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5599" w14:textId="56B38BD1" w:rsidR="00FD3543" w:rsidRPr="00BF2551" w:rsidRDefault="00442AF0" w:rsidP="00442AF0">
      <w:pPr>
        <w:pStyle w:val="Nadnaslov"/>
        <w:rPr>
          <w:rFonts w:ascii="UniN Reg" w:hAnsi="UniN Reg"/>
          <w:sz w:val="56"/>
          <w:szCs w:val="56"/>
        </w:rPr>
      </w:pPr>
      <w:bookmarkStart w:id="0" w:name="_Toc417675587"/>
      <w:bookmarkStart w:id="1" w:name="_Toc405228034"/>
      <w:bookmarkStart w:id="2" w:name="_Toc405228316"/>
      <w:bookmarkStart w:id="3" w:name="_Toc405230062"/>
      <w:bookmarkStart w:id="4" w:name="_Toc405231125"/>
      <w:bookmarkStart w:id="5" w:name="_Toc405231500"/>
      <w:bookmarkStart w:id="6" w:name="_Toc405297917"/>
      <w:bookmarkStart w:id="7" w:name="_Toc411587272"/>
      <w:r w:rsidRPr="00BF2551">
        <w:rPr>
          <w:rFonts w:ascii="UniN Reg" w:hAnsi="UniN Reg"/>
          <w:sz w:val="56"/>
          <w:szCs w:val="56"/>
        </w:rPr>
        <w:drawing>
          <wp:inline distT="0" distB="0" distL="0" distR="0" wp14:anchorId="46FE51D4" wp14:editId="24DADC7A">
            <wp:extent cx="951230" cy="1344930"/>
            <wp:effectExtent l="0" t="0" r="127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34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AB1D4" w14:textId="77777777" w:rsidR="00FD3543" w:rsidRPr="00BF2551" w:rsidRDefault="00FD3543" w:rsidP="0033578B">
      <w:pPr>
        <w:pStyle w:val="Nadnaslov"/>
        <w:rPr>
          <w:rFonts w:ascii="UniN Reg" w:hAnsi="UniN Reg"/>
          <w:sz w:val="56"/>
          <w:szCs w:val="56"/>
        </w:rPr>
      </w:pPr>
    </w:p>
    <w:p w14:paraId="7A591E17" w14:textId="58C3A340" w:rsidR="00FD3543" w:rsidRPr="00BF2551" w:rsidRDefault="00FD3543" w:rsidP="0033578B">
      <w:pPr>
        <w:pStyle w:val="Nadnaslov"/>
        <w:rPr>
          <w:rFonts w:ascii="UniN Reg" w:hAnsi="UniN Reg" w:cs="Times New Roman"/>
          <w:bCs/>
          <w:sz w:val="40"/>
          <w:szCs w:val="40"/>
          <w:lang w:val="pl-PL"/>
        </w:rPr>
      </w:pPr>
      <w:r w:rsidRPr="00BF2551">
        <w:rPr>
          <w:rFonts w:ascii="UniN Reg" w:hAnsi="UniN Reg" w:cs="Times New Roman"/>
          <w:bCs/>
          <w:sz w:val="40"/>
          <w:szCs w:val="40"/>
          <w:lang w:val="pl-PL"/>
        </w:rPr>
        <w:t xml:space="preserve">Upute za pisanje </w:t>
      </w:r>
    </w:p>
    <w:p w14:paraId="59329C6B" w14:textId="3DC13EF7" w:rsidR="00FD3543" w:rsidRPr="00BF2551" w:rsidRDefault="00FD3543" w:rsidP="0033578B">
      <w:pPr>
        <w:pStyle w:val="Nadnaslov"/>
        <w:rPr>
          <w:rFonts w:ascii="UniN Reg" w:hAnsi="UniN Reg" w:cs="Times New Roman"/>
          <w:bCs/>
          <w:sz w:val="40"/>
          <w:szCs w:val="40"/>
          <w:lang w:val="pl-PL"/>
        </w:rPr>
      </w:pPr>
      <w:r w:rsidRPr="00BF2551">
        <w:rPr>
          <w:rFonts w:ascii="UniN Reg" w:hAnsi="UniN Reg" w:cs="Times New Roman"/>
          <w:bCs/>
          <w:sz w:val="40"/>
          <w:szCs w:val="40"/>
          <w:lang w:val="pl-PL"/>
        </w:rPr>
        <w:t>završnog i diplomskog rada</w:t>
      </w:r>
    </w:p>
    <w:p w14:paraId="39995017" w14:textId="49A24B56" w:rsidR="0051144C" w:rsidRPr="00BF2551" w:rsidRDefault="0051144C" w:rsidP="0033578B">
      <w:pPr>
        <w:pStyle w:val="Nadnaslov"/>
        <w:rPr>
          <w:rFonts w:ascii="UniN Reg" w:hAnsi="UniN Reg"/>
          <w:bCs/>
          <w:sz w:val="56"/>
          <w:szCs w:val="56"/>
          <w:lang w:val="pl-PL"/>
        </w:rPr>
      </w:pPr>
    </w:p>
    <w:p w14:paraId="7230F8EE" w14:textId="5BCAC8BB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0D839AF5" w14:textId="62A7C6F3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59884C91" w14:textId="5CEE2CEB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383E0FD5" w14:textId="3FF23DC3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3C0B43B3" w14:textId="4AABC622" w:rsidR="0051144C" w:rsidRPr="00BF2551" w:rsidRDefault="00442AF0" w:rsidP="00442AF0">
      <w:pPr>
        <w:pStyle w:val="Nadnaslov"/>
        <w:rPr>
          <w:rFonts w:ascii="UniN Reg" w:hAnsi="UniN Reg"/>
          <w:lang w:val="pl-PL"/>
        </w:rPr>
      </w:pPr>
      <w:r w:rsidRPr="00BF2551">
        <w:rPr>
          <w:rFonts w:ascii="UniN Reg" w:hAnsi="UniN Reg"/>
          <w:lang w:val="pl-PL"/>
        </w:rPr>
        <w:t>Siječanj 2026. godine</w:t>
      </w:r>
    </w:p>
    <w:p w14:paraId="4D8277ED" w14:textId="213F9125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1EB00E50" w14:textId="6321CCAE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22B62334" w14:textId="40713C43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53219CEC" w14:textId="4B8DE79F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1DFB8918" w14:textId="77777777" w:rsidR="0051144C" w:rsidRPr="00BF2551" w:rsidRDefault="0051144C" w:rsidP="0033578B">
      <w:pPr>
        <w:pStyle w:val="Nadnaslov"/>
        <w:rPr>
          <w:rFonts w:ascii="UniN Reg" w:hAnsi="UniN Reg"/>
          <w:sz w:val="56"/>
          <w:szCs w:val="56"/>
          <w:lang w:val="pl-PL"/>
        </w:rPr>
      </w:pPr>
    </w:p>
    <w:p w14:paraId="55276191" w14:textId="77777777" w:rsidR="0051144C" w:rsidRPr="00BF2551" w:rsidRDefault="0051144C" w:rsidP="0033578B">
      <w:pPr>
        <w:pStyle w:val="Nadnaslov"/>
        <w:rPr>
          <w:rFonts w:ascii="UniN Reg" w:hAnsi="UniN Reg"/>
          <w:color w:val="FF0000"/>
          <w:sz w:val="56"/>
          <w:szCs w:val="56"/>
          <w:lang w:val="pl-PL"/>
        </w:rPr>
      </w:pPr>
    </w:p>
    <w:p w14:paraId="69EB75CA" w14:textId="77777777" w:rsidR="001D711F" w:rsidRPr="00BF2551" w:rsidRDefault="001D711F" w:rsidP="00E05F14">
      <w:pPr>
        <w:pStyle w:val="Nadnaslov"/>
        <w:rPr>
          <w:rFonts w:ascii="UniN Reg" w:hAnsi="UniN Reg"/>
          <w:b w:val="0"/>
          <w:sz w:val="40"/>
          <w:szCs w:val="40"/>
        </w:rPr>
      </w:pPr>
    </w:p>
    <w:p w14:paraId="7E7B3957" w14:textId="42F5C74C" w:rsidR="0051144C" w:rsidRPr="00BF2551" w:rsidRDefault="0051144C" w:rsidP="00E05F14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Struktura  rada</w:t>
      </w:r>
    </w:p>
    <w:p w14:paraId="0A6AD327" w14:textId="6D076BFF" w:rsidR="00FE5349" w:rsidRPr="00BF2551" w:rsidRDefault="00FE5349">
      <w:pPr>
        <w:spacing w:line="259" w:lineRule="auto"/>
        <w:ind w:firstLine="0"/>
        <w:contextualSpacing w:val="0"/>
        <w:jc w:val="left"/>
        <w:rPr>
          <w:rFonts w:ascii="UniN Reg" w:hAnsi="UniN Reg"/>
          <w:b/>
          <w:noProof/>
          <w:sz w:val="56"/>
          <w:szCs w:val="56"/>
          <w:lang w:val="pl-PL"/>
        </w:rPr>
      </w:pPr>
      <w:r w:rsidRPr="00BF2551">
        <w:rPr>
          <w:rFonts w:ascii="UniN Reg" w:hAnsi="UniN Reg"/>
        </w:rPr>
        <w:br w:type="page"/>
      </w:r>
    </w:p>
    <w:p w14:paraId="380F36CD" w14:textId="0713ADF0" w:rsidR="00F273CA" w:rsidRPr="00BF2551" w:rsidRDefault="00F220C4" w:rsidP="0033578B">
      <w:pPr>
        <w:pStyle w:val="Nadnaslov"/>
        <w:rPr>
          <w:rFonts w:ascii="UniN Reg" w:hAnsi="UniN Reg"/>
          <w:lang w:val="pl-PL"/>
        </w:rPr>
      </w:pPr>
      <w:r w:rsidRPr="00BF2551">
        <w:rPr>
          <w:rFonts w:ascii="UniN Reg" w:hAnsi="UniN Reg"/>
        </w:rPr>
        <w:lastRenderedPageBreak/>
        <w:fldChar w:fldCharType="begin"/>
      </w:r>
      <w:r w:rsidRPr="00BF2551">
        <w:rPr>
          <w:rFonts w:ascii="UniN Reg" w:hAnsi="UniN Reg"/>
          <w:lang w:val="pl-PL"/>
        </w:rPr>
        <w:instrText xml:space="preserve"> SUBJECT  \* MERGEFORMAT </w:instrText>
      </w:r>
      <w:r w:rsidRPr="00BF2551">
        <w:rPr>
          <w:rFonts w:ascii="UniN Reg" w:hAnsi="UniN Reg"/>
        </w:rPr>
        <w:fldChar w:fldCharType="separate"/>
      </w:r>
      <w:r w:rsidR="00383876" w:rsidRPr="00BF2551">
        <w:rPr>
          <w:rFonts w:ascii="UniN Reg" w:hAnsi="UniN Reg"/>
          <w:lang w:val="pl-PL"/>
        </w:rPr>
        <w:t>Završni</w:t>
      </w:r>
      <w:r w:rsidR="008B5EB3" w:rsidRPr="00BF2551">
        <w:rPr>
          <w:rFonts w:ascii="UniN Reg" w:hAnsi="UniN Reg"/>
          <w:lang w:val="pl-PL"/>
        </w:rPr>
        <w:t>/Diplomski</w:t>
      </w:r>
      <w:r w:rsidR="00383876" w:rsidRPr="00BF2551">
        <w:rPr>
          <w:rFonts w:ascii="UniN Reg" w:hAnsi="UniN Reg"/>
          <w:lang w:val="pl-PL"/>
        </w:rPr>
        <w:t xml:space="preserve"> rad br. XX/MM/20</w:t>
      </w:r>
      <w:r w:rsidR="008B5EB3" w:rsidRPr="00BF2551">
        <w:rPr>
          <w:rFonts w:ascii="UniN Reg" w:hAnsi="UniN Reg"/>
          <w:lang w:val="pl-PL"/>
        </w:rPr>
        <w:t>2</w:t>
      </w:r>
      <w:r w:rsidR="00383876" w:rsidRPr="00BF2551">
        <w:rPr>
          <w:rFonts w:ascii="UniN Reg" w:hAnsi="UniN Reg"/>
          <w:lang w:val="pl-PL"/>
        </w:rPr>
        <w:t>5</w:t>
      </w:r>
      <w:r w:rsidRPr="00BF2551">
        <w:rPr>
          <w:rFonts w:ascii="UniN Reg" w:hAnsi="UniN Reg"/>
        </w:rPr>
        <w:fldChar w:fldCharType="end"/>
      </w:r>
      <w:r w:rsidR="00940448" w:rsidRPr="00BF2551">
        <w:rPr>
          <w:rFonts w:ascii="UniN Reg" w:hAnsi="UniN Reg"/>
        </w:rPr>
        <w:drawing>
          <wp:anchor distT="0" distB="0" distL="114300" distR="114300" simplePos="0" relativeHeight="251665408" behindDoc="0" locked="0" layoutInCell="1" allowOverlap="1" wp14:anchorId="658406D5" wp14:editId="1506F77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04925" cy="2093595"/>
            <wp:effectExtent l="0" t="0" r="0" b="0"/>
            <wp:wrapTopAndBottom/>
            <wp:docPr id="6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iN black H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62167" w14:textId="60EA48D4" w:rsidR="00971C9A" w:rsidRPr="00BF2551" w:rsidRDefault="00564072" w:rsidP="00034F6F">
      <w:pPr>
        <w:spacing w:before="160" w:line="240" w:lineRule="auto"/>
        <w:ind w:firstLine="0"/>
        <w:jc w:val="center"/>
        <w:rPr>
          <w:rFonts w:ascii="UniN Reg" w:hAnsi="UniN Reg"/>
          <w:b/>
          <w:sz w:val="36"/>
          <w:szCs w:val="36"/>
        </w:rPr>
      </w:pPr>
      <w:r w:rsidRPr="00BF2551">
        <w:rPr>
          <w:rFonts w:ascii="UniN Reg" w:hAnsi="UniN Reg"/>
          <w:b/>
          <w:sz w:val="36"/>
          <w:szCs w:val="36"/>
        </w:rPr>
        <w:fldChar w:fldCharType="begin"/>
      </w:r>
      <w:r w:rsidRPr="00BF2551">
        <w:rPr>
          <w:rFonts w:ascii="UniN Reg" w:hAnsi="UniN Reg"/>
          <w:b/>
          <w:sz w:val="36"/>
          <w:szCs w:val="36"/>
        </w:rPr>
        <w:instrText xml:space="preserve"> TITLE  \* MERGEFORMAT </w:instrText>
      </w:r>
      <w:r w:rsidRPr="00BF2551">
        <w:rPr>
          <w:rFonts w:ascii="UniN Reg" w:hAnsi="UniN Reg"/>
          <w:b/>
          <w:sz w:val="36"/>
          <w:szCs w:val="36"/>
        </w:rPr>
        <w:fldChar w:fldCharType="separate"/>
      </w:r>
      <w:r w:rsidR="00383876" w:rsidRPr="00BF2551">
        <w:rPr>
          <w:rFonts w:ascii="UniN Reg" w:hAnsi="UniN Reg"/>
          <w:b/>
          <w:sz w:val="36"/>
          <w:szCs w:val="36"/>
        </w:rPr>
        <w:t>Naslov završnog</w:t>
      </w:r>
      <w:r w:rsidR="008B5EB3" w:rsidRPr="00BF2551">
        <w:rPr>
          <w:rFonts w:ascii="UniN Reg" w:hAnsi="UniN Reg"/>
          <w:b/>
          <w:sz w:val="36"/>
          <w:szCs w:val="36"/>
        </w:rPr>
        <w:t>/diplomskog</w:t>
      </w:r>
      <w:r w:rsidR="00383876" w:rsidRPr="00BF2551">
        <w:rPr>
          <w:rFonts w:ascii="UniN Reg" w:hAnsi="UniN Reg"/>
          <w:b/>
          <w:sz w:val="36"/>
          <w:szCs w:val="36"/>
        </w:rPr>
        <w:t xml:space="preserve"> rada</w:t>
      </w:r>
      <w:r w:rsidRPr="00BF2551">
        <w:rPr>
          <w:rFonts w:ascii="UniN Reg" w:hAnsi="UniN Reg"/>
          <w:b/>
          <w:sz w:val="36"/>
          <w:szCs w:val="36"/>
        </w:rPr>
        <w:fldChar w:fldCharType="end"/>
      </w:r>
    </w:p>
    <w:p w14:paraId="782C3878" w14:textId="44AF9279" w:rsidR="0085539A" w:rsidRPr="00BF2551" w:rsidRDefault="008B5EB3" w:rsidP="00AF0316">
      <w:pPr>
        <w:pStyle w:val="Podnaslov"/>
        <w:rPr>
          <w:rFonts w:ascii="UniN Reg" w:hAnsi="UniN Reg"/>
        </w:rPr>
      </w:pPr>
      <w:bookmarkStart w:id="8" w:name="_Toc421097191"/>
      <w:bookmarkStart w:id="9" w:name="_Toc421098143"/>
      <w:bookmarkStart w:id="10" w:name="_Toc421623122"/>
      <w:r w:rsidRPr="00BF2551">
        <w:rPr>
          <w:rFonts w:ascii="UniN Reg" w:hAnsi="UniN Reg"/>
        </w:rPr>
        <w:t>Student/ica</w:t>
      </w:r>
      <w:r w:rsidR="006907DD" w:rsidRPr="00BF2551">
        <w:rPr>
          <w:rFonts w:ascii="UniN Reg" w:hAnsi="UniN Reg"/>
        </w:rPr>
        <w:t>, matični broj</w:t>
      </w:r>
      <w:bookmarkEnd w:id="8"/>
      <w:bookmarkEnd w:id="9"/>
      <w:bookmarkEnd w:id="10"/>
    </w:p>
    <w:p w14:paraId="537F3B72" w14:textId="77777777" w:rsidR="008E211D" w:rsidRPr="00BF2551" w:rsidRDefault="006E3EEA" w:rsidP="0033578B">
      <w:pPr>
        <w:rPr>
          <w:rFonts w:ascii="UniN Reg" w:hAnsi="UniN Reg"/>
          <w:vanish/>
        </w:rPr>
      </w:pPr>
      <w:r w:rsidRPr="00BF2551">
        <w:rPr>
          <w:rFonts w:ascii="UniN Reg" w:hAnsi="UniN Reg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155A5" wp14:editId="164F6F9D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214880" cy="269240"/>
                <wp:effectExtent l="0" t="0" r="0" b="1016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88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6380D10" w14:textId="3A6F4690" w:rsidR="0066502C" w:rsidRPr="00BF2551" w:rsidRDefault="0066502C" w:rsidP="0095729B">
                            <w:pPr>
                              <w:ind w:firstLine="0"/>
                              <w:rPr>
                                <w:rFonts w:ascii="UniN Reg" w:hAnsi="UniN Reg"/>
                              </w:rPr>
                            </w:pPr>
                            <w:r w:rsidRPr="00BF2551">
                              <w:rPr>
                                <w:rFonts w:ascii="UniN Reg" w:hAnsi="UniN Reg"/>
                              </w:rPr>
                              <w:t xml:space="preserve">Grad, mjesec </w:t>
                            </w:r>
                            <w:r w:rsidRPr="00BF2551">
                              <w:rPr>
                                <w:rFonts w:ascii="UniN Reg" w:hAnsi="UniN Reg"/>
                                <w14:numForm w14:val="oldStyle"/>
                              </w:rPr>
                              <w:t>202</w:t>
                            </w:r>
                            <w:r w:rsidR="00BF2551" w:rsidRPr="00BF2551">
                              <w:rPr>
                                <w:rFonts w:ascii="UniN Reg" w:hAnsi="UniN Reg"/>
                                <w14:numForm w14:val="oldStyle"/>
                              </w:rPr>
                              <w:t>6</w:t>
                            </w:r>
                            <w:r w:rsidRPr="00BF2551">
                              <w:rPr>
                                <w:rFonts w:ascii="UniN Reg" w:hAnsi="UniN Reg"/>
                              </w:rPr>
                              <w:t>.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155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174.4pt;height:21.2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" filled="f" stroked="f">
                <v:textbox>
                  <w:txbxContent>
                    <w:p w14:paraId="36380D10" w14:textId="3A6F4690" w:rsidR="0066502C" w:rsidRPr="00BF2551" w:rsidRDefault="0066502C" w:rsidP="0095729B">
                      <w:pPr>
                        <w:ind w:firstLine="0"/>
                        <w:rPr>
                          <w:rFonts w:ascii="UniN Reg" w:hAnsi="UniN Reg"/>
                        </w:rPr>
                      </w:pPr>
                      <w:r w:rsidRPr="00BF2551">
                        <w:rPr>
                          <w:rFonts w:ascii="UniN Reg" w:hAnsi="UniN Reg"/>
                        </w:rPr>
                        <w:t xml:space="preserve">Grad, mjesec </w:t>
                      </w:r>
                      <w:r w:rsidRPr="00BF2551">
                        <w:rPr>
                          <w:rFonts w:ascii="UniN Reg" w:hAnsi="UniN Reg"/>
                          <w14:numForm w14:val="oldStyle"/>
                        </w:rPr>
                        <w:t>202</w:t>
                      </w:r>
                      <w:r w:rsidR="00BF2551" w:rsidRPr="00BF2551">
                        <w:rPr>
                          <w:rFonts w:ascii="UniN Reg" w:hAnsi="UniN Reg"/>
                          <w14:numForm w14:val="oldStyle"/>
                        </w:rPr>
                        <w:t>6</w:t>
                      </w:r>
                      <w:r w:rsidRPr="00BF2551">
                        <w:rPr>
                          <w:rFonts w:ascii="UniN Reg" w:hAnsi="UniN Reg"/>
                        </w:rPr>
                        <w:t>. godine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F0316" w:rsidRPr="00BF2551">
        <w:rPr>
          <w:rFonts w:ascii="UniN Reg" w:hAnsi="UniN Reg"/>
        </w:rPr>
        <w:br w:type="page"/>
      </w:r>
      <w:r w:rsidR="00D2008A" w:rsidRPr="00BF2551">
        <w:rPr>
          <w:rFonts w:ascii="UniN Reg" w:hAnsi="UniN Reg"/>
          <w:vanish/>
        </w:rPr>
        <w:lastRenderedPageBreak/>
        <w:t xml:space="preserve">Ova stranica </w:t>
      </w:r>
      <w:r w:rsidR="0011180A" w:rsidRPr="00BF2551">
        <w:rPr>
          <w:rFonts w:ascii="UniN Reg" w:hAnsi="UniN Reg"/>
          <w:vanish/>
        </w:rPr>
        <w:t xml:space="preserve">namjerno </w:t>
      </w:r>
      <w:r w:rsidR="00D2008A" w:rsidRPr="00BF2551">
        <w:rPr>
          <w:rFonts w:ascii="UniN Reg" w:hAnsi="UniN Reg"/>
          <w:vanish/>
        </w:rPr>
        <w:t>ostaje prazna</w:t>
      </w:r>
      <w:r w:rsidR="0011180A" w:rsidRPr="00BF2551">
        <w:rPr>
          <w:rFonts w:ascii="UniN Reg" w:hAnsi="UniN Reg"/>
          <w:vanish/>
        </w:rPr>
        <w:t xml:space="preserve"> kod ispisa</w:t>
      </w:r>
    </w:p>
    <w:p w14:paraId="531854F6" w14:textId="7F7B57FC" w:rsidR="00DF39B9" w:rsidRPr="00BF2551" w:rsidRDefault="00DF39B9" w:rsidP="00516360">
      <w:pPr>
        <w:pStyle w:val="Nadnaslov"/>
        <w:jc w:val="both"/>
        <w:rPr>
          <w:rFonts w:ascii="UniN Reg" w:hAnsi="UniN Reg"/>
          <w:lang w:val="pl-PL"/>
        </w:rPr>
      </w:pPr>
    </w:p>
    <w:p w14:paraId="67804552" w14:textId="77777777" w:rsidR="007C7B2D" w:rsidRPr="00BF2551" w:rsidRDefault="007C7B2D" w:rsidP="007518DC">
      <w:pPr>
        <w:pStyle w:val="Nadnaslov"/>
        <w:rPr>
          <w:rFonts w:ascii="UniN Reg" w:hAnsi="UniN Reg"/>
          <w:lang w:val="pl-PL"/>
        </w:rPr>
      </w:pPr>
    </w:p>
    <w:p w14:paraId="3EF04078" w14:textId="5936B996" w:rsidR="00F273CA" w:rsidRPr="00BF2551" w:rsidRDefault="00F55590" w:rsidP="007518DC">
      <w:pPr>
        <w:pStyle w:val="Nadnaslov"/>
        <w:rPr>
          <w:rFonts w:ascii="UniN Reg" w:hAnsi="UniN Reg"/>
          <w:lang w:val="pl-PL"/>
        </w:rPr>
      </w:pPr>
      <w:r w:rsidRPr="00BF2551">
        <w:rPr>
          <w:rFonts w:ascii="UniN Reg" w:hAnsi="UniN Reg"/>
        </w:rPr>
        <w:drawing>
          <wp:anchor distT="0" distB="0" distL="114300" distR="114300" simplePos="0" relativeHeight="251661312" behindDoc="0" locked="0" layoutInCell="1" allowOverlap="1" wp14:anchorId="00799741" wp14:editId="53AC5B7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04925" cy="2093595"/>
            <wp:effectExtent l="0" t="0" r="0" b="0"/>
            <wp:wrapTopAndBottom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iN black H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A02" w:rsidRPr="00BF2551">
        <w:rPr>
          <w:rFonts w:ascii="UniN Reg" w:hAnsi="UniN Reg"/>
          <w:lang w:val="pl-PL"/>
        </w:rPr>
        <w:t>Odjel</w:t>
      </w:r>
      <w:r w:rsidR="004D3CC4" w:rsidRPr="00BF2551">
        <w:rPr>
          <w:rFonts w:ascii="UniN Reg" w:hAnsi="UniN Reg"/>
          <w:lang w:val="pl-PL"/>
        </w:rPr>
        <w:t xml:space="preserve"> za...</w:t>
      </w:r>
    </w:p>
    <w:p w14:paraId="21E601BB" w14:textId="1B42B0E6" w:rsidR="00F273CA" w:rsidRPr="00BF2551" w:rsidRDefault="00654C07" w:rsidP="0036129B">
      <w:pPr>
        <w:pStyle w:val="Brojrada"/>
        <w:spacing w:before="480" w:after="0"/>
        <w:rPr>
          <w:rFonts w:ascii="UniN Reg" w:hAnsi="UniN Reg"/>
        </w:rPr>
      </w:pP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SUBJECT  \* MERGEFORMAT </w:instrText>
      </w:r>
      <w:r w:rsidRPr="00BF2551">
        <w:rPr>
          <w:rFonts w:ascii="UniN Reg" w:hAnsi="UniN Reg"/>
        </w:rPr>
        <w:fldChar w:fldCharType="separate"/>
      </w:r>
      <w:r w:rsidR="00383876" w:rsidRPr="00BF2551">
        <w:rPr>
          <w:rFonts w:ascii="UniN Reg" w:hAnsi="UniN Reg"/>
        </w:rPr>
        <w:t>Završni</w:t>
      </w:r>
      <w:r w:rsidR="008B5EB3" w:rsidRPr="00BF2551">
        <w:rPr>
          <w:rFonts w:ascii="UniN Reg" w:hAnsi="UniN Reg"/>
        </w:rPr>
        <w:t>/Diplomski</w:t>
      </w:r>
      <w:r w:rsidR="00383876" w:rsidRPr="00BF2551">
        <w:rPr>
          <w:rFonts w:ascii="UniN Reg" w:hAnsi="UniN Reg"/>
        </w:rPr>
        <w:t xml:space="preserve"> rad br. </w:t>
      </w:r>
      <w:r w:rsidR="00383876" w:rsidRPr="00BF2551">
        <w:rPr>
          <w:rStyle w:val="PodnojeChar"/>
          <w:rFonts w:ascii="UniN Reg" w:hAnsi="UniN Reg"/>
        </w:rPr>
        <w:t>XX</w:t>
      </w:r>
      <w:r w:rsidR="00383876" w:rsidRPr="00BF2551">
        <w:rPr>
          <w:rFonts w:ascii="UniN Reg" w:hAnsi="UniN Reg"/>
        </w:rPr>
        <w:t>/MM/20</w:t>
      </w:r>
      <w:r w:rsidR="008B5EB3" w:rsidRPr="00BF2551">
        <w:rPr>
          <w:rFonts w:ascii="UniN Reg" w:hAnsi="UniN Reg"/>
        </w:rPr>
        <w:t>2</w:t>
      </w:r>
      <w:r w:rsidR="00383876" w:rsidRPr="00BF2551">
        <w:rPr>
          <w:rFonts w:ascii="UniN Reg" w:hAnsi="UniN Reg"/>
        </w:rPr>
        <w:t>5</w:t>
      </w:r>
      <w:r w:rsidRPr="00BF2551">
        <w:rPr>
          <w:rFonts w:ascii="UniN Reg" w:hAnsi="UniN Reg"/>
        </w:rPr>
        <w:fldChar w:fldCharType="end"/>
      </w:r>
    </w:p>
    <w:p w14:paraId="0FDD1703" w14:textId="271E9D5C" w:rsidR="001D6AB4" w:rsidRPr="00BF2551" w:rsidRDefault="00201606" w:rsidP="00034F6F">
      <w:pPr>
        <w:spacing w:before="160" w:line="240" w:lineRule="auto"/>
        <w:ind w:firstLine="0"/>
        <w:jc w:val="center"/>
        <w:rPr>
          <w:rFonts w:ascii="UniN Reg" w:hAnsi="UniN Reg"/>
          <w:b/>
          <w:sz w:val="36"/>
          <w:szCs w:val="36"/>
        </w:rPr>
      </w:pPr>
      <w:r w:rsidRPr="00BF2551">
        <w:rPr>
          <w:rFonts w:ascii="UniN Reg" w:hAnsi="UniN Reg"/>
          <w:b/>
          <w:sz w:val="36"/>
          <w:szCs w:val="36"/>
        </w:rPr>
        <w:fldChar w:fldCharType="begin"/>
      </w:r>
      <w:r w:rsidRPr="00BF2551">
        <w:rPr>
          <w:rFonts w:ascii="UniN Reg" w:hAnsi="UniN Reg"/>
          <w:b/>
          <w:sz w:val="36"/>
          <w:szCs w:val="36"/>
        </w:rPr>
        <w:instrText xml:space="preserve"> TITLE  \* MERGEFORMAT </w:instrText>
      </w:r>
      <w:r w:rsidRPr="00BF2551">
        <w:rPr>
          <w:rFonts w:ascii="UniN Reg" w:hAnsi="UniN Reg"/>
          <w:b/>
          <w:sz w:val="36"/>
          <w:szCs w:val="36"/>
        </w:rPr>
        <w:fldChar w:fldCharType="separate"/>
      </w:r>
      <w:r w:rsidR="00383876" w:rsidRPr="00BF2551">
        <w:rPr>
          <w:rFonts w:ascii="UniN Reg" w:hAnsi="UniN Reg"/>
          <w:b/>
          <w:sz w:val="36"/>
          <w:szCs w:val="36"/>
        </w:rPr>
        <w:t>Naslov završnog</w:t>
      </w:r>
      <w:r w:rsidR="008B5EB3" w:rsidRPr="00BF2551">
        <w:rPr>
          <w:rFonts w:ascii="UniN Reg" w:hAnsi="UniN Reg"/>
          <w:b/>
          <w:sz w:val="36"/>
          <w:szCs w:val="36"/>
        </w:rPr>
        <w:t>/diplomskog</w:t>
      </w:r>
      <w:r w:rsidR="00383876" w:rsidRPr="00BF2551">
        <w:rPr>
          <w:rFonts w:ascii="UniN Reg" w:hAnsi="UniN Reg"/>
          <w:b/>
          <w:sz w:val="36"/>
          <w:szCs w:val="36"/>
        </w:rPr>
        <w:t xml:space="preserve"> rada</w:t>
      </w:r>
      <w:r w:rsidRPr="00BF2551">
        <w:rPr>
          <w:rFonts w:ascii="UniN Reg" w:hAnsi="UniN Reg"/>
          <w:b/>
          <w:sz w:val="36"/>
          <w:szCs w:val="36"/>
        </w:rPr>
        <w:fldChar w:fldCharType="end"/>
      </w:r>
    </w:p>
    <w:p w14:paraId="2FC88AC8" w14:textId="77777777" w:rsidR="007C7B2D" w:rsidRPr="00BF2551" w:rsidRDefault="007C7B2D" w:rsidP="001D6AB4">
      <w:pPr>
        <w:pStyle w:val="Naslov"/>
        <w:contextualSpacing w:val="0"/>
        <w:rPr>
          <w:rFonts w:ascii="UniN Reg" w:hAnsi="UniN Reg"/>
          <w:sz w:val="24"/>
          <w:szCs w:val="24"/>
        </w:rPr>
      </w:pPr>
      <w:bookmarkStart w:id="11" w:name="_Toc421097195"/>
      <w:bookmarkStart w:id="12" w:name="_Toc421098147"/>
      <w:bookmarkStart w:id="13" w:name="_Toc421623126"/>
    </w:p>
    <w:p w14:paraId="3B80F971" w14:textId="4D515216" w:rsidR="001D6AB4" w:rsidRPr="00BF2551" w:rsidRDefault="001D6AB4" w:rsidP="00034F6F">
      <w:pPr>
        <w:spacing w:before="720" w:after="240" w:line="276" w:lineRule="auto"/>
        <w:ind w:firstLine="0"/>
        <w:jc w:val="center"/>
        <w:outlineLvl w:val="0"/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t>Student</w:t>
      </w:r>
      <w:bookmarkEnd w:id="11"/>
      <w:bookmarkEnd w:id="12"/>
      <w:bookmarkEnd w:id="13"/>
      <w:r w:rsidR="008B5EB3" w:rsidRPr="00BF2551">
        <w:rPr>
          <w:rFonts w:ascii="UniN Reg" w:hAnsi="UniN Reg"/>
          <w:b/>
        </w:rPr>
        <w:t>/ica</w:t>
      </w:r>
    </w:p>
    <w:p w14:paraId="5DEE3546" w14:textId="77777777" w:rsidR="00034F6F" w:rsidRPr="00BF2551" w:rsidRDefault="00034F6F" w:rsidP="00034F6F">
      <w:pPr>
        <w:spacing w:before="720" w:after="240" w:line="276" w:lineRule="auto"/>
        <w:ind w:firstLine="0"/>
        <w:jc w:val="center"/>
        <w:outlineLvl w:val="0"/>
        <w:rPr>
          <w:rFonts w:ascii="UniN Reg" w:hAnsi="UniN Reg"/>
          <w:b/>
        </w:rPr>
      </w:pPr>
    </w:p>
    <w:p w14:paraId="167E9460" w14:textId="18070AD2" w:rsidR="001D6AB4" w:rsidRPr="00BF2551" w:rsidRDefault="00684A02" w:rsidP="00034F6F">
      <w:pPr>
        <w:spacing w:before="240"/>
        <w:ind w:firstLine="0"/>
        <w:jc w:val="center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Ime Prezime, </w:t>
      </w:r>
      <w:r w:rsidR="001D6AB4" w:rsidRPr="00BF2551">
        <w:rPr>
          <w:rFonts w:ascii="UniN Reg" w:hAnsi="UniN Reg" w:cs="Times New Roman"/>
        </w:rPr>
        <w:t>matični broj</w:t>
      </w:r>
    </w:p>
    <w:p w14:paraId="110EE777" w14:textId="77777777" w:rsidR="00034F6F" w:rsidRPr="00BF2551" w:rsidRDefault="00034F6F" w:rsidP="00034F6F">
      <w:pPr>
        <w:spacing w:before="240"/>
        <w:ind w:firstLine="0"/>
        <w:jc w:val="center"/>
        <w:rPr>
          <w:rFonts w:ascii="UniN Reg" w:hAnsi="UniN Reg" w:cs="Times New Roman"/>
        </w:rPr>
      </w:pPr>
    </w:p>
    <w:p w14:paraId="03D289BD" w14:textId="51B9EEA9" w:rsidR="001D6AB4" w:rsidRPr="00BF2551" w:rsidRDefault="001D6AB4" w:rsidP="00034F6F">
      <w:pPr>
        <w:spacing w:before="720" w:after="240" w:line="276" w:lineRule="auto"/>
        <w:ind w:firstLine="0"/>
        <w:jc w:val="center"/>
        <w:rPr>
          <w:rFonts w:ascii="UniN Reg" w:hAnsi="UniN Reg"/>
          <w:b/>
        </w:rPr>
      </w:pPr>
      <w:bookmarkStart w:id="14" w:name="_Toc421097196"/>
      <w:bookmarkStart w:id="15" w:name="_Toc421098148"/>
      <w:bookmarkStart w:id="16" w:name="_Toc421623127"/>
      <w:r w:rsidRPr="00BF2551">
        <w:rPr>
          <w:rFonts w:ascii="UniN Reg" w:hAnsi="UniN Reg"/>
          <w:b/>
        </w:rPr>
        <w:t>Mentor</w:t>
      </w:r>
      <w:bookmarkEnd w:id="14"/>
      <w:bookmarkEnd w:id="15"/>
      <w:bookmarkEnd w:id="16"/>
      <w:r w:rsidR="008B5EB3" w:rsidRPr="00BF2551">
        <w:rPr>
          <w:rFonts w:ascii="UniN Reg" w:hAnsi="UniN Reg"/>
          <w:b/>
        </w:rPr>
        <w:t>/ica</w:t>
      </w:r>
    </w:p>
    <w:p w14:paraId="3EFAD268" w14:textId="77777777" w:rsidR="00034F6F" w:rsidRPr="00BF2551" w:rsidRDefault="00034F6F" w:rsidP="00034F6F">
      <w:pPr>
        <w:spacing w:before="720" w:after="240" w:line="276" w:lineRule="auto"/>
        <w:ind w:firstLine="0"/>
        <w:jc w:val="center"/>
        <w:rPr>
          <w:rFonts w:ascii="UniN Reg" w:hAnsi="UniN Reg"/>
          <w:b/>
        </w:rPr>
      </w:pPr>
    </w:p>
    <w:p w14:paraId="3766A2D8" w14:textId="4AB0C696" w:rsidR="001D6AB4" w:rsidRPr="00BF2551" w:rsidRDefault="001D6AB4" w:rsidP="001D6AB4">
      <w:pPr>
        <w:ind w:firstLine="0"/>
        <w:jc w:val="center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Ime </w:t>
      </w:r>
      <w:r w:rsidR="00684A02" w:rsidRPr="00BF2551">
        <w:rPr>
          <w:rFonts w:ascii="UniN Reg" w:hAnsi="UniN Reg" w:cs="Times New Roman"/>
        </w:rPr>
        <w:t>P</w:t>
      </w:r>
      <w:r w:rsidRPr="00BF2551">
        <w:rPr>
          <w:rFonts w:ascii="UniN Reg" w:hAnsi="UniN Reg" w:cs="Times New Roman"/>
        </w:rPr>
        <w:t>rezime, titula</w:t>
      </w:r>
    </w:p>
    <w:p w14:paraId="778201BF" w14:textId="16C6D041" w:rsidR="001D6AB4" w:rsidRPr="00BF2551" w:rsidRDefault="007A263D" w:rsidP="005A678C">
      <w:pPr>
        <w:spacing w:line="259" w:lineRule="auto"/>
        <w:ind w:firstLine="0"/>
        <w:jc w:val="left"/>
        <w:rPr>
          <w:rFonts w:ascii="UniN Reg" w:hAnsi="UniN Reg" w:cs="Times New Roman"/>
          <w:vanish/>
        </w:rPr>
      </w:pPr>
      <w:r w:rsidRPr="00BF2551">
        <w:rPr>
          <w:rFonts w:ascii="UniN Reg" w:hAnsi="UniN Reg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D2585" wp14:editId="42D51CF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960880" cy="302260"/>
                <wp:effectExtent l="0" t="0" r="0" b="25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571E0B5" w14:textId="00E47B23" w:rsidR="0066502C" w:rsidRPr="00BF2551" w:rsidRDefault="0066502C" w:rsidP="00DF39B9">
                            <w:pPr>
                              <w:ind w:firstLine="0"/>
                              <w:rPr>
                                <w:rFonts w:ascii="UniN Reg" w:hAnsi="UniN Reg"/>
                              </w:rPr>
                            </w:pPr>
                            <w:r w:rsidRPr="00BF2551">
                              <w:rPr>
                                <w:rFonts w:ascii="UniN Reg" w:hAnsi="UniN Reg"/>
                              </w:rPr>
                              <w:t>Grad, mjesec 202</w:t>
                            </w:r>
                            <w:r w:rsidR="00BF2551" w:rsidRPr="00BF2551">
                              <w:rPr>
                                <w:rFonts w:ascii="UniN Reg" w:hAnsi="UniN Reg"/>
                              </w:rPr>
                              <w:t>6.</w:t>
                            </w:r>
                            <w:r w:rsidRPr="00BF2551">
                              <w:rPr>
                                <w:rFonts w:ascii="UniN Reg" w:hAnsi="UniN Reg"/>
                              </w:rPr>
                              <w:t xml:space="preserve">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2585" id="Text Box 2" o:spid="_x0000_s1027" type="#_x0000_t202" style="position:absolute;margin-left:0;margin-top:0;width:154.4pt;height:23.8pt;z-index:251663360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" filled="f" stroked="f">
                <v:textbox>
                  <w:txbxContent>
                    <w:p w14:paraId="5571E0B5" w14:textId="00E47B23" w:rsidR="0066502C" w:rsidRPr="00BF2551" w:rsidRDefault="0066502C" w:rsidP="00DF39B9">
                      <w:pPr>
                        <w:ind w:firstLine="0"/>
                        <w:rPr>
                          <w:rFonts w:ascii="UniN Reg" w:hAnsi="UniN Reg"/>
                        </w:rPr>
                      </w:pPr>
                      <w:r w:rsidRPr="00BF2551">
                        <w:rPr>
                          <w:rFonts w:ascii="UniN Reg" w:hAnsi="UniN Reg"/>
                        </w:rPr>
                        <w:t>Grad, mjesec 202</w:t>
                      </w:r>
                      <w:r w:rsidR="00BF2551" w:rsidRPr="00BF2551">
                        <w:rPr>
                          <w:rFonts w:ascii="UniN Reg" w:hAnsi="UniN Reg"/>
                        </w:rPr>
                        <w:t>6.</w:t>
                      </w:r>
                      <w:r w:rsidRPr="00BF2551">
                        <w:rPr>
                          <w:rFonts w:ascii="UniN Reg" w:hAnsi="UniN Reg"/>
                        </w:rPr>
                        <w:t xml:space="preserve"> godine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1CA5" w:rsidRPr="00BF2551">
        <w:rPr>
          <w:rFonts w:ascii="UniN Reg" w:hAnsi="UniN Reg" w:cs="Times New Roman"/>
          <w:vanish/>
        </w:rPr>
        <w:t>Na ovu stranicu</w:t>
      </w:r>
      <w:r w:rsidR="002C207A" w:rsidRPr="00BF2551">
        <w:rPr>
          <w:rFonts w:ascii="UniN Reg" w:hAnsi="UniN Reg" w:cs="Times New Roman"/>
          <w:vanish/>
        </w:rPr>
        <w:t xml:space="preserve"> ubaciti</w:t>
      </w:r>
      <w:r w:rsidR="001D6AB4" w:rsidRPr="00BF2551">
        <w:rPr>
          <w:rFonts w:ascii="UniN Reg" w:hAnsi="UniN Reg" w:cs="Times New Roman"/>
          <w:vanish/>
        </w:rPr>
        <w:t xml:space="preserve"> ispunjeni obrazac </w:t>
      </w:r>
      <w:r w:rsidR="006A6376" w:rsidRPr="00BF2551">
        <w:rPr>
          <w:rFonts w:ascii="UniN Reg" w:hAnsi="UniN Reg" w:cs="Times New Roman"/>
          <w:vanish/>
        </w:rPr>
        <w:t>“Prijava</w:t>
      </w:r>
      <w:r w:rsidR="001D6AB4" w:rsidRPr="00BF2551">
        <w:rPr>
          <w:rFonts w:ascii="UniN Reg" w:hAnsi="UniN Reg" w:cs="Times New Roman"/>
          <w:vanish/>
        </w:rPr>
        <w:t xml:space="preserve"> završnog rada</w:t>
      </w:r>
      <w:r w:rsidR="006A6376" w:rsidRPr="00BF2551">
        <w:rPr>
          <w:rFonts w:ascii="UniN Reg" w:hAnsi="UniN Reg" w:cs="Times New Roman"/>
          <w:vanish/>
        </w:rPr>
        <w:t>”</w:t>
      </w:r>
    </w:p>
    <w:p w14:paraId="5189EEF4" w14:textId="77777777" w:rsidR="00913107" w:rsidRPr="00BF2551" w:rsidRDefault="00913107" w:rsidP="005A678C">
      <w:pPr>
        <w:spacing w:line="259" w:lineRule="auto"/>
        <w:ind w:firstLine="0"/>
        <w:jc w:val="left"/>
        <w:rPr>
          <w:rFonts w:ascii="UniN Reg" w:hAnsi="UniN Reg" w:cs="Times New Roman"/>
          <w:vanish/>
        </w:rPr>
      </w:pPr>
    </w:p>
    <w:p w14:paraId="33A0D624" w14:textId="77777777" w:rsidR="009C2E0F" w:rsidRPr="00BF2551" w:rsidRDefault="009C2E0F" w:rsidP="005A678C">
      <w:pPr>
        <w:spacing w:line="259" w:lineRule="auto"/>
        <w:ind w:firstLine="0"/>
        <w:jc w:val="left"/>
        <w:rPr>
          <w:rFonts w:ascii="UniN Reg" w:hAnsi="UniN Reg" w:cs="Times New Roman"/>
          <w:vanish/>
        </w:rPr>
        <w:sectPr w:rsidR="009C2E0F" w:rsidRPr="00BF2551" w:rsidSect="000330C1">
          <w:footerReference w:type="even" r:id="rId10"/>
          <w:footerReference w:type="default" r:id="rId11"/>
          <w:type w:val="continuous"/>
          <w:pgSz w:w="11907" w:h="16840" w:code="9"/>
          <w:pgMar w:top="1134" w:right="1276" w:bottom="1134" w:left="1276" w:header="709" w:footer="709" w:gutter="0"/>
          <w:pgNumType w:start="1"/>
          <w:cols w:space="708"/>
          <w:docGrid w:linePitch="360"/>
        </w:sectPr>
      </w:pPr>
    </w:p>
    <w:p w14:paraId="3C43F234" w14:textId="77777777" w:rsidR="00E65BD8" w:rsidRPr="00BF2551" w:rsidRDefault="00E65BD8" w:rsidP="00434FA4">
      <w:pPr>
        <w:pStyle w:val="Uvod1"/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P</w:t>
      </w:r>
      <w:r w:rsidR="003B0FC4" w:rsidRPr="00BF2551">
        <w:rPr>
          <w:rFonts w:ascii="UniN Reg" w:hAnsi="UniN Reg"/>
        </w:rPr>
        <w:t>redgovor</w:t>
      </w:r>
    </w:p>
    <w:p w14:paraId="15AF878A" w14:textId="77D2BF9C" w:rsidR="00DF503A" w:rsidRPr="00BF2551" w:rsidRDefault="00DF503A" w:rsidP="00DF503A">
      <w:pPr>
        <w:rPr>
          <w:rFonts w:ascii="UniN Reg" w:hAnsi="UniN Reg"/>
          <w:lang w:eastAsia="hr-HR"/>
        </w:rPr>
      </w:pPr>
      <w:r w:rsidRPr="00BF2551">
        <w:rPr>
          <w:rFonts w:ascii="UniN Reg" w:hAnsi="UniN Reg"/>
          <w:lang w:eastAsia="hr-HR"/>
        </w:rPr>
        <w:t>U predgovoru se ukratko piše osvrt na odabir teme, zahvala svima koji su pomagali pri i</w:t>
      </w:r>
      <w:r w:rsidR="00B031CC" w:rsidRPr="00BF2551">
        <w:rPr>
          <w:rFonts w:ascii="UniN Reg" w:hAnsi="UniN Reg"/>
          <w:lang w:eastAsia="hr-HR"/>
        </w:rPr>
        <w:t>zradi rada (osobama, ustanovama</w:t>
      </w:r>
      <w:r w:rsidRPr="00BF2551">
        <w:rPr>
          <w:rFonts w:ascii="UniN Reg" w:hAnsi="UniN Reg"/>
          <w:lang w:eastAsia="hr-HR"/>
        </w:rPr>
        <w:t xml:space="preserve">…) i posveta. </w:t>
      </w:r>
    </w:p>
    <w:p w14:paraId="09EF7A06" w14:textId="77777777" w:rsidR="00E65BD8" w:rsidRPr="00BF2551" w:rsidRDefault="00E65BD8" w:rsidP="00434FA4">
      <w:pPr>
        <w:pStyle w:val="Uvod1"/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S</w:t>
      </w:r>
      <w:r w:rsidR="003B0FC4" w:rsidRPr="00BF2551">
        <w:rPr>
          <w:rFonts w:ascii="UniN Reg" w:hAnsi="UniN Reg"/>
        </w:rPr>
        <w:t>ažetak</w:t>
      </w:r>
    </w:p>
    <w:p w14:paraId="4328F732" w14:textId="08D888DE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 xml:space="preserve">Sažetak se piše na hrvatskom i </w:t>
      </w:r>
      <w:r w:rsidR="00B031CC" w:rsidRPr="00BF2551">
        <w:rPr>
          <w:rFonts w:ascii="UniN Reg" w:hAnsi="UniN Reg"/>
        </w:rPr>
        <w:t xml:space="preserve">na </w:t>
      </w:r>
      <w:r w:rsidRPr="00BF2551">
        <w:rPr>
          <w:rFonts w:ascii="UniN Reg" w:hAnsi="UniN Reg"/>
        </w:rPr>
        <w:t>engleskom jeziku. Sastoji se od maksimalno 400 riječi na svakom jeziku. Na kraju sažetka navodi se 3-5 ključnih riječi kojima se preciznije definira sadržaj završnog/diplomskog rada, a odvajaju se točka-zarezom (;).</w:t>
      </w:r>
    </w:p>
    <w:p w14:paraId="15A009CA" w14:textId="77777777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Ako je završni/diplomski rad istraživačke prirode, sažetak je potrebno napisati prema IMRAD shemi:</w:t>
      </w:r>
    </w:p>
    <w:p w14:paraId="37A44EF1" w14:textId="4A5E1D3A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•</w:t>
      </w:r>
      <w:r w:rsidRPr="00BF2551">
        <w:rPr>
          <w:rFonts w:ascii="UniN Reg" w:hAnsi="UniN Reg"/>
        </w:rPr>
        <w:tab/>
        <w:t>Uvod: opisuje se problem istraživanja, svrha i cilj</w:t>
      </w:r>
      <w:r w:rsidR="00A255FA" w:rsidRPr="00BF2551">
        <w:rPr>
          <w:rFonts w:ascii="UniN Reg" w:hAnsi="UniN Reg"/>
        </w:rPr>
        <w:t>.</w:t>
      </w:r>
    </w:p>
    <w:p w14:paraId="3575551C" w14:textId="17942586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•</w:t>
      </w:r>
      <w:r w:rsidRPr="00BF2551">
        <w:rPr>
          <w:rFonts w:ascii="UniN Reg" w:hAnsi="UniN Reg"/>
        </w:rPr>
        <w:tab/>
        <w:t>Metode: navode se metode i tehnike korištene za prikupljanje i obradu</w:t>
      </w:r>
      <w:r w:rsidR="00A255FA" w:rsidRPr="00BF2551">
        <w:rPr>
          <w:rFonts w:ascii="UniN Reg" w:hAnsi="UniN Reg"/>
        </w:rPr>
        <w:t xml:space="preserve"> podataka, uzorak i </w:t>
      </w:r>
      <w:r w:rsidR="00A255FA" w:rsidRPr="00BF2551">
        <w:rPr>
          <w:rFonts w:ascii="UniN Reg" w:hAnsi="UniN Reg"/>
        </w:rPr>
        <w:tab/>
        <w:t>instrument.</w:t>
      </w:r>
    </w:p>
    <w:p w14:paraId="714ED9AD" w14:textId="29703BEE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•</w:t>
      </w:r>
      <w:r w:rsidRPr="00BF2551">
        <w:rPr>
          <w:rFonts w:ascii="UniN Reg" w:hAnsi="UniN Reg"/>
        </w:rPr>
        <w:tab/>
        <w:t>Rezultati: navode se najznačajniji rezultati dobiveni u istraživanju</w:t>
      </w:r>
      <w:r w:rsidR="00A255FA" w:rsidRPr="00BF2551">
        <w:rPr>
          <w:rFonts w:ascii="UniN Reg" w:hAnsi="UniN Reg"/>
        </w:rPr>
        <w:t>.</w:t>
      </w:r>
    </w:p>
    <w:p w14:paraId="7901BF20" w14:textId="51B7E06B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•</w:t>
      </w:r>
      <w:r w:rsidRPr="00BF2551">
        <w:rPr>
          <w:rFonts w:ascii="UniN Reg" w:hAnsi="UniN Reg"/>
        </w:rPr>
        <w:tab/>
        <w:t>Rasprava i zaključak: navode se ključni zaključci i smjernice za buduću praksu</w:t>
      </w:r>
      <w:r w:rsidR="00A255FA" w:rsidRPr="00BF2551">
        <w:rPr>
          <w:rFonts w:ascii="UniN Reg" w:hAnsi="UniN Reg"/>
        </w:rPr>
        <w:t>.</w:t>
      </w:r>
    </w:p>
    <w:p w14:paraId="530E2370" w14:textId="1629433D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•</w:t>
      </w:r>
      <w:r w:rsidRPr="00BF2551">
        <w:rPr>
          <w:rFonts w:ascii="UniN Reg" w:hAnsi="UniN Reg"/>
        </w:rPr>
        <w:tab/>
        <w:t>Ključne riječi: 3-5</w:t>
      </w:r>
      <w:r w:rsidR="00A255FA" w:rsidRPr="00BF2551">
        <w:rPr>
          <w:rFonts w:ascii="UniN Reg" w:hAnsi="UniN Reg"/>
        </w:rPr>
        <w:t>.</w:t>
      </w:r>
    </w:p>
    <w:p w14:paraId="6072606B" w14:textId="0A313103" w:rsidR="00B25F10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Ako je završni/diplomski rad teorijske prir</w:t>
      </w:r>
      <w:r w:rsidR="005E1400" w:rsidRPr="00BF2551">
        <w:rPr>
          <w:rFonts w:ascii="UniN Reg" w:hAnsi="UniN Reg"/>
        </w:rPr>
        <w:t>o</w:t>
      </w:r>
      <w:r w:rsidRPr="00BF2551">
        <w:rPr>
          <w:rFonts w:ascii="UniN Reg" w:hAnsi="UniN Reg"/>
        </w:rPr>
        <w:t>de</w:t>
      </w:r>
      <w:r w:rsidR="005E1400" w:rsidRPr="00BF2551">
        <w:rPr>
          <w:rFonts w:ascii="UniN Reg" w:hAnsi="UniN Reg"/>
        </w:rPr>
        <w:t>,</w:t>
      </w:r>
      <w:r w:rsidRPr="00BF2551">
        <w:rPr>
          <w:rFonts w:ascii="UniN Reg" w:hAnsi="UniN Reg"/>
        </w:rPr>
        <w:t xml:space="preserve"> </w:t>
      </w:r>
      <w:r w:rsidR="005E1400" w:rsidRPr="00BF2551">
        <w:rPr>
          <w:rFonts w:ascii="UniN Reg" w:hAnsi="UniN Reg"/>
        </w:rPr>
        <w:t>sažetak</w:t>
      </w:r>
      <w:r w:rsidRPr="00BF2551">
        <w:rPr>
          <w:rFonts w:ascii="UniN Reg" w:hAnsi="UniN Reg"/>
        </w:rPr>
        <w:t xml:space="preserve"> je potrebno </w:t>
      </w:r>
      <w:r w:rsidR="00A255FA" w:rsidRPr="00BF2551">
        <w:rPr>
          <w:rFonts w:ascii="UniN Reg" w:hAnsi="UniN Reg"/>
        </w:rPr>
        <w:t>na</w:t>
      </w:r>
      <w:r w:rsidR="005E1400" w:rsidRPr="00BF2551">
        <w:rPr>
          <w:rFonts w:ascii="UniN Reg" w:hAnsi="UniN Reg"/>
        </w:rPr>
        <w:t xml:space="preserve">pisati </w:t>
      </w:r>
      <w:r w:rsidRPr="00BF2551">
        <w:rPr>
          <w:rFonts w:ascii="UniN Reg" w:hAnsi="UniN Reg"/>
        </w:rPr>
        <w:t xml:space="preserve">u obliku odlomka u kojem će se istaknuti važnost teme, dosadašnji nalazi te dati smjernice/preporuke za budućnost. </w:t>
      </w:r>
    </w:p>
    <w:p w14:paraId="1EE9D5D2" w14:textId="370C33D8" w:rsidR="003D5DF1" w:rsidRPr="00BF2551" w:rsidRDefault="00B25F10" w:rsidP="00B25F10">
      <w:pPr>
        <w:rPr>
          <w:rFonts w:ascii="UniN Reg" w:hAnsi="UniN Reg"/>
        </w:rPr>
      </w:pPr>
      <w:r w:rsidRPr="00BF2551">
        <w:rPr>
          <w:rFonts w:ascii="UniN Reg" w:hAnsi="UniN Reg"/>
        </w:rPr>
        <w:t>Sažetak je smješten na početku rada prije sadržaja. St</w:t>
      </w:r>
      <w:r w:rsidR="00A255FA" w:rsidRPr="00BF2551">
        <w:rPr>
          <w:rFonts w:ascii="UniN Reg" w:hAnsi="UniN Reg"/>
        </w:rPr>
        <w:t>ranica sažetka se ne numerira.</w:t>
      </w:r>
    </w:p>
    <w:p w14:paraId="0BBC90D0" w14:textId="77777777" w:rsidR="00126395" w:rsidRPr="00BF2551" w:rsidRDefault="005A678C" w:rsidP="008048E1">
      <w:pPr>
        <w:pStyle w:val="Uvod1"/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Popis korištenih kratica</w:t>
      </w:r>
    </w:p>
    <w:p w14:paraId="5C0C45E4" w14:textId="3BB5CD7C" w:rsidR="000407B9" w:rsidRPr="00BF2551" w:rsidRDefault="000407B9" w:rsidP="001B60A4">
      <w:pPr>
        <w:pStyle w:val="Kratica"/>
        <w:ind w:left="1134" w:hanging="1134"/>
        <w:rPr>
          <w:rFonts w:ascii="UniN Reg" w:hAnsi="UniN Reg"/>
          <w:b w:val="0"/>
        </w:rPr>
      </w:pPr>
      <w:r w:rsidRPr="00BF2551">
        <w:rPr>
          <w:rFonts w:ascii="UniN Reg" w:hAnsi="UniN Reg"/>
        </w:rPr>
        <w:t>AC-DC</w:t>
      </w:r>
      <w:r w:rsidRPr="00BF2551">
        <w:rPr>
          <w:rFonts w:ascii="UniN Reg" w:hAnsi="UniN Reg"/>
        </w:rPr>
        <w:tab/>
      </w:r>
      <w:r w:rsidR="00A60D9A" w:rsidRPr="00BF2551">
        <w:rPr>
          <w:rFonts w:ascii="UniN Reg" w:hAnsi="UniN Reg"/>
          <w:b w:val="0"/>
        </w:rPr>
        <w:t>Izmjenična struja</w:t>
      </w:r>
      <w:r w:rsidR="00E46A93" w:rsidRPr="00BF2551">
        <w:rPr>
          <w:rFonts w:ascii="UniN Reg" w:hAnsi="UniN Reg"/>
          <w:b w:val="0"/>
        </w:rPr>
        <w:t>-</w:t>
      </w:r>
      <w:r w:rsidRPr="00BF2551">
        <w:rPr>
          <w:rFonts w:ascii="UniN Reg" w:hAnsi="UniN Reg"/>
          <w:b w:val="0"/>
        </w:rPr>
        <w:t>istosmjerna struja</w:t>
      </w:r>
    </w:p>
    <w:p w14:paraId="5DE21CDC" w14:textId="53D35DCD" w:rsidR="008048E1" w:rsidRPr="00BF2551" w:rsidRDefault="008048E1" w:rsidP="008048E1">
      <w:pPr>
        <w:pStyle w:val="Kratica"/>
        <w:ind w:left="1134" w:hanging="1134"/>
        <w:rPr>
          <w:rFonts w:ascii="UniN Reg" w:hAnsi="UniN Reg"/>
          <w:b w:val="0"/>
        </w:rPr>
      </w:pPr>
      <w:r w:rsidRPr="00BF2551">
        <w:rPr>
          <w:rFonts w:ascii="UniN Reg" w:hAnsi="UniN Reg"/>
        </w:rPr>
        <w:t>HTML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  <w:b w:val="0"/>
        </w:rPr>
        <w:t xml:space="preserve">HyperText Markup Language </w:t>
      </w:r>
      <w:r w:rsidRPr="00BF2551">
        <w:rPr>
          <w:rFonts w:ascii="UniN Reg" w:hAnsi="UniN Reg"/>
          <w:b w:val="0"/>
        </w:rPr>
        <w:br/>
        <w:t>Sintaksa za obilježav</w:t>
      </w:r>
      <w:r w:rsidR="00A255FA" w:rsidRPr="00BF2551">
        <w:rPr>
          <w:rFonts w:ascii="UniN Reg" w:hAnsi="UniN Reg"/>
          <w:b w:val="0"/>
        </w:rPr>
        <w:t>anje hipertek</w:t>
      </w:r>
      <w:r w:rsidR="00716675" w:rsidRPr="00BF2551">
        <w:rPr>
          <w:rFonts w:ascii="UniN Reg" w:hAnsi="UniN Reg"/>
          <w:b w:val="0"/>
        </w:rPr>
        <w:t>s</w:t>
      </w:r>
      <w:r w:rsidR="00A255FA" w:rsidRPr="00BF2551">
        <w:rPr>
          <w:rFonts w:ascii="UniN Reg" w:hAnsi="UniN Reg"/>
          <w:b w:val="0"/>
        </w:rPr>
        <w:t>tualnih dokumenata</w:t>
      </w:r>
    </w:p>
    <w:p w14:paraId="467A0661" w14:textId="77777777" w:rsidR="008048E1" w:rsidRPr="00BF2551" w:rsidRDefault="008048E1" w:rsidP="001B60A4">
      <w:pPr>
        <w:pStyle w:val="Kratica"/>
        <w:ind w:left="1134" w:hanging="1134"/>
        <w:rPr>
          <w:rFonts w:ascii="UniN Reg" w:hAnsi="UniN Reg"/>
          <w:b w:val="0"/>
        </w:rPr>
      </w:pPr>
    </w:p>
    <w:p w14:paraId="525384A3" w14:textId="77777777" w:rsidR="0033635F" w:rsidRPr="00BF2551" w:rsidRDefault="0033635F" w:rsidP="001B60A4">
      <w:pPr>
        <w:pStyle w:val="Kratica"/>
        <w:ind w:left="1134" w:hanging="1134"/>
        <w:rPr>
          <w:rFonts w:ascii="UniN Reg" w:hAnsi="UniN Reg"/>
          <w:b w:val="0"/>
        </w:rPr>
      </w:pPr>
    </w:p>
    <w:p w14:paraId="69145367" w14:textId="2E349772" w:rsidR="0033635F" w:rsidRPr="00BF2551" w:rsidRDefault="0033635F" w:rsidP="0033635F">
      <w:pPr>
        <w:pStyle w:val="Kratica"/>
        <w:ind w:left="1134" w:hanging="1134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Napomena: Popis kratica potrebno je oblikovati abecednim redom. </w:t>
      </w:r>
    </w:p>
    <w:p w14:paraId="32A2BC8B" w14:textId="6563A1C3" w:rsidR="00527A8F" w:rsidRPr="00BF2551" w:rsidRDefault="00527A8F" w:rsidP="0033635F">
      <w:pPr>
        <w:pStyle w:val="Kratica"/>
        <w:ind w:left="1134" w:hanging="1134"/>
        <w:rPr>
          <w:rFonts w:ascii="UniN Reg" w:hAnsi="UniN Reg" w:cs="Times New Roman"/>
        </w:rPr>
      </w:pPr>
    </w:p>
    <w:p w14:paraId="222A52A8" w14:textId="77777777" w:rsidR="00E05F14" w:rsidRPr="00BF2551" w:rsidRDefault="00527A8F" w:rsidP="00527A8F">
      <w:pPr>
        <w:pStyle w:val="Uvod1"/>
        <w:rPr>
          <w:rFonts w:ascii="UniN Reg" w:hAnsi="UniN Reg"/>
          <w:noProof/>
        </w:rPr>
      </w:pPr>
      <w:r w:rsidRPr="00BF2551">
        <w:rPr>
          <w:rFonts w:ascii="UniN Reg" w:hAnsi="UniN Reg"/>
        </w:rPr>
        <w:lastRenderedPageBreak/>
        <w:t>Sadržaj</w:t>
      </w:r>
      <w:r w:rsidRPr="00BF2551">
        <w:rPr>
          <w:rFonts w:ascii="UniN Reg" w:hAnsi="UniN Reg"/>
          <w:b w:val="0"/>
        </w:rPr>
        <w:fldChar w:fldCharType="begin"/>
      </w:r>
      <w:r w:rsidRPr="00BF2551">
        <w:rPr>
          <w:rFonts w:ascii="UniN Reg" w:hAnsi="UniN Reg"/>
          <w:b w:val="0"/>
        </w:rPr>
        <w:instrText xml:space="preserve"> TOC \o "2-3" \t "Naslov 1;1;Naslov;1" </w:instrText>
      </w:r>
      <w:r w:rsidRPr="00BF2551">
        <w:rPr>
          <w:rFonts w:ascii="UniN Reg" w:hAnsi="UniN Reg"/>
          <w:b w:val="0"/>
        </w:rPr>
        <w:fldChar w:fldCharType="separate"/>
      </w:r>
    </w:p>
    <w:p w14:paraId="4CB1C269" w14:textId="4BCCBB6A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1.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Uvod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_Toc219112362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9</w:t>
      </w:r>
      <w:r w:rsidRPr="00BF2551">
        <w:rPr>
          <w:rFonts w:ascii="UniN Reg" w:hAnsi="UniN Reg"/>
          <w:noProof/>
        </w:rPr>
        <w:fldChar w:fldCharType="end"/>
      </w:r>
    </w:p>
    <w:p w14:paraId="5A7C05A4" w14:textId="6A70A246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2.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Obrada zadatka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_Toc219112363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10</w:t>
      </w:r>
      <w:r w:rsidRPr="00BF2551">
        <w:rPr>
          <w:rFonts w:ascii="UniN Reg" w:hAnsi="UniN Reg"/>
          <w:noProof/>
        </w:rPr>
        <w:fldChar w:fldCharType="end"/>
      </w:r>
    </w:p>
    <w:p w14:paraId="62F15A10" w14:textId="044815EE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2.1.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Potpoglavlje 1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_Toc219112364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10</w:t>
      </w:r>
      <w:r w:rsidRPr="00BF2551">
        <w:rPr>
          <w:rFonts w:ascii="UniN Reg" w:hAnsi="UniN Reg"/>
        </w:rPr>
        <w:fldChar w:fldCharType="end"/>
      </w:r>
    </w:p>
    <w:p w14:paraId="601910D2" w14:textId="66262BD4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2.2.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Potpoglavlje 2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_Toc219112365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10</w:t>
      </w:r>
      <w:r w:rsidRPr="00BF2551">
        <w:rPr>
          <w:rFonts w:ascii="UniN Reg" w:hAnsi="UniN Reg"/>
        </w:rPr>
        <w:fldChar w:fldCharType="end"/>
      </w:r>
    </w:p>
    <w:p w14:paraId="3CA72F8A" w14:textId="10D888DF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2.3.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Potpoglavlje 3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_Toc219112366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10</w:t>
      </w:r>
      <w:r w:rsidRPr="00BF2551">
        <w:rPr>
          <w:rFonts w:ascii="UniN Reg" w:hAnsi="UniN Reg"/>
        </w:rPr>
        <w:fldChar w:fldCharType="end"/>
      </w:r>
    </w:p>
    <w:p w14:paraId="74D7A682" w14:textId="62DEAE26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3.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Praktični dio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_Toc219112367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11</w:t>
      </w:r>
      <w:r w:rsidRPr="00BF2551">
        <w:rPr>
          <w:rFonts w:ascii="UniN Reg" w:hAnsi="UniN Reg"/>
          <w:noProof/>
        </w:rPr>
        <w:fldChar w:fldCharType="end"/>
      </w:r>
    </w:p>
    <w:p w14:paraId="101BC037" w14:textId="0C3AD852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3.1.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Svrha i cilj istraživanja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_Toc219112368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11</w:t>
      </w:r>
      <w:r w:rsidRPr="00BF2551">
        <w:rPr>
          <w:rFonts w:ascii="UniN Reg" w:hAnsi="UniN Reg"/>
        </w:rPr>
        <w:fldChar w:fldCharType="end"/>
      </w:r>
    </w:p>
    <w:p w14:paraId="13A9C28B" w14:textId="5EFF655F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3.2.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Istraživačka pitanja/hipoteze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_Toc219112369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11</w:t>
      </w:r>
      <w:r w:rsidRPr="00BF2551">
        <w:rPr>
          <w:rFonts w:ascii="UniN Reg" w:hAnsi="UniN Reg"/>
        </w:rPr>
        <w:fldChar w:fldCharType="end"/>
      </w:r>
    </w:p>
    <w:p w14:paraId="729909B0" w14:textId="78AE54F8" w:rsidR="00E05F14" w:rsidRPr="00BF2551" w:rsidRDefault="00E05F14">
      <w:pPr>
        <w:pStyle w:val="Sadraj2"/>
        <w:rPr>
          <w:rFonts w:ascii="UniN Reg" w:eastAsiaTheme="minorEastAsia" w:hAnsi="UniN Reg"/>
          <w:sz w:val="22"/>
          <w:szCs w:val="22"/>
          <w:lang w:eastAsia="hr-HR"/>
        </w:rPr>
      </w:pPr>
      <w:r w:rsidRPr="00BF2551">
        <w:rPr>
          <w:rFonts w:ascii="UniN Reg" w:hAnsi="UniN Reg"/>
        </w:rPr>
        <w:t>3.3.</w:t>
      </w:r>
      <w:r w:rsidRPr="00BF2551">
        <w:rPr>
          <w:rFonts w:ascii="UniN Reg" w:eastAsiaTheme="minorEastAsia" w:hAnsi="UniN Reg"/>
          <w:sz w:val="22"/>
          <w:szCs w:val="22"/>
          <w:lang w:eastAsia="hr-HR"/>
        </w:rPr>
        <w:tab/>
      </w:r>
      <w:r w:rsidRPr="00BF2551">
        <w:rPr>
          <w:rFonts w:ascii="UniN Reg" w:hAnsi="UniN Reg"/>
        </w:rPr>
        <w:t>Metodologija istraživanja (stil – Naslov 2)</w:t>
      </w:r>
      <w:r w:rsidRPr="00BF2551">
        <w:rPr>
          <w:rFonts w:ascii="UniN Reg" w:hAnsi="UniN Reg"/>
        </w:rPr>
        <w:tab/>
      </w:r>
      <w:r w:rsidRPr="00BF2551">
        <w:rPr>
          <w:rFonts w:ascii="UniN Reg" w:hAnsi="UniN Reg"/>
        </w:rPr>
        <w:fldChar w:fldCharType="begin"/>
      </w:r>
      <w:r w:rsidRPr="00BF2551">
        <w:rPr>
          <w:rFonts w:ascii="UniN Reg" w:hAnsi="UniN Reg"/>
        </w:rPr>
        <w:instrText xml:space="preserve"> PAGEREF _Toc219112370 \h </w:instrText>
      </w:r>
      <w:r w:rsidRPr="00BF2551">
        <w:rPr>
          <w:rFonts w:ascii="UniN Reg" w:hAnsi="UniN Reg"/>
        </w:rPr>
      </w:r>
      <w:r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>11</w:t>
      </w:r>
      <w:r w:rsidRPr="00BF2551">
        <w:rPr>
          <w:rFonts w:ascii="UniN Reg" w:hAnsi="UniN Reg"/>
        </w:rPr>
        <w:fldChar w:fldCharType="end"/>
      </w:r>
    </w:p>
    <w:p w14:paraId="741591CE" w14:textId="0BA01755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4.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Rezultati 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_Toc219112371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12</w:t>
      </w:r>
      <w:r w:rsidRPr="00BF2551">
        <w:rPr>
          <w:rFonts w:ascii="UniN Reg" w:hAnsi="UniN Reg"/>
          <w:noProof/>
        </w:rPr>
        <w:fldChar w:fldCharType="end"/>
      </w:r>
    </w:p>
    <w:p w14:paraId="7A878930" w14:textId="32E1E809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5.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Rasprava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_Toc219112372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15</w:t>
      </w:r>
      <w:r w:rsidRPr="00BF2551">
        <w:rPr>
          <w:rFonts w:ascii="UniN Reg" w:hAnsi="UniN Reg"/>
          <w:noProof/>
        </w:rPr>
        <w:fldChar w:fldCharType="end"/>
      </w:r>
    </w:p>
    <w:p w14:paraId="3CA6F24B" w14:textId="5D9B1C8B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</w:pPr>
      <w:r w:rsidRPr="00BF2551">
        <w:rPr>
          <w:rFonts w:ascii="UniN Reg" w:hAnsi="UniN Reg"/>
          <w:noProof/>
        </w:rPr>
        <w:t>6.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Zaključak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_Toc219112373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16</w:t>
      </w:r>
      <w:r w:rsidRPr="00BF2551">
        <w:rPr>
          <w:rFonts w:ascii="UniN Reg" w:hAnsi="UniN Reg"/>
          <w:noProof/>
        </w:rPr>
        <w:fldChar w:fldCharType="end"/>
      </w:r>
    </w:p>
    <w:p w14:paraId="6BAA0AD3" w14:textId="7C2CD19B" w:rsidR="00E05F14" w:rsidRPr="00BF2551" w:rsidRDefault="00E05F14">
      <w:pPr>
        <w:pStyle w:val="Sadraj1"/>
        <w:tabs>
          <w:tab w:val="left" w:pos="880"/>
          <w:tab w:val="right" w:leader="dot" w:pos="9345"/>
        </w:tabs>
        <w:rPr>
          <w:rFonts w:ascii="UniN Reg" w:hAnsi="UniN Reg"/>
          <w:noProof/>
        </w:rPr>
      </w:pPr>
      <w:r w:rsidRPr="00BF2551">
        <w:rPr>
          <w:rFonts w:ascii="UniN Reg" w:hAnsi="UniN Reg"/>
          <w:noProof/>
        </w:rPr>
        <w:t>7.</w:t>
      </w:r>
      <w:r w:rsidRPr="00BF2551">
        <w:rPr>
          <w:rFonts w:ascii="UniN Reg" w:eastAsiaTheme="minorEastAsia" w:hAnsi="UniN Reg"/>
          <w:bCs w:val="0"/>
          <w:noProof/>
          <w:sz w:val="22"/>
          <w:szCs w:val="22"/>
          <w:lang w:eastAsia="hr-HR"/>
        </w:rPr>
        <w:tab/>
      </w:r>
      <w:r w:rsidRPr="00BF2551">
        <w:rPr>
          <w:rFonts w:ascii="UniN Reg" w:hAnsi="UniN Reg"/>
          <w:noProof/>
        </w:rPr>
        <w:t>Literatura (stil – Naslov 1)</w:t>
      </w:r>
      <w:r w:rsidRPr="00BF2551">
        <w:rPr>
          <w:rFonts w:ascii="UniN Reg" w:hAnsi="UniN Reg"/>
          <w:noProof/>
        </w:rPr>
        <w:tab/>
      </w:r>
      <w:r w:rsidRPr="00BF2551">
        <w:rPr>
          <w:rFonts w:ascii="UniN Reg" w:hAnsi="UniN Reg"/>
          <w:noProof/>
        </w:rPr>
        <w:fldChar w:fldCharType="begin"/>
      </w:r>
      <w:r w:rsidRPr="00BF2551">
        <w:rPr>
          <w:rFonts w:ascii="UniN Reg" w:hAnsi="UniN Reg"/>
          <w:noProof/>
        </w:rPr>
        <w:instrText xml:space="preserve"> PAGEREF _Toc219112374 \h </w:instrText>
      </w:r>
      <w:r w:rsidRPr="00BF2551">
        <w:rPr>
          <w:rFonts w:ascii="UniN Reg" w:hAnsi="UniN Reg"/>
          <w:noProof/>
        </w:rPr>
      </w:r>
      <w:r w:rsidRPr="00BF2551">
        <w:rPr>
          <w:rFonts w:ascii="UniN Reg" w:hAnsi="UniN Reg"/>
          <w:noProof/>
        </w:rPr>
        <w:fldChar w:fldCharType="separate"/>
      </w:r>
      <w:r w:rsidR="00942F29" w:rsidRPr="00BF2551">
        <w:rPr>
          <w:rFonts w:ascii="UniN Reg" w:hAnsi="UniN Reg"/>
          <w:noProof/>
        </w:rPr>
        <w:t>18</w:t>
      </w:r>
      <w:r w:rsidRPr="00BF2551">
        <w:rPr>
          <w:rFonts w:ascii="UniN Reg" w:hAnsi="UniN Reg"/>
          <w:noProof/>
        </w:rPr>
        <w:fldChar w:fldCharType="end"/>
      </w:r>
    </w:p>
    <w:p w14:paraId="5E7210F5" w14:textId="59016556" w:rsidR="0066502C" w:rsidRPr="00BF2551" w:rsidRDefault="0066502C" w:rsidP="0066502C">
      <w:pPr>
        <w:rPr>
          <w:rFonts w:ascii="UniN Reg" w:hAnsi="UniN Reg"/>
        </w:rPr>
      </w:pPr>
    </w:p>
    <w:p w14:paraId="25998862" w14:textId="0E11DFE9" w:rsidR="0066502C" w:rsidRPr="00BF2551" w:rsidRDefault="0066502C" w:rsidP="0066502C">
      <w:pPr>
        <w:rPr>
          <w:rFonts w:ascii="UniN Reg" w:hAnsi="UniN Reg"/>
        </w:rPr>
      </w:pPr>
    </w:p>
    <w:p w14:paraId="5EC7ABFC" w14:textId="565FEA93" w:rsidR="0066502C" w:rsidRPr="00BF2551" w:rsidRDefault="0066502C" w:rsidP="0066502C">
      <w:pPr>
        <w:rPr>
          <w:rFonts w:ascii="UniN Reg" w:hAnsi="UniN Reg"/>
        </w:rPr>
      </w:pPr>
    </w:p>
    <w:p w14:paraId="3A41A03D" w14:textId="43FD0C1C" w:rsidR="00527A8F" w:rsidRPr="00BF2551" w:rsidRDefault="00527A8F" w:rsidP="00527A8F">
      <w:pPr>
        <w:pStyle w:val="Kratica"/>
        <w:ind w:left="1134" w:hanging="1134"/>
        <w:rPr>
          <w:rFonts w:ascii="UniN Reg" w:hAnsi="UniN Reg" w:cs="Times New Roman"/>
        </w:rPr>
      </w:pPr>
      <w:r w:rsidRPr="00BF2551">
        <w:rPr>
          <w:rFonts w:ascii="UniN Reg" w:hAnsi="UniN Reg"/>
        </w:rPr>
        <w:fldChar w:fldCharType="end"/>
      </w:r>
    </w:p>
    <w:p w14:paraId="4BD08FBA" w14:textId="77777777" w:rsidR="0033635F" w:rsidRPr="00BF2551" w:rsidRDefault="0033635F" w:rsidP="001B60A4">
      <w:pPr>
        <w:pStyle w:val="Kratica"/>
        <w:ind w:left="1134" w:hanging="1134"/>
        <w:rPr>
          <w:rFonts w:ascii="UniN Reg" w:hAnsi="UniN Reg"/>
          <w:b w:val="0"/>
        </w:rPr>
      </w:pPr>
    </w:p>
    <w:p w14:paraId="09A15FAD" w14:textId="5FD29F42" w:rsidR="0085658B" w:rsidRPr="00BF2551" w:rsidRDefault="0085658B" w:rsidP="00034F6F">
      <w:pPr>
        <w:pStyle w:val="Naslov1"/>
        <w:rPr>
          <w:rFonts w:ascii="UniN Reg" w:hAnsi="UniN Reg"/>
        </w:rPr>
      </w:pPr>
      <w:bookmarkStart w:id="17" w:name="_Toc219112362"/>
      <w:r w:rsidRPr="00BF2551">
        <w:rPr>
          <w:rFonts w:ascii="UniN Reg" w:hAnsi="UniN Reg"/>
        </w:rPr>
        <w:lastRenderedPageBreak/>
        <w:t>U</w:t>
      </w:r>
      <w:bookmarkEnd w:id="0"/>
      <w:r w:rsidR="00104D4E" w:rsidRPr="00BF2551">
        <w:rPr>
          <w:rFonts w:ascii="UniN Reg" w:hAnsi="UniN Reg"/>
        </w:rPr>
        <w:t>vod</w:t>
      </w:r>
      <w:r w:rsidR="00E81D48" w:rsidRPr="00BF2551">
        <w:rPr>
          <w:rFonts w:ascii="UniN Reg" w:hAnsi="UniN Reg"/>
        </w:rPr>
        <w:t xml:space="preserve"> (stil – Naslov </w:t>
      </w:r>
      <w:r w:rsidR="003B0FC4" w:rsidRPr="00BF2551">
        <w:rPr>
          <w:rFonts w:ascii="UniN Reg" w:hAnsi="UniN Reg"/>
        </w:rPr>
        <w:t>1</w:t>
      </w:r>
      <w:r w:rsidR="00E81D48" w:rsidRPr="00BF2551">
        <w:rPr>
          <w:rFonts w:ascii="UniN Reg" w:hAnsi="UniN Reg"/>
        </w:rPr>
        <w:t>)</w:t>
      </w:r>
      <w:bookmarkEnd w:id="17"/>
    </w:p>
    <w:p w14:paraId="0EE02786" w14:textId="6BE79840" w:rsidR="007E7DCF" w:rsidRPr="00BF2551" w:rsidRDefault="007E7DCF" w:rsidP="00430618">
      <w:pPr>
        <w:rPr>
          <w:rFonts w:ascii="UniN Reg" w:hAnsi="UniN Reg"/>
        </w:rPr>
      </w:pPr>
      <w:r w:rsidRPr="00BF2551">
        <w:rPr>
          <w:rFonts w:ascii="UniN Reg" w:hAnsi="UniN Reg"/>
        </w:rPr>
        <w:t>Uvod završnog</w:t>
      </w:r>
      <w:r w:rsidR="00716675" w:rsidRPr="00BF2551">
        <w:rPr>
          <w:rFonts w:ascii="UniN Reg" w:hAnsi="UniN Reg"/>
        </w:rPr>
        <w:t>/diplomskog</w:t>
      </w:r>
      <w:r w:rsidRPr="00BF2551">
        <w:rPr>
          <w:rFonts w:ascii="UniN Reg" w:hAnsi="UniN Reg"/>
        </w:rPr>
        <w:t xml:space="preserve"> rada je ob</w:t>
      </w:r>
      <w:r w:rsidR="00295156" w:rsidRPr="00BF2551">
        <w:rPr>
          <w:rFonts w:ascii="UniN Reg" w:hAnsi="UniN Reg"/>
        </w:rPr>
        <w:t>a</w:t>
      </w:r>
      <w:r w:rsidRPr="00BF2551">
        <w:rPr>
          <w:rFonts w:ascii="UniN Reg" w:hAnsi="UniN Reg"/>
        </w:rPr>
        <w:t xml:space="preserve">vezan. </w:t>
      </w:r>
      <w:r w:rsidR="005840C8" w:rsidRPr="00BF2551">
        <w:rPr>
          <w:rFonts w:ascii="UniN Reg" w:hAnsi="UniN Reg"/>
        </w:rPr>
        <w:t>N</w:t>
      </w:r>
      <w:r w:rsidRPr="00BF2551">
        <w:rPr>
          <w:rFonts w:ascii="UniN Reg" w:hAnsi="UniN Reg"/>
        </w:rPr>
        <w:t>jim</w:t>
      </w:r>
      <w:r w:rsidR="005840C8" w:rsidRPr="00BF2551">
        <w:rPr>
          <w:rFonts w:ascii="UniN Reg" w:hAnsi="UniN Reg"/>
        </w:rPr>
        <w:t>e</w:t>
      </w:r>
      <w:r w:rsidRPr="00BF2551">
        <w:rPr>
          <w:rFonts w:ascii="UniN Reg" w:hAnsi="UniN Reg"/>
        </w:rPr>
        <w:t xml:space="preserve"> počinje numeriranje stranica završnog</w:t>
      </w:r>
      <w:r w:rsidR="005840C8" w:rsidRPr="00BF2551">
        <w:rPr>
          <w:rFonts w:ascii="UniN Reg" w:hAnsi="UniN Reg"/>
        </w:rPr>
        <w:t>/diplomskog</w:t>
      </w:r>
      <w:r w:rsidRPr="00BF2551">
        <w:rPr>
          <w:rFonts w:ascii="UniN Reg" w:hAnsi="UniN Reg"/>
        </w:rPr>
        <w:t xml:space="preserve"> rada. Uvod je početni i pristupni dio završnog</w:t>
      </w:r>
      <w:r w:rsidR="001F39B9" w:rsidRPr="00BF2551">
        <w:rPr>
          <w:rFonts w:ascii="UniN Reg" w:hAnsi="UniN Reg"/>
        </w:rPr>
        <w:t>/diplomskog</w:t>
      </w:r>
      <w:r w:rsidRPr="00BF2551">
        <w:rPr>
          <w:rFonts w:ascii="UniN Reg" w:hAnsi="UniN Reg"/>
        </w:rPr>
        <w:t xml:space="preserve"> rada</w:t>
      </w:r>
      <w:r w:rsidR="001F39B9" w:rsidRPr="00BF2551">
        <w:rPr>
          <w:rFonts w:ascii="UniN Reg" w:hAnsi="UniN Reg"/>
        </w:rPr>
        <w:t xml:space="preserve"> koji </w:t>
      </w:r>
      <w:r w:rsidRPr="00BF2551">
        <w:rPr>
          <w:rFonts w:ascii="UniN Reg" w:hAnsi="UniN Reg"/>
        </w:rPr>
        <w:t>treba čitatelja uvesti u tem</w:t>
      </w:r>
      <w:r w:rsidR="001F39B9" w:rsidRPr="00BF2551">
        <w:rPr>
          <w:rFonts w:ascii="UniN Reg" w:hAnsi="UniN Reg"/>
        </w:rPr>
        <w:t>u</w:t>
      </w:r>
      <w:r w:rsidRPr="00BF2551">
        <w:rPr>
          <w:rFonts w:ascii="UniN Reg" w:hAnsi="UniN Reg"/>
        </w:rPr>
        <w:t xml:space="preserve"> rada, upoznati ga s problemom i predmetom rada, svrhom i ciljevima te </w:t>
      </w:r>
      <w:r w:rsidR="00430618" w:rsidRPr="00BF2551">
        <w:rPr>
          <w:rFonts w:ascii="UniN Reg" w:hAnsi="UniN Reg"/>
        </w:rPr>
        <w:t>strukturom završnog</w:t>
      </w:r>
      <w:r w:rsidR="001F39B9" w:rsidRPr="00BF2551">
        <w:rPr>
          <w:rFonts w:ascii="UniN Reg" w:hAnsi="UniN Reg"/>
        </w:rPr>
        <w:t>/diplomskog</w:t>
      </w:r>
      <w:r w:rsidR="00430618" w:rsidRPr="00BF2551">
        <w:rPr>
          <w:rFonts w:ascii="UniN Reg" w:hAnsi="UniN Reg"/>
        </w:rPr>
        <w:t xml:space="preserve"> rada. U u</w:t>
      </w:r>
      <w:r w:rsidRPr="00BF2551">
        <w:rPr>
          <w:rFonts w:ascii="UniN Reg" w:hAnsi="UniN Reg"/>
        </w:rPr>
        <w:t xml:space="preserve">vodu treba naznačiti </w:t>
      </w:r>
      <w:r w:rsidR="00430618" w:rsidRPr="00BF2551">
        <w:rPr>
          <w:rFonts w:ascii="UniN Reg" w:hAnsi="UniN Reg"/>
        </w:rPr>
        <w:t xml:space="preserve">što se namjerava u radu pokazati, </w:t>
      </w:r>
      <w:r w:rsidRPr="00BF2551">
        <w:rPr>
          <w:rFonts w:ascii="UniN Reg" w:hAnsi="UniN Reg"/>
        </w:rPr>
        <w:t xml:space="preserve">izvore podataka </w:t>
      </w:r>
      <w:r w:rsidR="006E18A9" w:rsidRPr="00BF2551">
        <w:rPr>
          <w:rFonts w:ascii="UniN Reg" w:hAnsi="UniN Reg"/>
        </w:rPr>
        <w:t xml:space="preserve">kao </w:t>
      </w:r>
      <w:r w:rsidRPr="00BF2551">
        <w:rPr>
          <w:rFonts w:ascii="UniN Reg" w:hAnsi="UniN Reg"/>
        </w:rPr>
        <w:t>i načine njihovog prikupljanja i obrade.</w:t>
      </w:r>
    </w:p>
    <w:p w14:paraId="4858F195" w14:textId="7D4A0405" w:rsidR="00F10C5B" w:rsidRPr="00BF2551" w:rsidRDefault="007E7DCF" w:rsidP="00B53D97">
      <w:pPr>
        <w:ind w:firstLine="284"/>
        <w:rPr>
          <w:rFonts w:ascii="UniN Reg" w:hAnsi="UniN Reg"/>
        </w:rPr>
      </w:pPr>
      <w:r w:rsidRPr="00BF2551">
        <w:rPr>
          <w:rFonts w:ascii="UniN Reg" w:hAnsi="UniN Reg"/>
        </w:rPr>
        <w:t>Uvod treba biti napisan na 2</w:t>
      </w:r>
      <w:r w:rsidR="001F39B9" w:rsidRPr="00BF2551">
        <w:rPr>
          <w:rFonts w:ascii="UniN Reg" w:hAnsi="UniN Reg"/>
        </w:rPr>
        <w:t>-</w:t>
      </w:r>
      <w:r w:rsidR="00CE0D79" w:rsidRPr="00BF2551">
        <w:rPr>
          <w:rFonts w:ascii="UniN Reg" w:hAnsi="UniN Reg"/>
        </w:rPr>
        <w:t>3</w:t>
      </w:r>
      <w:r w:rsidRPr="00BF2551">
        <w:rPr>
          <w:rFonts w:ascii="UniN Reg" w:hAnsi="UniN Reg"/>
        </w:rPr>
        <w:t xml:space="preserve"> stranice A4 formata.</w:t>
      </w:r>
      <w:r w:rsidR="00C223C2" w:rsidRPr="00BF2551">
        <w:rPr>
          <w:rFonts w:ascii="UniN Reg" w:hAnsi="UniN Reg"/>
        </w:rPr>
        <w:t xml:space="preserve"> </w:t>
      </w:r>
      <w:r w:rsidR="00BB643E" w:rsidRPr="00BF2551">
        <w:rPr>
          <w:rFonts w:ascii="UniN Reg" w:hAnsi="UniN Reg"/>
        </w:rPr>
        <w:t>U u</w:t>
      </w:r>
      <w:r w:rsidRPr="00BF2551">
        <w:rPr>
          <w:rFonts w:ascii="UniN Reg" w:hAnsi="UniN Reg"/>
        </w:rPr>
        <w:t>vodu se ne iznose zaključci.</w:t>
      </w:r>
    </w:p>
    <w:p w14:paraId="1738B9EC" w14:textId="77777777" w:rsidR="0085658B" w:rsidRPr="00BF2551" w:rsidRDefault="009F3D7E" w:rsidP="00104D4E">
      <w:pPr>
        <w:pStyle w:val="Naslov1"/>
        <w:rPr>
          <w:rFonts w:ascii="UniN Reg" w:hAnsi="UniN Reg"/>
        </w:rPr>
      </w:pPr>
      <w:bookmarkStart w:id="18" w:name="_Toc219112363"/>
      <w:r w:rsidRPr="00BF2551">
        <w:rPr>
          <w:rFonts w:ascii="UniN Reg" w:hAnsi="UniN Reg"/>
        </w:rPr>
        <w:lastRenderedPageBreak/>
        <w:t>O</w:t>
      </w:r>
      <w:r w:rsidR="00104D4E" w:rsidRPr="00BF2551">
        <w:rPr>
          <w:rFonts w:ascii="UniN Reg" w:hAnsi="UniN Reg"/>
        </w:rPr>
        <w:t xml:space="preserve">brada zadatka </w:t>
      </w:r>
      <w:r w:rsidR="00E81D48" w:rsidRPr="00BF2551">
        <w:rPr>
          <w:rFonts w:ascii="UniN Reg" w:hAnsi="UniN Reg"/>
        </w:rPr>
        <w:t xml:space="preserve">(stil – Naslov </w:t>
      </w:r>
      <w:r w:rsidR="003B0FC4" w:rsidRPr="00BF2551">
        <w:rPr>
          <w:rFonts w:ascii="UniN Reg" w:hAnsi="UniN Reg"/>
        </w:rPr>
        <w:t>1</w:t>
      </w:r>
      <w:r w:rsidR="00E81D48" w:rsidRPr="00BF2551">
        <w:rPr>
          <w:rFonts w:ascii="UniN Reg" w:hAnsi="UniN Reg"/>
        </w:rPr>
        <w:t>)</w:t>
      </w:r>
      <w:bookmarkEnd w:id="18"/>
    </w:p>
    <w:p w14:paraId="76414F93" w14:textId="77777777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U obradi zadatka (teorijski dio rada) primjereno je da se cjelokupna problematika završnog/diplomskog rada sustavno rasporedi, razradi i prezentira u više međusobno povezanih cjelina (poglavlja i potpoglavlja):</w:t>
      </w:r>
    </w:p>
    <w:p w14:paraId="4296A720" w14:textId="77777777" w:rsidR="00FA2723" w:rsidRPr="00BF2551" w:rsidRDefault="00FA2723" w:rsidP="00237C69">
      <w:pPr>
        <w:pStyle w:val="Odlomakpopisa"/>
        <w:numPr>
          <w:ilvl w:val="0"/>
          <w:numId w:val="14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Nakon uvoda na prvim stranicama teorijskog dijela objašnjavamo osnovne pojmove. </w:t>
      </w:r>
    </w:p>
    <w:p w14:paraId="28963FAF" w14:textId="12024A44" w:rsidR="00FA2723" w:rsidRPr="00BF2551" w:rsidRDefault="002A011D" w:rsidP="00237C69">
      <w:pPr>
        <w:pStyle w:val="Odlomakpopisa"/>
        <w:numPr>
          <w:ilvl w:val="0"/>
          <w:numId w:val="14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U sljedećim poglavljima i pot</w:t>
      </w:r>
      <w:r w:rsidR="00FA2723" w:rsidRPr="00BF2551">
        <w:rPr>
          <w:rFonts w:ascii="UniN Reg" w:hAnsi="UniN Reg" w:cs="Times New Roman"/>
        </w:rPr>
        <w:t xml:space="preserve">poglavljima raspravljamo o teorijskim spoznajama na sintetičko-analitički način, čime nastojimo postići ciljeve postavljene u uvodu. Na kraju većeg poglavlja </w:t>
      </w:r>
      <w:r w:rsidR="00FA04FB" w:rsidRPr="00BF2551">
        <w:rPr>
          <w:rFonts w:ascii="UniN Reg" w:hAnsi="UniN Reg" w:cs="Times New Roman"/>
        </w:rPr>
        <w:t>treba</w:t>
      </w:r>
      <w:r w:rsidR="00FA2723" w:rsidRPr="00BF2551">
        <w:rPr>
          <w:rFonts w:ascii="UniN Reg" w:hAnsi="UniN Reg" w:cs="Times New Roman"/>
        </w:rPr>
        <w:t xml:space="preserve"> ukratko sažeti najvažnije nalaze. </w:t>
      </w:r>
    </w:p>
    <w:p w14:paraId="2715D3E0" w14:textId="064666AD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Pisani rad može biti samo teorijski, ali najčešće se sastoji od teorijskog i istraživačkog dijela. U prvom slučaju, teorijski dio je središnji dio r</w:t>
      </w:r>
      <w:r w:rsidR="005C64EA" w:rsidRPr="00BF2551">
        <w:rPr>
          <w:rFonts w:ascii="UniN Reg" w:hAnsi="UniN Reg" w:cs="Times New Roman"/>
        </w:rPr>
        <w:t>ada. U završnom/diplomskom radu</w:t>
      </w:r>
      <w:r w:rsidRPr="00BF2551">
        <w:rPr>
          <w:rFonts w:ascii="UniN Reg" w:hAnsi="UniN Reg" w:cs="Times New Roman"/>
        </w:rPr>
        <w:t xml:space="preserve"> koji je istraživačke prirode, ovaj dio predstavlja teorijsku osnovu za istraživački problem koji se proučava.</w:t>
      </w:r>
    </w:p>
    <w:p w14:paraId="0B6DEDCD" w14:textId="77777777" w:rsidR="00FA2723" w:rsidRPr="00BF2551" w:rsidRDefault="00FA2723" w:rsidP="00FA2723">
      <w:pPr>
        <w:pStyle w:val="Naslov2"/>
        <w:rPr>
          <w:rFonts w:ascii="UniN Reg" w:hAnsi="UniN Reg"/>
        </w:rPr>
      </w:pPr>
      <w:bookmarkStart w:id="19" w:name="_Toc219112364"/>
      <w:r w:rsidRPr="00BF2551">
        <w:rPr>
          <w:rFonts w:ascii="UniN Reg" w:hAnsi="UniN Reg"/>
        </w:rPr>
        <w:t>Potpoglavlje 1 (stil – Naslov 2)</w:t>
      </w:r>
      <w:bookmarkEnd w:id="19"/>
    </w:p>
    <w:p w14:paraId="13489882" w14:textId="77777777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Tekst 12 pt (stil Normal) </w:t>
      </w:r>
    </w:p>
    <w:p w14:paraId="630F6E31" w14:textId="77777777" w:rsidR="00FA2723" w:rsidRPr="00BF2551" w:rsidRDefault="00FA2723" w:rsidP="00FA2723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2.1.1. Potpoglavlje 1 (stil – Naslov 3)</w:t>
      </w:r>
    </w:p>
    <w:p w14:paraId="2A947BA6" w14:textId="77777777" w:rsidR="00295156" w:rsidRPr="00BF2551" w:rsidRDefault="00295156" w:rsidP="00FA2723">
      <w:pPr>
        <w:rPr>
          <w:rFonts w:ascii="UniN Reg" w:hAnsi="UniN Reg" w:cs="Times New Roman"/>
        </w:rPr>
      </w:pPr>
    </w:p>
    <w:p w14:paraId="338C7145" w14:textId="09DE2740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Tekst 12 pt (stil Normal) </w:t>
      </w:r>
    </w:p>
    <w:p w14:paraId="2DE23165" w14:textId="77777777" w:rsidR="00FA2723" w:rsidRPr="00BF2551" w:rsidRDefault="00FA2723" w:rsidP="00FA2723">
      <w:pPr>
        <w:pStyle w:val="Naslov2"/>
        <w:rPr>
          <w:rFonts w:ascii="UniN Reg" w:hAnsi="UniN Reg"/>
        </w:rPr>
      </w:pPr>
      <w:bookmarkStart w:id="20" w:name="_Toc219112365"/>
      <w:r w:rsidRPr="00BF2551">
        <w:rPr>
          <w:rFonts w:ascii="UniN Reg" w:hAnsi="UniN Reg"/>
        </w:rPr>
        <w:t>Potpoglavlje 2 (stil – Naslov 2)</w:t>
      </w:r>
      <w:bookmarkEnd w:id="20"/>
    </w:p>
    <w:p w14:paraId="598DB48D" w14:textId="77777777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Tekst 12 pt (stil Normal)   </w:t>
      </w:r>
    </w:p>
    <w:p w14:paraId="2C545C4A" w14:textId="77777777" w:rsidR="00FA2723" w:rsidRPr="00BF2551" w:rsidRDefault="00FA2723" w:rsidP="00FA2723">
      <w:pPr>
        <w:pStyle w:val="Naslov2"/>
        <w:rPr>
          <w:rFonts w:ascii="UniN Reg" w:hAnsi="UniN Reg"/>
        </w:rPr>
      </w:pPr>
      <w:bookmarkStart w:id="21" w:name="_Toc219112366"/>
      <w:r w:rsidRPr="00BF2551">
        <w:rPr>
          <w:rFonts w:ascii="UniN Reg" w:hAnsi="UniN Reg"/>
        </w:rPr>
        <w:t>Potpoglavlje 3 (stil – Naslov 2)</w:t>
      </w:r>
      <w:bookmarkEnd w:id="21"/>
    </w:p>
    <w:p w14:paraId="3B655F45" w14:textId="5ECFFB46" w:rsidR="00FA2723" w:rsidRPr="00BF2551" w:rsidRDefault="00295156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Tekst 12 pt (stil Normal)</w:t>
      </w:r>
    </w:p>
    <w:p w14:paraId="3B04B27B" w14:textId="77777777" w:rsidR="0085658B" w:rsidRPr="00BF2551" w:rsidRDefault="007A0E9E" w:rsidP="00383226">
      <w:pPr>
        <w:pStyle w:val="Naslov1"/>
        <w:rPr>
          <w:rFonts w:ascii="UniN Reg" w:hAnsi="UniN Reg"/>
        </w:rPr>
      </w:pPr>
      <w:bookmarkStart w:id="22" w:name="_Toc219112367"/>
      <w:r w:rsidRPr="00BF2551">
        <w:rPr>
          <w:rFonts w:ascii="UniN Reg" w:hAnsi="UniN Reg"/>
        </w:rPr>
        <w:lastRenderedPageBreak/>
        <w:t>P</w:t>
      </w:r>
      <w:r w:rsidR="00104D4E" w:rsidRPr="00BF2551">
        <w:rPr>
          <w:rFonts w:ascii="UniN Reg" w:hAnsi="UniN Reg"/>
        </w:rPr>
        <w:t xml:space="preserve">raktični dio </w:t>
      </w:r>
      <w:r w:rsidR="00E81D48" w:rsidRPr="00BF2551">
        <w:rPr>
          <w:rFonts w:ascii="UniN Reg" w:hAnsi="UniN Reg"/>
        </w:rPr>
        <w:t xml:space="preserve">(stil – Naslov </w:t>
      </w:r>
      <w:r w:rsidR="003B0FC4" w:rsidRPr="00BF2551">
        <w:rPr>
          <w:rFonts w:ascii="UniN Reg" w:hAnsi="UniN Reg"/>
        </w:rPr>
        <w:t>1</w:t>
      </w:r>
      <w:r w:rsidR="00E81D48" w:rsidRPr="00BF2551">
        <w:rPr>
          <w:rFonts w:ascii="UniN Reg" w:hAnsi="UniN Reg"/>
        </w:rPr>
        <w:t>)</w:t>
      </w:r>
      <w:bookmarkEnd w:id="22"/>
    </w:p>
    <w:p w14:paraId="3E3FFF69" w14:textId="2EC8B7B4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Empirijski/istraživački dio obavezni je dio završnog/diplomskog rada koji sadrži istraživanje. Istraživanje može biti kvalitativne, kvantitativne ili eksperimentalne prirode. </w:t>
      </w:r>
    </w:p>
    <w:p w14:paraId="38363A1C" w14:textId="77777777" w:rsidR="00FA2723" w:rsidRPr="00BF2551" w:rsidRDefault="00FA2723" w:rsidP="00FA2723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Empirijski/istraživački dio sadrži sljedeća potpoglavlja: </w:t>
      </w:r>
    </w:p>
    <w:p w14:paraId="13600B48" w14:textId="606915EB" w:rsidR="00FA2723" w:rsidRPr="00BF2551" w:rsidRDefault="00FA2723" w:rsidP="00383226">
      <w:pPr>
        <w:pStyle w:val="Naslov2"/>
        <w:rPr>
          <w:rFonts w:ascii="UniN Reg" w:hAnsi="UniN Reg"/>
        </w:rPr>
      </w:pPr>
      <w:bookmarkStart w:id="23" w:name="_Toc219112368"/>
      <w:r w:rsidRPr="00BF2551">
        <w:rPr>
          <w:rFonts w:ascii="UniN Reg" w:hAnsi="UniN Reg"/>
        </w:rPr>
        <w:t>Svrha i cilj istraživanja (stil – Naslov 2)</w:t>
      </w:r>
      <w:bookmarkEnd w:id="23"/>
    </w:p>
    <w:p w14:paraId="669D8B17" w14:textId="40CB94BA" w:rsidR="00FA2723" w:rsidRPr="00BF2551" w:rsidRDefault="00FA2723" w:rsidP="00383226">
      <w:pPr>
        <w:pStyle w:val="Naslov2"/>
        <w:rPr>
          <w:rFonts w:ascii="UniN Reg" w:hAnsi="UniN Reg"/>
        </w:rPr>
      </w:pPr>
      <w:bookmarkStart w:id="24" w:name="_Toc219112369"/>
      <w:r w:rsidRPr="00BF2551">
        <w:rPr>
          <w:rFonts w:ascii="UniN Reg" w:hAnsi="UniN Reg"/>
        </w:rPr>
        <w:t>Istraživačka pitanja/hipoteze (stil – Naslov 2)</w:t>
      </w:r>
      <w:bookmarkEnd w:id="24"/>
    </w:p>
    <w:p w14:paraId="44EDEB90" w14:textId="5D156C2D" w:rsidR="00FA2723" w:rsidRPr="00BF2551" w:rsidRDefault="00FA2723" w:rsidP="00383226">
      <w:pPr>
        <w:pStyle w:val="Naslov2"/>
        <w:rPr>
          <w:rFonts w:ascii="UniN Reg" w:hAnsi="UniN Reg"/>
        </w:rPr>
      </w:pPr>
      <w:bookmarkStart w:id="25" w:name="_Toc219112370"/>
      <w:r w:rsidRPr="00BF2551">
        <w:rPr>
          <w:rFonts w:ascii="UniN Reg" w:hAnsi="UniN Reg"/>
        </w:rPr>
        <w:t>Metodologija istraživanja (stil – Naslov 2)</w:t>
      </w:r>
      <w:bookmarkEnd w:id="25"/>
    </w:p>
    <w:p w14:paraId="7672D6F7" w14:textId="77777777" w:rsidR="00FA2723" w:rsidRPr="00BF2551" w:rsidRDefault="00FA2723" w:rsidP="00FA2723">
      <w:pPr>
        <w:ind w:left="34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3.3.1. Opis instrumenta (stil – Naslov 3)</w:t>
      </w:r>
    </w:p>
    <w:p w14:paraId="2EADB1E6" w14:textId="77777777" w:rsidR="00FA2723" w:rsidRPr="00BF2551" w:rsidRDefault="00FA2723" w:rsidP="00FA2723">
      <w:pPr>
        <w:ind w:left="34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3.3.2. Opis uzorka (stil – Naslov 3)</w:t>
      </w:r>
    </w:p>
    <w:p w14:paraId="588E9B3F" w14:textId="77777777" w:rsidR="00FA2723" w:rsidRPr="00BF2551" w:rsidRDefault="00FA2723" w:rsidP="00FA2723">
      <w:pPr>
        <w:ind w:left="34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3.3.3. Opis prikupljanja i obrade podataka (stil – Naslov 3)</w:t>
      </w:r>
    </w:p>
    <w:p w14:paraId="71E69FCB" w14:textId="274796CB" w:rsidR="00FA2723" w:rsidRPr="00BF2551" w:rsidRDefault="00FA2723" w:rsidP="00FA2723">
      <w:pPr>
        <w:ind w:left="34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3.3.4.</w:t>
      </w:r>
      <w:r w:rsidR="00295156" w:rsidRPr="00BF2551">
        <w:rPr>
          <w:rFonts w:ascii="UniN Reg" w:hAnsi="UniN Reg" w:cs="Times New Roman"/>
        </w:rPr>
        <w:t xml:space="preserve"> </w:t>
      </w:r>
      <w:r w:rsidRPr="00BF2551">
        <w:rPr>
          <w:rFonts w:ascii="UniN Reg" w:hAnsi="UniN Reg" w:cs="Times New Roman"/>
        </w:rPr>
        <w:t xml:space="preserve">Etički </w:t>
      </w:r>
      <w:r w:rsidR="00295156" w:rsidRPr="00BF2551">
        <w:rPr>
          <w:rFonts w:ascii="UniN Reg" w:hAnsi="UniN Reg" w:cs="Times New Roman"/>
        </w:rPr>
        <w:t>aspekt</w:t>
      </w:r>
      <w:r w:rsidRPr="00BF2551">
        <w:rPr>
          <w:rFonts w:ascii="UniN Reg" w:hAnsi="UniN Reg" w:cs="Times New Roman"/>
        </w:rPr>
        <w:t xml:space="preserve"> istraživanja (stil – Naslov 3)</w:t>
      </w:r>
    </w:p>
    <w:p w14:paraId="378D1BC5" w14:textId="77777777" w:rsidR="00FA2723" w:rsidRPr="00BF2551" w:rsidRDefault="00FA2723" w:rsidP="00FA2723">
      <w:pPr>
        <w:rPr>
          <w:rFonts w:ascii="UniN Reg" w:hAnsi="UniN Reg" w:cs="Times New Roman"/>
        </w:rPr>
      </w:pPr>
    </w:p>
    <w:p w14:paraId="3B6F1322" w14:textId="77777777" w:rsidR="00FA2723" w:rsidRPr="00BF2551" w:rsidRDefault="00FA2723" w:rsidP="00FA2723">
      <w:pPr>
        <w:rPr>
          <w:rFonts w:ascii="UniN Reg" w:hAnsi="UniN Reg"/>
          <w:lang w:eastAsia="hr-HR"/>
        </w:rPr>
      </w:pPr>
    </w:p>
    <w:p w14:paraId="2F3DCC87" w14:textId="77777777" w:rsidR="00FA2723" w:rsidRPr="00BF2551" w:rsidRDefault="00FA2723" w:rsidP="00383226">
      <w:pPr>
        <w:pStyle w:val="Naslov1"/>
        <w:rPr>
          <w:rFonts w:ascii="UniN Reg" w:hAnsi="UniN Reg"/>
        </w:rPr>
      </w:pPr>
      <w:bookmarkStart w:id="26" w:name="_Toc219112371"/>
      <w:bookmarkStart w:id="27" w:name="_Toc417675600"/>
      <w:r w:rsidRPr="00BF2551">
        <w:rPr>
          <w:rFonts w:ascii="UniN Reg" w:hAnsi="UniN Reg"/>
        </w:rPr>
        <w:lastRenderedPageBreak/>
        <w:t>Rezultati  (stil – Naslov 1)</w:t>
      </w:r>
      <w:bookmarkEnd w:id="26"/>
    </w:p>
    <w:bookmarkEnd w:id="27"/>
    <w:p w14:paraId="70DC3453" w14:textId="538B59E4" w:rsidR="00FA2723" w:rsidRPr="00BF2551" w:rsidRDefault="00FA2723" w:rsidP="00FA2723">
      <w:pPr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>Kandidat</w:t>
      </w:r>
      <w:r w:rsidR="00643FF6" w:rsidRPr="00BF2551">
        <w:rPr>
          <w:rFonts w:ascii="UniN Reg" w:hAnsi="UniN Reg" w:cs="Times New Roman"/>
          <w:lang w:eastAsia="hr-HR"/>
        </w:rPr>
        <w:t>/kinja</w:t>
      </w:r>
      <w:r w:rsidRPr="00BF2551">
        <w:rPr>
          <w:rFonts w:ascii="UniN Reg" w:hAnsi="UniN Reg" w:cs="Times New Roman"/>
          <w:lang w:eastAsia="hr-HR"/>
        </w:rPr>
        <w:t xml:space="preserve"> u </w:t>
      </w:r>
      <w:r w:rsidRPr="00BF2551">
        <w:rPr>
          <w:rFonts w:ascii="UniN Reg" w:hAnsi="UniN Reg" w:cs="Times New Roman"/>
        </w:rPr>
        <w:t>završnom/diplomskom</w:t>
      </w:r>
      <w:r w:rsidRPr="00BF2551">
        <w:rPr>
          <w:rFonts w:ascii="UniN Reg" w:hAnsi="UniN Reg" w:cs="Times New Roman"/>
          <w:lang w:eastAsia="hr-HR"/>
        </w:rPr>
        <w:t xml:space="preserve"> radu može koristiti tuđe spoznaje i formulacije ili grafičke prikaze i slike preuzete iz druge literature. U tekstu rada mora biti navedena literatura </w:t>
      </w:r>
      <w:r w:rsidR="00CE0DA3" w:rsidRPr="00BF2551">
        <w:rPr>
          <w:rFonts w:ascii="UniN Reg" w:hAnsi="UniN Reg" w:cs="Times New Roman"/>
          <w:lang w:eastAsia="hr-HR"/>
        </w:rPr>
        <w:t xml:space="preserve">uvijek kada </w:t>
      </w:r>
      <w:r w:rsidRPr="00BF2551">
        <w:rPr>
          <w:rFonts w:ascii="UniN Reg" w:hAnsi="UniN Reg" w:cs="Times New Roman"/>
          <w:lang w:eastAsia="hr-HR"/>
        </w:rPr>
        <w:t xml:space="preserve">je navođenje ili grafički prikaz preuzet ili se temelji na nekom pisanom predlošku. U tekstu se literatura navodi prema </w:t>
      </w:r>
      <w:r w:rsidR="009C4633" w:rsidRPr="00BF2551">
        <w:rPr>
          <w:rFonts w:ascii="UniN Reg" w:hAnsi="UniN Reg" w:cs="Times New Roman"/>
          <w:lang w:eastAsia="hr-HR"/>
        </w:rPr>
        <w:t>stilu citiranja za pojedina područja znanosti</w:t>
      </w:r>
      <w:r w:rsidRPr="00BF2551">
        <w:rPr>
          <w:rFonts w:ascii="UniN Reg" w:hAnsi="UniN Reg" w:cs="Times New Roman"/>
          <w:lang w:eastAsia="hr-HR"/>
        </w:rPr>
        <w:t xml:space="preserve">. </w:t>
      </w:r>
    </w:p>
    <w:p w14:paraId="4AD059D3" w14:textId="236C9B88" w:rsidR="00FA2723" w:rsidRPr="00BF2551" w:rsidRDefault="00FA2723" w:rsidP="00FA2723">
      <w:pPr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>Kandidat</w:t>
      </w:r>
      <w:r w:rsidR="00CE0DA3" w:rsidRPr="00BF2551">
        <w:rPr>
          <w:rFonts w:ascii="UniN Reg" w:hAnsi="UniN Reg" w:cs="Times New Roman"/>
          <w:lang w:eastAsia="hr-HR"/>
        </w:rPr>
        <w:t>/kinja</w:t>
      </w:r>
      <w:r w:rsidRPr="00BF2551">
        <w:rPr>
          <w:rFonts w:ascii="UniN Reg" w:hAnsi="UniN Reg" w:cs="Times New Roman"/>
          <w:lang w:eastAsia="hr-HR"/>
        </w:rPr>
        <w:t xml:space="preserve"> u završnom</w:t>
      </w:r>
      <w:r w:rsidR="00CE0DA3" w:rsidRPr="00BF2551">
        <w:rPr>
          <w:rFonts w:ascii="UniN Reg" w:hAnsi="UniN Reg" w:cs="Times New Roman"/>
          <w:lang w:eastAsia="hr-HR"/>
        </w:rPr>
        <w:t>/diplomskom</w:t>
      </w:r>
      <w:r w:rsidRPr="00BF2551">
        <w:rPr>
          <w:rFonts w:ascii="UniN Reg" w:hAnsi="UniN Reg" w:cs="Times New Roman"/>
          <w:lang w:eastAsia="hr-HR"/>
        </w:rPr>
        <w:t xml:space="preserve"> radu koristi slike, </w:t>
      </w:r>
      <w:r w:rsidRPr="00BF2551">
        <w:rPr>
          <w:rFonts w:ascii="UniN Reg" w:hAnsi="UniN Reg" w:cs="Times New Roman"/>
        </w:rPr>
        <w:t>formule</w:t>
      </w:r>
      <w:r w:rsidRPr="00BF2551">
        <w:rPr>
          <w:rFonts w:ascii="UniN Reg" w:hAnsi="UniN Reg" w:cs="Times New Roman"/>
          <w:lang w:eastAsia="hr-HR"/>
        </w:rPr>
        <w:t xml:space="preserve"> i tablice. Numeriranje slika, f</w:t>
      </w:r>
      <w:r w:rsidR="00EC5738" w:rsidRPr="00BF2551">
        <w:rPr>
          <w:rFonts w:ascii="UniN Reg" w:hAnsi="UniN Reg" w:cs="Times New Roman"/>
          <w:lang w:eastAsia="hr-HR"/>
        </w:rPr>
        <w:t>ormula i tablica izvodi se tako</w:t>
      </w:r>
      <w:r w:rsidRPr="00BF2551">
        <w:rPr>
          <w:rFonts w:ascii="UniN Reg" w:hAnsi="UniN Reg" w:cs="Times New Roman"/>
          <w:lang w:eastAsia="hr-HR"/>
        </w:rPr>
        <w:t xml:space="preserve"> da prvi broj ilustracije označava cjelinu (poglavlje) kojoj ta ilustracija pripada, a drugi </w:t>
      </w:r>
      <w:r w:rsidR="00CE0DA3" w:rsidRPr="00BF2551">
        <w:rPr>
          <w:rFonts w:ascii="UniN Reg" w:hAnsi="UniN Reg" w:cs="Times New Roman"/>
          <w:lang w:eastAsia="hr-HR"/>
        </w:rPr>
        <w:t xml:space="preserve">– </w:t>
      </w:r>
      <w:r w:rsidRPr="00BF2551">
        <w:rPr>
          <w:rFonts w:ascii="UniN Reg" w:hAnsi="UniN Reg" w:cs="Times New Roman"/>
          <w:lang w:eastAsia="hr-HR"/>
        </w:rPr>
        <w:t>redni broj ilustracije u toj cjelini (poglavlju).</w:t>
      </w:r>
    </w:p>
    <w:p w14:paraId="3612CF4A" w14:textId="18978022" w:rsidR="00FA2723" w:rsidRPr="00BF2551" w:rsidRDefault="00FA2723" w:rsidP="00FA2723">
      <w:pPr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 xml:space="preserve">Naslov slike ili tablice </w:t>
      </w:r>
      <w:r w:rsidRPr="00BF2551">
        <w:rPr>
          <w:rFonts w:ascii="UniN Reg" w:hAnsi="UniN Reg" w:cs="Times New Roman"/>
        </w:rPr>
        <w:t>piše</w:t>
      </w:r>
      <w:r w:rsidRPr="00BF2551">
        <w:rPr>
          <w:rFonts w:ascii="UniN Reg" w:hAnsi="UniN Reg" w:cs="Times New Roman"/>
          <w:lang w:eastAsia="hr-HR"/>
        </w:rPr>
        <w:t xml:space="preserve"> se ispod slike odnosno tablice, a sadrži najneophodnije podatke za nje</w:t>
      </w:r>
      <w:r w:rsidR="00CE0DA3" w:rsidRPr="00BF2551">
        <w:rPr>
          <w:rFonts w:ascii="UniN Reg" w:hAnsi="UniN Reg" w:cs="Times New Roman"/>
          <w:lang w:eastAsia="hr-HR"/>
        </w:rPr>
        <w:t>zi</w:t>
      </w:r>
      <w:r w:rsidRPr="00BF2551">
        <w:rPr>
          <w:rFonts w:ascii="UniN Reg" w:hAnsi="UniN Reg" w:cs="Times New Roman"/>
          <w:lang w:eastAsia="hr-HR"/>
        </w:rPr>
        <w:t xml:space="preserve">no razumijevanje. Dodatna objašnjenja </w:t>
      </w:r>
      <w:r w:rsidR="00CE0DA3" w:rsidRPr="00BF2551">
        <w:rPr>
          <w:rFonts w:ascii="UniN Reg" w:hAnsi="UniN Reg" w:cs="Times New Roman"/>
          <w:lang w:eastAsia="hr-HR"/>
        </w:rPr>
        <w:t xml:space="preserve">treba </w:t>
      </w:r>
      <w:r w:rsidRPr="00BF2551">
        <w:rPr>
          <w:rFonts w:ascii="UniN Reg" w:hAnsi="UniN Reg" w:cs="Times New Roman"/>
          <w:lang w:eastAsia="hr-HR"/>
        </w:rPr>
        <w:t>dati u tekstu</w:t>
      </w:r>
      <w:r w:rsidR="00EC5738" w:rsidRPr="00BF2551">
        <w:rPr>
          <w:rFonts w:ascii="UniN Reg" w:hAnsi="UniN Reg" w:cs="Times New Roman"/>
          <w:lang w:eastAsia="hr-HR"/>
        </w:rPr>
        <w:t>,</w:t>
      </w:r>
      <w:r w:rsidRPr="00BF2551">
        <w:rPr>
          <w:rFonts w:ascii="UniN Reg" w:hAnsi="UniN Reg" w:cs="Times New Roman"/>
          <w:lang w:eastAsia="hr-HR"/>
        </w:rPr>
        <w:t xml:space="preserve"> uz povezivanje s rednim brojem slike ili tablice.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4"/>
        <w:gridCol w:w="1512"/>
        <w:gridCol w:w="2724"/>
        <w:gridCol w:w="1873"/>
        <w:gridCol w:w="1872"/>
      </w:tblGrid>
      <w:tr w:rsidR="00D60B57" w:rsidRPr="00BF2551" w14:paraId="0D5D20E6" w14:textId="77777777" w:rsidTr="00D60B57">
        <w:tc>
          <w:tcPr>
            <w:tcW w:w="1364" w:type="dxa"/>
          </w:tcPr>
          <w:p w14:paraId="0AA72958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>Autori</w:t>
            </w:r>
          </w:p>
        </w:tc>
        <w:tc>
          <w:tcPr>
            <w:tcW w:w="1512" w:type="dxa"/>
          </w:tcPr>
          <w:p w14:paraId="49E9D82E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 xml:space="preserve">Vrsta </w:t>
            </w:r>
          </w:p>
          <w:p w14:paraId="2B1733EE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>istraživanja</w:t>
            </w:r>
          </w:p>
        </w:tc>
        <w:tc>
          <w:tcPr>
            <w:tcW w:w="2724" w:type="dxa"/>
          </w:tcPr>
          <w:p w14:paraId="342FF56C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>Cilj/svrha</w:t>
            </w:r>
          </w:p>
        </w:tc>
        <w:tc>
          <w:tcPr>
            <w:tcW w:w="1873" w:type="dxa"/>
          </w:tcPr>
          <w:p w14:paraId="2EE70069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>Uzorak</w:t>
            </w:r>
          </w:p>
        </w:tc>
        <w:tc>
          <w:tcPr>
            <w:tcW w:w="1872" w:type="dxa"/>
          </w:tcPr>
          <w:p w14:paraId="6F077D41" w14:textId="77777777" w:rsidR="00D60B57" w:rsidRPr="00BF2551" w:rsidRDefault="00D60B57" w:rsidP="00383FEE">
            <w:pPr>
              <w:spacing w:line="240" w:lineRule="auto"/>
              <w:rPr>
                <w:rFonts w:ascii="UniN Reg" w:hAnsi="UniN Reg"/>
                <w:b/>
                <w:i/>
                <w:color w:val="000000" w:themeColor="text1"/>
              </w:rPr>
            </w:pPr>
            <w:r w:rsidRPr="00BF2551">
              <w:rPr>
                <w:rFonts w:ascii="UniN Reg" w:hAnsi="UniN Reg"/>
                <w:b/>
                <w:i/>
                <w:color w:val="000000" w:themeColor="text1"/>
              </w:rPr>
              <w:t>Zaključci</w:t>
            </w:r>
          </w:p>
        </w:tc>
      </w:tr>
      <w:tr w:rsidR="00D60B57" w:rsidRPr="00BF2551" w14:paraId="64A35674" w14:textId="77777777" w:rsidTr="00D60B57">
        <w:tc>
          <w:tcPr>
            <w:tcW w:w="1364" w:type="dxa"/>
          </w:tcPr>
          <w:p w14:paraId="48C3DBD0" w14:textId="77777777" w:rsidR="00D60B57" w:rsidRPr="00BF2551" w:rsidRDefault="00D60B57" w:rsidP="00CE0DA3">
            <w:pPr>
              <w:spacing w:line="240" w:lineRule="auto"/>
              <w:jc w:val="left"/>
              <w:rPr>
                <w:rFonts w:ascii="UniN Reg" w:hAnsi="UniN Reg"/>
                <w:color w:val="000000" w:themeColor="text1"/>
              </w:rPr>
            </w:pPr>
            <w:r w:rsidRPr="00BF2551">
              <w:rPr>
                <w:rFonts w:ascii="UniN Reg" w:hAnsi="UniN Reg"/>
                <w:color w:val="000000" w:themeColor="text1"/>
              </w:rPr>
              <w:t>Martins-Junior i dr. (2019)</w:t>
            </w:r>
          </w:p>
        </w:tc>
        <w:tc>
          <w:tcPr>
            <w:tcW w:w="1512" w:type="dxa"/>
          </w:tcPr>
          <w:p w14:paraId="1CD4A69D" w14:textId="77777777" w:rsidR="00D60B57" w:rsidRPr="00BF2551" w:rsidRDefault="00D60B57" w:rsidP="00CE0DA3">
            <w:pPr>
              <w:spacing w:line="240" w:lineRule="auto"/>
              <w:jc w:val="left"/>
              <w:rPr>
                <w:rFonts w:ascii="UniN Reg" w:hAnsi="UniN Reg"/>
                <w:color w:val="000000" w:themeColor="text1"/>
              </w:rPr>
            </w:pPr>
            <w:r w:rsidRPr="00BF2551">
              <w:rPr>
                <w:rFonts w:ascii="UniN Reg" w:hAnsi="UniN Reg"/>
                <w:color w:val="000000" w:themeColor="text1"/>
              </w:rPr>
              <w:t>Presječno istraživanje</w:t>
            </w:r>
          </w:p>
        </w:tc>
        <w:tc>
          <w:tcPr>
            <w:tcW w:w="2724" w:type="dxa"/>
          </w:tcPr>
          <w:p w14:paraId="250885AA" w14:textId="57CD8016" w:rsidR="00D60B57" w:rsidRPr="00BF2551" w:rsidRDefault="00D60B57" w:rsidP="00CE0DA3">
            <w:pPr>
              <w:spacing w:line="240" w:lineRule="auto"/>
              <w:jc w:val="left"/>
              <w:rPr>
                <w:rFonts w:ascii="UniN Reg" w:hAnsi="UniN Reg"/>
                <w:color w:val="000000" w:themeColor="text1"/>
              </w:rPr>
            </w:pPr>
            <w:r w:rsidRPr="00BF2551">
              <w:rPr>
                <w:rFonts w:ascii="UniN Reg" w:hAnsi="UniN Reg"/>
                <w:color w:val="000000" w:themeColor="text1"/>
              </w:rPr>
              <w:t xml:space="preserve">Istražiti prepoznaju li zdravstveni djelatnici dijete koje je žrtva tjelesnog nasilja te prijavljuju li </w:t>
            </w:r>
            <w:r w:rsidR="00CE0DA3" w:rsidRPr="00BF2551">
              <w:rPr>
                <w:rFonts w:ascii="UniN Reg" w:hAnsi="UniN Reg"/>
                <w:color w:val="000000" w:themeColor="text1"/>
              </w:rPr>
              <w:t>ga</w:t>
            </w:r>
            <w:r w:rsidRPr="00BF2551">
              <w:rPr>
                <w:rFonts w:ascii="UniN Reg" w:hAnsi="UniN Reg"/>
                <w:color w:val="000000" w:themeColor="text1"/>
              </w:rPr>
              <w:t>.</w:t>
            </w:r>
          </w:p>
        </w:tc>
        <w:tc>
          <w:tcPr>
            <w:tcW w:w="1873" w:type="dxa"/>
          </w:tcPr>
          <w:p w14:paraId="52FCA02D" w14:textId="77777777" w:rsidR="00D60B57" w:rsidRPr="00BF2551" w:rsidRDefault="00D60B57" w:rsidP="00CE0DA3">
            <w:pPr>
              <w:spacing w:line="240" w:lineRule="auto"/>
              <w:jc w:val="left"/>
              <w:rPr>
                <w:rFonts w:ascii="UniN Reg" w:hAnsi="UniN Reg"/>
                <w:color w:val="000000" w:themeColor="text1"/>
              </w:rPr>
            </w:pPr>
            <w:r w:rsidRPr="00BF2551">
              <w:rPr>
                <w:rFonts w:ascii="UniN Reg" w:hAnsi="UniN Reg"/>
                <w:color w:val="000000" w:themeColor="text1"/>
              </w:rPr>
              <w:t>62 zdravstvena djelatnika (27 stomatologa; 10 liječnika; 25 medicinskih sestara/tehničara)</w:t>
            </w:r>
          </w:p>
        </w:tc>
        <w:tc>
          <w:tcPr>
            <w:tcW w:w="1872" w:type="dxa"/>
          </w:tcPr>
          <w:p w14:paraId="4099BAE2" w14:textId="1663037B" w:rsidR="00D60B57" w:rsidRPr="00BF2551" w:rsidRDefault="00D60B57" w:rsidP="00CE0DA3">
            <w:pPr>
              <w:spacing w:line="240" w:lineRule="auto"/>
              <w:jc w:val="left"/>
              <w:rPr>
                <w:rFonts w:ascii="UniN Reg" w:hAnsi="UniN Reg"/>
                <w:color w:val="000000" w:themeColor="text1"/>
              </w:rPr>
            </w:pPr>
            <w:r w:rsidRPr="00BF2551">
              <w:rPr>
                <w:rFonts w:ascii="UniN Reg" w:hAnsi="UniN Reg"/>
                <w:color w:val="000000" w:themeColor="text1"/>
              </w:rPr>
              <w:t xml:space="preserve">Glavne poteškoće u prepoznavanju i prijavljivanju tjelesnog nasilja nad djetetom u zdravstvenih djelatnika jesu manjak znanja, profesionalni nemar, uvjerenje da se slučaj nasilja neće rješavati. Postoji potreba za edukacijom o prepoznavanju i prijavljivanju nasilja nad djetetom te  </w:t>
            </w:r>
            <w:r w:rsidR="00CE0DA3" w:rsidRPr="00BF2551">
              <w:rPr>
                <w:rFonts w:ascii="UniN Reg" w:hAnsi="UniN Reg"/>
                <w:color w:val="000000" w:themeColor="text1"/>
              </w:rPr>
              <w:t xml:space="preserve">njezinim </w:t>
            </w:r>
            <w:r w:rsidRPr="00BF2551">
              <w:rPr>
                <w:rFonts w:ascii="UniN Reg" w:hAnsi="UniN Reg"/>
                <w:color w:val="000000" w:themeColor="text1"/>
              </w:rPr>
              <w:t>uvođenjem u ob</w:t>
            </w:r>
            <w:r w:rsidR="00CE0DA3" w:rsidRPr="00BF2551">
              <w:rPr>
                <w:rFonts w:ascii="UniN Reg" w:hAnsi="UniN Reg"/>
                <w:color w:val="000000" w:themeColor="text1"/>
              </w:rPr>
              <w:t>a</w:t>
            </w:r>
            <w:r w:rsidRPr="00BF2551">
              <w:rPr>
                <w:rFonts w:ascii="UniN Reg" w:hAnsi="UniN Reg"/>
                <w:color w:val="000000" w:themeColor="text1"/>
              </w:rPr>
              <w:t>vezni dio obrazovanja medicinskih sestara/tehničara.</w:t>
            </w:r>
          </w:p>
        </w:tc>
      </w:tr>
    </w:tbl>
    <w:p w14:paraId="69387E9F" w14:textId="571E5927" w:rsidR="00D60B57" w:rsidRPr="00BF2551" w:rsidRDefault="00D60B57" w:rsidP="00CE0DA3">
      <w:pPr>
        <w:jc w:val="left"/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 xml:space="preserve">Napomena: navodi se </w:t>
      </w:r>
      <w:r w:rsidR="009563CD" w:rsidRPr="00BF2551">
        <w:rPr>
          <w:rFonts w:ascii="UniN Reg" w:hAnsi="UniN Reg" w:cs="Times New Roman"/>
          <w:lang w:eastAsia="hr-HR"/>
        </w:rPr>
        <w:t>ako</w:t>
      </w:r>
      <w:r w:rsidRPr="00BF2551">
        <w:rPr>
          <w:rFonts w:ascii="UniN Reg" w:hAnsi="UniN Reg" w:cs="Times New Roman"/>
          <w:lang w:eastAsia="hr-HR"/>
        </w:rPr>
        <w:t xml:space="preserve"> je potrebno dodatno pojasniti oznake unutar tablice</w:t>
      </w:r>
      <w:r w:rsidR="009563CD" w:rsidRPr="00BF2551">
        <w:rPr>
          <w:rFonts w:ascii="UniN Reg" w:hAnsi="UniN Reg" w:cs="Times New Roman"/>
          <w:lang w:eastAsia="hr-HR"/>
        </w:rPr>
        <w:t>.</w:t>
      </w:r>
    </w:p>
    <w:p w14:paraId="375E9BD7" w14:textId="0FF2B40E" w:rsidR="00D60B57" w:rsidRPr="00BF2551" w:rsidRDefault="00D60B57" w:rsidP="00D60B57">
      <w:pPr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 xml:space="preserve">Tablica 3.4.1. Naslov tablice. Izvor: inicijali imena i prezimena, </w:t>
      </w:r>
      <w:r w:rsidR="009563CD" w:rsidRPr="00BF2551">
        <w:rPr>
          <w:rFonts w:ascii="UniN Reg" w:hAnsi="UniN Reg" w:cs="Times New Roman"/>
          <w:lang w:eastAsia="hr-HR"/>
        </w:rPr>
        <w:t>godina</w:t>
      </w:r>
      <w:r w:rsidRPr="00BF2551">
        <w:rPr>
          <w:rFonts w:ascii="UniN Reg" w:hAnsi="UniN Reg" w:cs="Times New Roman"/>
          <w:lang w:eastAsia="hr-HR"/>
        </w:rPr>
        <w:t xml:space="preserve">.  </w:t>
      </w:r>
    </w:p>
    <w:p w14:paraId="438D472B" w14:textId="77777777" w:rsidR="00FA2723" w:rsidRPr="00BF2551" w:rsidRDefault="00D60B57" w:rsidP="00D60B57">
      <w:pPr>
        <w:ind w:firstLine="0"/>
        <w:rPr>
          <w:rFonts w:ascii="UniN Reg" w:hAnsi="UniN Reg"/>
          <w:lang w:eastAsia="hr-HR"/>
        </w:rPr>
      </w:pPr>
      <w:r w:rsidRPr="00BF2551">
        <w:rPr>
          <w:rFonts w:ascii="UniN Reg" w:hAnsi="UniN Reg" w:cs="Times New Roman"/>
          <w:noProof/>
          <w:lang w:val="en-US"/>
        </w:rPr>
        <w:lastRenderedPageBreak/>
        <w:drawing>
          <wp:inline distT="0" distB="0" distL="0" distR="0" wp14:anchorId="04C5B5D5" wp14:editId="2FDD6E64">
            <wp:extent cx="5486400" cy="3200400"/>
            <wp:effectExtent l="0" t="0" r="0" b="0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F02214" w14:textId="3311ECF6" w:rsidR="00D60B57" w:rsidRPr="00BF2551" w:rsidRDefault="00D60B57" w:rsidP="00D60B57">
      <w:pPr>
        <w:ind w:firstLine="0"/>
        <w:rPr>
          <w:rFonts w:ascii="UniN Reg" w:hAnsi="UniN Reg" w:cs="Times New Roman"/>
          <w:lang w:eastAsia="hr-HR"/>
        </w:rPr>
      </w:pPr>
      <w:r w:rsidRPr="00BF2551">
        <w:rPr>
          <w:rFonts w:ascii="UniN Reg" w:hAnsi="UniN Reg" w:cs="Times New Roman"/>
          <w:lang w:eastAsia="hr-HR"/>
        </w:rPr>
        <w:t>Grafikon 3.4.1. Na</w:t>
      </w:r>
      <w:r w:rsidR="00EC5738" w:rsidRPr="00BF2551">
        <w:rPr>
          <w:rFonts w:ascii="UniN Reg" w:hAnsi="UniN Reg" w:cs="Times New Roman"/>
          <w:lang w:eastAsia="hr-HR"/>
        </w:rPr>
        <w:t>slo</w:t>
      </w:r>
      <w:r w:rsidRPr="00BF2551">
        <w:rPr>
          <w:rFonts w:ascii="UniN Reg" w:hAnsi="UniN Reg" w:cs="Times New Roman"/>
          <w:lang w:eastAsia="hr-HR"/>
        </w:rPr>
        <w:t>v grafikona. Izvor: inicijali imena i prezimena, godina</w:t>
      </w:r>
      <w:r w:rsidR="009563CD" w:rsidRPr="00BF2551">
        <w:rPr>
          <w:rFonts w:ascii="UniN Reg" w:hAnsi="UniN Reg" w:cs="Times New Roman"/>
          <w:lang w:eastAsia="hr-HR"/>
        </w:rPr>
        <w:t>.</w:t>
      </w:r>
    </w:p>
    <w:p w14:paraId="20580A7F" w14:textId="77777777" w:rsidR="00FA2723" w:rsidRPr="00BF2551" w:rsidRDefault="00FA2723" w:rsidP="00D60B57">
      <w:pPr>
        <w:ind w:firstLine="0"/>
        <w:rPr>
          <w:rFonts w:ascii="UniN Reg" w:hAnsi="UniN Reg"/>
          <w:lang w:eastAsia="hr-HR"/>
        </w:rPr>
      </w:pPr>
    </w:p>
    <w:p w14:paraId="6C976A93" w14:textId="77777777" w:rsidR="00FA2723" w:rsidRPr="00BF2551" w:rsidRDefault="00FA2723" w:rsidP="00300351">
      <w:pPr>
        <w:rPr>
          <w:rFonts w:ascii="UniN Reg" w:hAnsi="UniN Reg"/>
          <w:lang w:eastAsia="hr-HR"/>
        </w:rPr>
      </w:pPr>
    </w:p>
    <w:p w14:paraId="07E06B56" w14:textId="2F7000F3" w:rsidR="00D06223" w:rsidRPr="00BF2551" w:rsidRDefault="00D06223" w:rsidP="00300351">
      <w:pPr>
        <w:rPr>
          <w:rFonts w:ascii="UniN Reg" w:hAnsi="UniN Reg"/>
          <w:lang w:eastAsia="hr-HR"/>
        </w:rPr>
      </w:pPr>
      <w:r w:rsidRPr="00BF2551">
        <w:rPr>
          <w:rFonts w:ascii="UniN Reg" w:hAnsi="UniN Reg"/>
          <w:b/>
          <w:lang w:eastAsia="hr-HR"/>
        </w:rPr>
        <w:t xml:space="preserve">Sve komponente koje se </w:t>
      </w:r>
      <w:r w:rsidRPr="00BF2551">
        <w:rPr>
          <w:rFonts w:ascii="UniN Reg" w:hAnsi="UniN Reg"/>
          <w:b/>
        </w:rPr>
        <w:t>pojavljuju</w:t>
      </w:r>
      <w:r w:rsidRPr="00BF2551">
        <w:rPr>
          <w:rFonts w:ascii="UniN Reg" w:hAnsi="UniN Reg"/>
          <w:b/>
          <w:lang w:eastAsia="hr-HR"/>
        </w:rPr>
        <w:t xml:space="preserve"> na slikama moraju imati svoju oznaku i vrijednost (</w:t>
      </w:r>
      <w:r w:rsidR="009563CD" w:rsidRPr="00BF2551">
        <w:rPr>
          <w:rFonts w:ascii="UniN Reg" w:hAnsi="UniN Reg"/>
          <w:b/>
          <w:lang w:eastAsia="hr-HR"/>
        </w:rPr>
        <w:t xml:space="preserve">ako se preuzima iz strane literature, </w:t>
      </w:r>
      <w:r w:rsidRPr="00BF2551">
        <w:rPr>
          <w:rFonts w:ascii="UniN Reg" w:hAnsi="UniN Reg"/>
          <w:b/>
          <w:lang w:eastAsia="hr-HR"/>
        </w:rPr>
        <w:t>ob</w:t>
      </w:r>
      <w:r w:rsidR="009563CD" w:rsidRPr="00BF2551">
        <w:rPr>
          <w:rFonts w:ascii="UniN Reg" w:hAnsi="UniN Reg"/>
          <w:b/>
          <w:lang w:eastAsia="hr-HR"/>
        </w:rPr>
        <w:t>a</w:t>
      </w:r>
      <w:r w:rsidRPr="00BF2551">
        <w:rPr>
          <w:rFonts w:ascii="UniN Reg" w:hAnsi="UniN Reg"/>
          <w:b/>
          <w:lang w:eastAsia="hr-HR"/>
        </w:rPr>
        <w:t>vez</w:t>
      </w:r>
      <w:r w:rsidR="009563CD" w:rsidRPr="00BF2551">
        <w:rPr>
          <w:rFonts w:ascii="UniN Reg" w:hAnsi="UniN Reg"/>
          <w:b/>
          <w:lang w:eastAsia="hr-HR"/>
        </w:rPr>
        <w:t>no je prevođenje na hrvatski jezik</w:t>
      </w:r>
      <w:r w:rsidRPr="00BF2551">
        <w:rPr>
          <w:rFonts w:ascii="UniN Reg" w:hAnsi="UniN Reg"/>
          <w:b/>
          <w:lang w:eastAsia="hr-HR"/>
        </w:rPr>
        <w:t>).</w:t>
      </w:r>
      <w:r w:rsidRPr="00BF2551">
        <w:rPr>
          <w:rFonts w:ascii="UniN Reg" w:hAnsi="UniN Reg"/>
          <w:lang w:eastAsia="hr-HR"/>
        </w:rPr>
        <w:t xml:space="preserve"> Osi i parametri na slikama i grafičkim prikazima moraju biti obilježene fizikalnim veličinama i mjernim jedinicama.</w:t>
      </w:r>
    </w:p>
    <w:p w14:paraId="4782854E" w14:textId="77777777" w:rsidR="00D06223" w:rsidRPr="00BF2551" w:rsidRDefault="00D06223" w:rsidP="006A0171">
      <w:pPr>
        <w:rPr>
          <w:rFonts w:ascii="UniN Reg" w:hAnsi="UniN Reg"/>
          <w:lang w:eastAsia="hr-HR"/>
        </w:rPr>
      </w:pPr>
      <w:r w:rsidRPr="00BF2551">
        <w:rPr>
          <w:rFonts w:ascii="UniN Reg" w:hAnsi="UniN Reg"/>
        </w:rPr>
        <w:t>Formule</w:t>
      </w:r>
      <w:r w:rsidRPr="00BF2551">
        <w:rPr>
          <w:rFonts w:ascii="UniN Reg" w:hAnsi="UniN Reg"/>
          <w:lang w:eastAsia="hr-HR"/>
        </w:rPr>
        <w:t xml:space="preserve"> se obilježavaju brojevima u okrugloj zagradi uz desni rub stranice, a u tekstu se poziva na broj formule.</w:t>
      </w:r>
      <w:r w:rsidR="00681C19" w:rsidRPr="00BF2551">
        <w:rPr>
          <w:rFonts w:ascii="UniN Reg" w:hAnsi="UniN Reg"/>
          <w:lang w:eastAsia="hr-HR"/>
        </w:rPr>
        <w:t xml:space="preserve"> Npr.</w:t>
      </w:r>
    </w:p>
    <w:p w14:paraId="7540CA9D" w14:textId="77777777" w:rsidR="00681C19" w:rsidRPr="00BF2551" w:rsidRDefault="00776C22" w:rsidP="00776C22">
      <w:pPr>
        <w:tabs>
          <w:tab w:val="center" w:pos="3969"/>
          <w:tab w:val="right" w:pos="7513"/>
        </w:tabs>
        <w:ind w:firstLine="284"/>
        <w:rPr>
          <w:rFonts w:ascii="UniN Reg" w:hAnsi="UniN Reg"/>
        </w:rPr>
      </w:pPr>
      <w:r w:rsidRPr="00BF2551">
        <w:rPr>
          <w:rFonts w:ascii="UniN Reg" w:hAnsi="UniN Reg" w:cs="Times New Roman"/>
          <w:lang w:eastAsia="hr-HR"/>
        </w:rPr>
        <w:tab/>
      </w:r>
      <m:oMath>
        <m:r>
          <w:rPr>
            <w:rFonts w:ascii="Cambria Math" w:hAnsi="Cambria Math"/>
            <w:lang w:eastAsia="hr-HR"/>
          </w:rPr>
          <m:t>E</m:t>
        </m:r>
        <m:r>
          <m:rPr>
            <m:sty m:val="p"/>
          </m:rPr>
          <w:rPr>
            <w:rFonts w:ascii="Cambria Math" w:hAnsi="Cambria Math"/>
            <w:lang w:eastAsia="hr-HR"/>
          </w:rPr>
          <m:t>=</m:t>
        </m:r>
        <m:r>
          <w:rPr>
            <w:rFonts w:ascii="Cambria Math" w:hAnsi="Cambria Math"/>
            <w:lang w:eastAsia="hr-HR"/>
          </w:rPr>
          <m:t>m</m:t>
        </m:r>
        <m:sSup>
          <m:sSupPr>
            <m:ctrlPr>
              <w:rPr>
                <w:rFonts w:ascii="Cambria Math" w:hAnsi="Cambria Math"/>
                <w:lang w:eastAsia="hr-HR"/>
              </w:rPr>
            </m:ctrlPr>
          </m:sSupPr>
          <m:e>
            <m:r>
              <w:rPr>
                <w:rFonts w:ascii="Cambria Math" w:hAnsi="Cambria Math"/>
                <w:lang w:eastAsia="hr-HR"/>
              </w:rPr>
              <m:t>c</m:t>
            </m:r>
            <m:ctrlPr>
              <w:rPr>
                <w:rFonts w:ascii="Cambria Math" w:hAnsi="Cambria Math"/>
                <w:i/>
                <w:iCs/>
                <w:lang w:eastAsia="hr-HR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lang w:eastAsia="hr-HR"/>
              </w:rPr>
              <m:t>2</m:t>
            </m:r>
          </m:sup>
        </m:sSup>
      </m:oMath>
      <w:r w:rsidR="00300351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ab/>
        <w:t>(1)</w:t>
      </w:r>
    </w:p>
    <w:p w14:paraId="51A9DB9A" w14:textId="0B6DDE71" w:rsidR="00D06223" w:rsidRPr="00BF2551" w:rsidRDefault="00D06223" w:rsidP="00C239B1">
      <w:pPr>
        <w:rPr>
          <w:rFonts w:ascii="UniN Reg" w:hAnsi="UniN Reg"/>
          <w:lang w:eastAsia="hr-HR"/>
        </w:rPr>
      </w:pPr>
      <w:r w:rsidRPr="00BF2551">
        <w:rPr>
          <w:rFonts w:ascii="UniN Reg" w:hAnsi="UniN Reg"/>
          <w:lang w:eastAsia="hr-HR"/>
        </w:rPr>
        <w:t xml:space="preserve">Slike, </w:t>
      </w:r>
      <w:r w:rsidRPr="00BF2551">
        <w:rPr>
          <w:rFonts w:ascii="UniN Reg" w:hAnsi="UniN Reg"/>
        </w:rPr>
        <w:t>formule</w:t>
      </w:r>
      <w:r w:rsidRPr="00BF2551">
        <w:rPr>
          <w:rFonts w:ascii="UniN Reg" w:hAnsi="UniN Reg"/>
          <w:lang w:eastAsia="hr-HR"/>
        </w:rPr>
        <w:t xml:space="preserve"> i tablice ne predstavljaju samo dodatak tekstu, nego su oni važan dio rada i ob</w:t>
      </w:r>
      <w:r w:rsidR="00593AF7" w:rsidRPr="00BF2551">
        <w:rPr>
          <w:rFonts w:ascii="UniN Reg" w:hAnsi="UniN Reg"/>
          <w:lang w:eastAsia="hr-HR"/>
        </w:rPr>
        <w:t>a</w:t>
      </w:r>
      <w:r w:rsidRPr="00BF2551">
        <w:rPr>
          <w:rFonts w:ascii="UniN Reg" w:hAnsi="UniN Reg"/>
          <w:lang w:eastAsia="hr-HR"/>
        </w:rPr>
        <w:t>vezno se u tekstu mora pozivati na njih, navodeći njihov broj.</w:t>
      </w:r>
      <w:r w:rsidR="00194DF5" w:rsidRPr="00BF2551">
        <w:rPr>
          <w:rFonts w:ascii="UniN Reg" w:hAnsi="UniN Reg"/>
          <w:lang w:eastAsia="hr-HR"/>
        </w:rPr>
        <w:t xml:space="preserve"> </w:t>
      </w:r>
      <w:r w:rsidRPr="00BF2551">
        <w:rPr>
          <w:rFonts w:ascii="UniN Reg" w:hAnsi="UniN Reg"/>
          <w:lang w:eastAsia="hr-HR"/>
        </w:rPr>
        <w:t>Dijelovi programskih kodova koji se uključuju u tekst rada, mora</w:t>
      </w:r>
      <w:r w:rsidR="00593AF7" w:rsidRPr="00BF2551">
        <w:rPr>
          <w:rFonts w:ascii="UniN Reg" w:hAnsi="UniN Reg"/>
          <w:lang w:eastAsia="hr-HR"/>
        </w:rPr>
        <w:t>ju</w:t>
      </w:r>
      <w:r w:rsidRPr="00BF2551">
        <w:rPr>
          <w:rFonts w:ascii="UniN Reg" w:hAnsi="UniN Reg"/>
          <w:lang w:eastAsia="hr-HR"/>
        </w:rPr>
        <w:t xml:space="preserve"> se umetnuti kao </w:t>
      </w:r>
      <w:r w:rsidR="001540B9" w:rsidRPr="00BF2551">
        <w:rPr>
          <w:rFonts w:ascii="UniN Reg" w:hAnsi="UniN Reg"/>
          <w:lang w:eastAsia="hr-HR"/>
        </w:rPr>
        <w:t>tekst u</w:t>
      </w:r>
      <w:r w:rsidR="00362E93" w:rsidRPr="00BF2551">
        <w:rPr>
          <w:rFonts w:ascii="UniN Reg" w:hAnsi="UniN Reg"/>
          <w:lang w:eastAsia="hr-HR"/>
        </w:rPr>
        <w:t>nutar teksta ili u</w:t>
      </w:r>
      <w:r w:rsidR="001540B9" w:rsidRPr="00BF2551">
        <w:rPr>
          <w:rFonts w:ascii="UniN Reg" w:hAnsi="UniN Reg"/>
          <w:lang w:eastAsia="hr-HR"/>
        </w:rPr>
        <w:t xml:space="preserve"> zaseb</w:t>
      </w:r>
      <w:r w:rsidR="00C95CC0" w:rsidRPr="00BF2551">
        <w:rPr>
          <w:rFonts w:ascii="UniN Reg" w:hAnsi="UniN Reg"/>
          <w:lang w:eastAsia="hr-HR"/>
        </w:rPr>
        <w:t>a</w:t>
      </w:r>
      <w:r w:rsidR="001540B9" w:rsidRPr="00BF2551">
        <w:rPr>
          <w:rFonts w:ascii="UniN Reg" w:hAnsi="UniN Reg"/>
          <w:lang w:eastAsia="hr-HR"/>
        </w:rPr>
        <w:t>n okvir</w:t>
      </w:r>
      <w:r w:rsidR="00362E93" w:rsidRPr="00BF2551">
        <w:rPr>
          <w:rFonts w:ascii="UniN Reg" w:hAnsi="UniN Reg"/>
          <w:lang w:eastAsia="hr-HR"/>
        </w:rPr>
        <w:t xml:space="preserve"> numeriran kao slika</w:t>
      </w:r>
      <w:r w:rsidR="006A0171" w:rsidRPr="00BF2551">
        <w:rPr>
          <w:rFonts w:ascii="UniN Reg" w:hAnsi="UniN Reg"/>
          <w:lang w:eastAsia="hr-HR"/>
        </w:rPr>
        <w:t xml:space="preserve"> ili neka druga sekvenca</w:t>
      </w:r>
      <w:r w:rsidR="00593AF7" w:rsidRPr="00BF2551">
        <w:rPr>
          <w:rFonts w:ascii="UniN Reg" w:hAnsi="UniN Reg"/>
          <w:lang w:eastAsia="hr-HR"/>
        </w:rPr>
        <w:t xml:space="preserve"> </w:t>
      </w:r>
      <w:r w:rsidR="006A0171" w:rsidRPr="00BF2551">
        <w:rPr>
          <w:rFonts w:ascii="UniN Reg" w:hAnsi="UniN Reg"/>
        </w:rPr>
        <w:t xml:space="preserve">Program </w:t>
      </w:r>
      <w:r w:rsidR="006A0171" w:rsidRPr="00BF2551">
        <w:rPr>
          <w:rFonts w:ascii="UniN Reg" w:hAnsi="UniN Reg"/>
        </w:rPr>
        <w:fldChar w:fldCharType="begin"/>
      </w:r>
      <w:r w:rsidR="006A0171" w:rsidRPr="00BF2551">
        <w:rPr>
          <w:rFonts w:ascii="UniN Reg" w:hAnsi="UniN Reg"/>
        </w:rPr>
        <w:instrText xml:space="preserve"> SEQ Program \* ARABIC </w:instrText>
      </w:r>
      <w:r w:rsidR="006A0171"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  <w:noProof/>
        </w:rPr>
        <w:t>1</w:t>
      </w:r>
      <w:r w:rsidR="006A0171" w:rsidRPr="00BF2551">
        <w:rPr>
          <w:rFonts w:ascii="UniN Reg" w:hAnsi="UniN Reg"/>
        </w:rPr>
        <w:fldChar w:fldCharType="end"/>
      </w:r>
      <w:r w:rsidRPr="00BF2551">
        <w:rPr>
          <w:rFonts w:ascii="UniN Reg" w:hAnsi="UniN Reg"/>
          <w:lang w:eastAsia="hr-HR"/>
        </w:rPr>
        <w:t>.</w:t>
      </w:r>
      <w:r w:rsidR="001540B9" w:rsidRPr="00BF2551">
        <w:rPr>
          <w:rFonts w:ascii="UniN Reg" w:hAnsi="UniN Reg"/>
          <w:lang w:eastAsia="hr-HR"/>
        </w:rPr>
        <w:t xml:space="preserve"> Sav pro</w:t>
      </w:r>
      <w:r w:rsidR="00593AF7" w:rsidRPr="00BF2551">
        <w:rPr>
          <w:rFonts w:ascii="UniN Reg" w:hAnsi="UniN Reg"/>
          <w:lang w:eastAsia="hr-HR"/>
        </w:rPr>
        <w:t>gramski kod treba biti u stilu "</w:t>
      </w:r>
      <w:r w:rsidR="001540B9" w:rsidRPr="00BF2551">
        <w:rPr>
          <w:rFonts w:ascii="UniN Reg" w:hAnsi="UniN Reg"/>
          <w:lang w:eastAsia="hr-HR"/>
        </w:rPr>
        <w:t>Programski kod".</w:t>
      </w:r>
      <w:r w:rsidR="00430618" w:rsidRPr="00BF2551">
        <w:rPr>
          <w:rFonts w:ascii="UniN Reg" w:hAnsi="UniN Reg"/>
          <w:lang w:eastAsia="hr-HR"/>
        </w:rPr>
        <w:t xml:space="preserve"> </w:t>
      </w:r>
    </w:p>
    <w:p w14:paraId="7C5A7271" w14:textId="77777777" w:rsidR="001540B9" w:rsidRPr="00BF2551" w:rsidRDefault="00362E93" w:rsidP="005777F9">
      <w:pPr>
        <w:pStyle w:val="Programskikod"/>
        <w:rPr>
          <w:rFonts w:ascii="UniN Reg" w:hAnsi="UniN Reg"/>
        </w:rPr>
      </w:pPr>
      <w:r w:rsidRPr="00BF2551">
        <w:rPr>
          <w:rFonts w:ascii="UniN Reg" w:hAnsi="UniN Reg"/>
          <w:b/>
        </w:rPr>
        <w:t>while</w:t>
      </w:r>
      <w:r w:rsidRPr="00BF2551">
        <w:rPr>
          <w:rFonts w:ascii="UniN Reg" w:hAnsi="UniN Reg"/>
        </w:rPr>
        <w:t xml:space="preserve"> (</w:t>
      </w:r>
      <w:r w:rsidRPr="00BF2551">
        <w:rPr>
          <w:rFonts w:ascii="UniN Reg" w:hAnsi="UniN Reg"/>
          <w:b/>
        </w:rPr>
        <w:t>true</w:t>
      </w:r>
      <w:r w:rsidRPr="00BF2551">
        <w:rPr>
          <w:rFonts w:ascii="UniN Reg" w:hAnsi="UniN Reg"/>
        </w:rPr>
        <w:t>) {</w:t>
      </w:r>
    </w:p>
    <w:p w14:paraId="34E54E8A" w14:textId="77777777" w:rsidR="00362E93" w:rsidRPr="00BF2551" w:rsidRDefault="00362E93" w:rsidP="005777F9">
      <w:pPr>
        <w:pStyle w:val="Programskikod"/>
        <w:rPr>
          <w:rFonts w:ascii="UniN Reg" w:hAnsi="UniN Reg"/>
        </w:rPr>
      </w:pPr>
      <w:r w:rsidRPr="00BF2551">
        <w:rPr>
          <w:rFonts w:ascii="UniN Reg" w:hAnsi="UniN Reg"/>
        </w:rPr>
        <w:tab/>
      </w:r>
      <w:r w:rsidRPr="00BF2551">
        <w:rPr>
          <w:rFonts w:ascii="UniN Reg" w:hAnsi="UniN Reg"/>
          <w:b/>
        </w:rPr>
        <w:t>echo</w:t>
      </w:r>
      <w:r w:rsidRPr="00BF2551">
        <w:rPr>
          <w:rFonts w:ascii="UniN Reg" w:hAnsi="UniN Reg"/>
        </w:rPr>
        <w:t xml:space="preserve"> "</w:t>
      </w:r>
      <w:r w:rsidR="005777F9" w:rsidRPr="00BF2551">
        <w:rPr>
          <w:rFonts w:ascii="UniN Reg" w:hAnsi="UniN Reg"/>
        </w:rPr>
        <w:t>formatiran programski kod</w:t>
      </w:r>
      <w:r w:rsidRPr="00BF2551">
        <w:rPr>
          <w:rFonts w:ascii="UniN Reg" w:hAnsi="UniN Reg"/>
        </w:rPr>
        <w:t>";</w:t>
      </w:r>
    </w:p>
    <w:p w14:paraId="5C02D6C7" w14:textId="77777777" w:rsidR="008C57BE" w:rsidRPr="00BF2551" w:rsidRDefault="00362E93" w:rsidP="005777F9">
      <w:pPr>
        <w:pStyle w:val="Programskikod"/>
        <w:rPr>
          <w:rFonts w:ascii="UniN Reg" w:hAnsi="UniN Reg"/>
        </w:rPr>
      </w:pPr>
      <w:r w:rsidRPr="00BF2551">
        <w:rPr>
          <w:rFonts w:ascii="UniN Reg" w:hAnsi="UniN Reg"/>
        </w:rPr>
        <w:t>}</w:t>
      </w:r>
    </w:p>
    <w:p w14:paraId="73F6778B" w14:textId="7C5363BC" w:rsidR="008C57BE" w:rsidRPr="00BF2551" w:rsidRDefault="008C57BE" w:rsidP="00300351">
      <w:pPr>
        <w:rPr>
          <w:rFonts w:ascii="UniN Reg" w:hAnsi="UniN Reg"/>
        </w:rPr>
      </w:pPr>
      <w:r w:rsidRPr="00BF2551">
        <w:rPr>
          <w:rFonts w:ascii="UniN Reg" w:hAnsi="UniN Reg"/>
        </w:rPr>
        <w:t>Ili</w:t>
      </w:r>
      <w:r w:rsidR="00AD0F1F" w:rsidRPr="00BF2551">
        <w:rPr>
          <w:rFonts w:ascii="UniN Reg" w:hAnsi="UniN Reg"/>
        </w:rPr>
        <w:t>,</w:t>
      </w:r>
      <w:r w:rsidRPr="00BF2551">
        <w:rPr>
          <w:rFonts w:ascii="UniN Reg" w:hAnsi="UniN Reg"/>
        </w:rPr>
        <w:t xml:space="preserve"> kod treba ubaciti u okvir i na njega se pozvati kao na </w:t>
      </w:r>
      <w:r w:rsidR="00430618" w:rsidRPr="00BF2551">
        <w:rPr>
          <w:rFonts w:ascii="UniN Reg" w:hAnsi="UniN Reg"/>
        </w:rPr>
        <w:t>sliku ili prilog.</w:t>
      </w:r>
      <w:r w:rsidR="00912169" w:rsidRPr="00BF2551">
        <w:rPr>
          <w:rFonts w:ascii="UniN Reg" w:hAnsi="UniN Reg"/>
        </w:rPr>
        <w:t xml:space="preserve"> Ključne riječi pro</w:t>
      </w:r>
      <w:r w:rsidR="00E4676A" w:rsidRPr="00BF2551">
        <w:rPr>
          <w:rFonts w:ascii="UniN Reg" w:hAnsi="UniN Reg"/>
        </w:rPr>
        <w:t xml:space="preserve">gramskog jezika </w:t>
      </w:r>
      <w:r w:rsidR="00C239B1" w:rsidRPr="00BF2551">
        <w:rPr>
          <w:rFonts w:ascii="UniN Reg" w:hAnsi="UniN Reg"/>
        </w:rPr>
        <w:t xml:space="preserve">koji se koristi </w:t>
      </w:r>
      <w:r w:rsidR="00E4676A" w:rsidRPr="00BF2551">
        <w:rPr>
          <w:rFonts w:ascii="UniN Reg" w:hAnsi="UniN Reg"/>
        </w:rPr>
        <w:t>može se istaknuti ili napisati drugom bojom. Iz nekih programskih alata moguće je iskopirati obojani i formatirani tekst i ubaciti ga u stil za programski kod. Za kod obavezno koristiti proporcionalni fo</w:t>
      </w:r>
      <w:r w:rsidR="003D2543" w:rsidRPr="00BF2551">
        <w:rPr>
          <w:rFonts w:ascii="UniN Reg" w:hAnsi="UniN Reg"/>
        </w:rPr>
        <w:t>nt poput Couriera veličine 11 točaka</w:t>
      </w:r>
      <w:r w:rsidR="00E4676A" w:rsidRPr="00BF2551">
        <w:rPr>
          <w:rFonts w:ascii="UniN Reg" w:hAnsi="UniN Reg"/>
        </w:rPr>
        <w:t>.</w:t>
      </w:r>
    </w:p>
    <w:p w14:paraId="5154F4E0" w14:textId="3B012AD3" w:rsidR="00D06223" w:rsidRPr="00BF2551" w:rsidRDefault="00D06223" w:rsidP="00300351">
      <w:pPr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Kandidat</w:t>
      </w:r>
      <w:r w:rsidR="00E3289A" w:rsidRPr="00BF2551">
        <w:rPr>
          <w:rFonts w:ascii="UniN Reg" w:hAnsi="UniN Reg"/>
        </w:rPr>
        <w:t>/kinja</w:t>
      </w:r>
      <w:r w:rsidRPr="00BF2551">
        <w:rPr>
          <w:rFonts w:ascii="UniN Reg" w:hAnsi="UniN Reg"/>
        </w:rPr>
        <w:t xml:space="preserve"> u završnom</w:t>
      </w:r>
      <w:r w:rsidR="00E3289A" w:rsidRPr="00BF2551">
        <w:rPr>
          <w:rFonts w:ascii="UniN Reg" w:hAnsi="UniN Reg"/>
        </w:rPr>
        <w:t>/diplomskom</w:t>
      </w:r>
      <w:r w:rsidRPr="00BF2551">
        <w:rPr>
          <w:rFonts w:ascii="UniN Reg" w:hAnsi="UniN Reg"/>
        </w:rPr>
        <w:t xml:space="preserve"> radu može koristiti kratice. Kada se prvi put u tekstu uvodi neka kratica, potrebno je ispisati puni naziv</w:t>
      </w:r>
      <w:r w:rsidR="00C00356" w:rsidRPr="00BF2551">
        <w:rPr>
          <w:rFonts w:ascii="UniN Reg" w:hAnsi="UniN Reg"/>
        </w:rPr>
        <w:t xml:space="preserve"> ili</w:t>
      </w:r>
      <w:r w:rsidR="00A60D9A" w:rsidRPr="00BF2551">
        <w:rPr>
          <w:rFonts w:ascii="UniN Reg" w:hAnsi="UniN Reg"/>
        </w:rPr>
        <w:t xml:space="preserve"> uz naziv na stranom jeziku u zagradi</w:t>
      </w:r>
      <w:r w:rsidRPr="00BF2551">
        <w:rPr>
          <w:rFonts w:ascii="UniN Reg" w:hAnsi="UniN Reg"/>
        </w:rPr>
        <w:t xml:space="preserve">. Dalje </w:t>
      </w:r>
      <w:r w:rsidR="00E3289A" w:rsidRPr="00BF2551">
        <w:rPr>
          <w:rFonts w:ascii="UniN Reg" w:hAnsi="UniN Reg"/>
        </w:rPr>
        <w:t xml:space="preserve">se </w:t>
      </w:r>
      <w:r w:rsidRPr="00BF2551">
        <w:rPr>
          <w:rFonts w:ascii="UniN Reg" w:hAnsi="UniN Reg"/>
        </w:rPr>
        <w:t>u tekstu može koristiti samo kratica.</w:t>
      </w:r>
    </w:p>
    <w:p w14:paraId="43430613" w14:textId="4066A550" w:rsidR="00FB268A" w:rsidRPr="00BF2551" w:rsidRDefault="00D06223" w:rsidP="00300351">
      <w:pPr>
        <w:rPr>
          <w:rFonts w:ascii="UniN Reg" w:hAnsi="UniN Reg"/>
        </w:rPr>
      </w:pPr>
      <w:r w:rsidRPr="00BF2551">
        <w:rPr>
          <w:rFonts w:ascii="UniN Reg" w:hAnsi="UniN Reg"/>
        </w:rPr>
        <w:t xml:space="preserve">Popis svih korištenih kratica, uz ispisani puni </w:t>
      </w:r>
      <w:r w:rsidR="003D2543" w:rsidRPr="00BF2551">
        <w:rPr>
          <w:rFonts w:ascii="UniN Reg" w:hAnsi="UniN Reg"/>
        </w:rPr>
        <w:t>naziv, mora se dodati na početak</w:t>
      </w:r>
      <w:r w:rsidRPr="00BF2551">
        <w:rPr>
          <w:rFonts w:ascii="UniN Reg" w:hAnsi="UniN Reg"/>
        </w:rPr>
        <w:t xml:space="preserve"> završnog</w:t>
      </w:r>
      <w:r w:rsidR="00E3289A" w:rsidRPr="00BF2551">
        <w:rPr>
          <w:rFonts w:ascii="UniN Reg" w:hAnsi="UniN Reg"/>
        </w:rPr>
        <w:t>/diplomskog</w:t>
      </w:r>
      <w:r w:rsidRPr="00BF2551">
        <w:rPr>
          <w:rFonts w:ascii="UniN Reg" w:hAnsi="UniN Reg"/>
        </w:rPr>
        <w:t xml:space="preserve"> rada</w:t>
      </w:r>
      <w:r w:rsidR="00E3289A" w:rsidRPr="00BF2551">
        <w:rPr>
          <w:rFonts w:ascii="UniN Reg" w:hAnsi="UniN Reg"/>
        </w:rPr>
        <w:t>,</w:t>
      </w:r>
      <w:r w:rsidRPr="00BF2551">
        <w:rPr>
          <w:rFonts w:ascii="UniN Reg" w:hAnsi="UniN Reg"/>
        </w:rPr>
        <w:t xml:space="preserve"> iza sadržaja </w:t>
      </w:r>
      <w:r w:rsidR="00E3289A" w:rsidRPr="00BF2551">
        <w:rPr>
          <w:rFonts w:ascii="UniN Reg" w:hAnsi="UniN Reg"/>
        </w:rPr>
        <w:t xml:space="preserve">– </w:t>
      </w:r>
      <w:r w:rsidRPr="00BF2551">
        <w:rPr>
          <w:rFonts w:ascii="UniN Reg" w:hAnsi="UniN Reg"/>
        </w:rPr>
        <w:t>bez numeriranja naslova.</w:t>
      </w:r>
    </w:p>
    <w:p w14:paraId="7D4CD26D" w14:textId="10051529" w:rsidR="004A19FC" w:rsidRPr="00BF2551" w:rsidRDefault="00931A63" w:rsidP="00300351">
      <w:pPr>
        <w:rPr>
          <w:rFonts w:ascii="UniN Reg" w:hAnsi="UniN Reg"/>
        </w:rPr>
      </w:pPr>
      <w:r w:rsidRPr="00BF2551">
        <w:rPr>
          <w:rFonts w:ascii="UniN Reg" w:hAnsi="UniN Reg"/>
        </w:rPr>
        <w:t>Za slike koje se u</w:t>
      </w:r>
      <w:r w:rsidR="00E3289A" w:rsidRPr="00BF2551">
        <w:rPr>
          <w:rFonts w:ascii="UniN Reg" w:hAnsi="UniN Reg"/>
        </w:rPr>
        <w:t>meć</w:t>
      </w:r>
      <w:r w:rsidRPr="00BF2551">
        <w:rPr>
          <w:rFonts w:ascii="UniN Reg" w:hAnsi="UniN Reg"/>
        </w:rPr>
        <w:t xml:space="preserve">u u tekst potrebno je dodati podnatpise (engl. </w:t>
      </w:r>
      <w:r w:rsidRPr="00BF2551">
        <w:rPr>
          <w:rFonts w:ascii="UniN Reg" w:hAnsi="UniN Reg"/>
          <w:i/>
        </w:rPr>
        <w:t>caption</w:t>
      </w:r>
      <w:r w:rsidRPr="00BF2551">
        <w:rPr>
          <w:rFonts w:ascii="UniN Reg" w:hAnsi="UniN Reg"/>
        </w:rPr>
        <w:t>) s brojem slike koji sadrži redni broj poglavlja, opis slike i eventualni izvor. Na sliku</w:t>
      </w:r>
      <w:r w:rsidR="004A19FC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 xml:space="preserve">se </w:t>
      </w:r>
      <w:r w:rsidR="00F10C5B" w:rsidRPr="00BF2551">
        <w:rPr>
          <w:rFonts w:ascii="UniN Reg" w:hAnsi="UniN Reg"/>
        </w:rPr>
        <w:t xml:space="preserve">tada može </w:t>
      </w:r>
      <w:r w:rsidRPr="00BF2551">
        <w:rPr>
          <w:rFonts w:ascii="UniN Reg" w:hAnsi="UniN Reg"/>
        </w:rPr>
        <w:t>poziva</w:t>
      </w:r>
      <w:r w:rsidR="00F10C5B" w:rsidRPr="00BF2551">
        <w:rPr>
          <w:rFonts w:ascii="UniN Reg" w:hAnsi="UniN Reg"/>
        </w:rPr>
        <w:t>ti</w:t>
      </w:r>
      <w:r w:rsidRPr="00BF2551">
        <w:rPr>
          <w:rFonts w:ascii="UniN Reg" w:hAnsi="UniN Reg"/>
        </w:rPr>
        <w:t xml:space="preserve"> koristeći</w:t>
      </w:r>
      <w:r w:rsidR="00F10C5B" w:rsidRPr="00BF2551">
        <w:rPr>
          <w:rFonts w:ascii="UniN Reg" w:hAnsi="UniN Reg"/>
        </w:rPr>
        <w:t xml:space="preserve"> automatizirano</w:t>
      </w:r>
      <w:r w:rsidRPr="00BF2551">
        <w:rPr>
          <w:rFonts w:ascii="UniN Reg" w:hAnsi="UniN Reg"/>
        </w:rPr>
        <w:t xml:space="preserve"> </w:t>
      </w:r>
      <w:r w:rsidR="00E9635C" w:rsidRPr="00BF2551">
        <w:rPr>
          <w:rFonts w:ascii="UniN Reg" w:hAnsi="UniN Reg"/>
        </w:rPr>
        <w:t>krosreferenci</w:t>
      </w:r>
      <w:r w:rsidR="00E3289A" w:rsidRPr="00BF2551">
        <w:rPr>
          <w:rFonts w:ascii="UniN Reg" w:hAnsi="UniN Reg"/>
        </w:rPr>
        <w:t>ranje (</w:t>
      </w:r>
      <w:r w:rsidR="00E3289A" w:rsidRPr="00BF2551">
        <w:rPr>
          <w:rFonts w:ascii="UniN Reg" w:hAnsi="UniN Reg"/>
          <w:i/>
        </w:rPr>
        <w:t>Insert</w:t>
      </w:r>
      <w:r w:rsidR="00E3289A" w:rsidRPr="00BF2551">
        <w:rPr>
          <w:rFonts w:ascii="UniN Reg" w:hAnsi="UniN Reg"/>
        </w:rPr>
        <w:t>/</w:t>
      </w:r>
      <w:r w:rsidR="00E3289A" w:rsidRPr="00BF2551">
        <w:rPr>
          <w:rFonts w:ascii="UniN Reg" w:hAnsi="UniN Reg"/>
          <w:i/>
        </w:rPr>
        <w:t>Cross reference</w:t>
      </w:r>
      <w:r w:rsidR="00E9635C" w:rsidRPr="00BF2551">
        <w:rPr>
          <w:rFonts w:ascii="UniN Reg" w:hAnsi="UniN Reg"/>
        </w:rPr>
        <w:t xml:space="preserve">). </w:t>
      </w:r>
      <w:r w:rsidR="00E3289A" w:rsidRPr="00BF2551">
        <w:rPr>
          <w:rFonts w:ascii="UniN Reg" w:hAnsi="UniN Reg"/>
        </w:rPr>
        <w:t>Primjerice,</w:t>
      </w:r>
      <w:r w:rsidR="00E9635C" w:rsidRPr="00BF2551">
        <w:rPr>
          <w:rFonts w:ascii="UniN Reg" w:hAnsi="UniN Reg"/>
        </w:rPr>
        <w:t xml:space="preserve"> na u</w:t>
      </w:r>
      <w:r w:rsidR="00E3289A" w:rsidRPr="00BF2551">
        <w:rPr>
          <w:rFonts w:ascii="UniN Reg" w:hAnsi="UniN Reg"/>
        </w:rPr>
        <w:t>metnut</w:t>
      </w:r>
      <w:r w:rsidR="00E9635C" w:rsidRPr="00BF2551">
        <w:rPr>
          <w:rFonts w:ascii="UniN Reg" w:hAnsi="UniN Reg"/>
        </w:rPr>
        <w:t>u sliku može se pozvati</w:t>
      </w:r>
      <w:r w:rsidR="00E3289A" w:rsidRPr="00BF2551">
        <w:rPr>
          <w:rFonts w:ascii="UniN Reg" w:hAnsi="UniN Reg"/>
        </w:rPr>
        <w:t xml:space="preserve"> ovako:</w:t>
      </w:r>
      <w:r w:rsidR="00E9635C" w:rsidRPr="00BF2551">
        <w:rPr>
          <w:rFonts w:ascii="UniN Reg" w:hAnsi="UniN Reg"/>
        </w:rPr>
        <w:t xml:space="preserve"> </w:t>
      </w:r>
      <w:r w:rsidR="00E3289A" w:rsidRPr="00BF2551">
        <w:rPr>
          <w:rFonts w:ascii="UniN Reg" w:hAnsi="UniN Reg"/>
        </w:rPr>
        <w:t>„</w:t>
      </w:r>
      <w:r w:rsidR="004A19FC" w:rsidRPr="00BF2551">
        <w:rPr>
          <w:rFonts w:ascii="UniN Reg" w:hAnsi="UniN Reg"/>
        </w:rPr>
        <w:fldChar w:fldCharType="begin"/>
      </w:r>
      <w:r w:rsidR="004A19FC" w:rsidRPr="00BF2551">
        <w:rPr>
          <w:rFonts w:ascii="UniN Reg" w:hAnsi="UniN Reg"/>
        </w:rPr>
        <w:instrText xml:space="preserve"> REF _Ref297406557 \h </w:instrText>
      </w:r>
      <w:r w:rsidR="003D5DF1" w:rsidRPr="00BF2551">
        <w:rPr>
          <w:rFonts w:ascii="UniN Reg" w:hAnsi="UniN Reg"/>
        </w:rPr>
        <w:instrText xml:space="preserve"> \* MERGEFORMAT </w:instrText>
      </w:r>
      <w:r w:rsidR="004A19FC" w:rsidRPr="00BF2551">
        <w:rPr>
          <w:rFonts w:ascii="UniN Reg" w:hAnsi="UniN Reg"/>
        </w:rPr>
      </w:r>
      <w:r w:rsidR="004A19FC"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</w:rPr>
        <w:t xml:space="preserve">Slika </w:t>
      </w:r>
      <w:r w:rsidR="00942F29" w:rsidRPr="00BF2551">
        <w:rPr>
          <w:rFonts w:ascii="UniN Reg" w:hAnsi="UniN Reg"/>
          <w:noProof/>
        </w:rPr>
        <w:t>4.1</w:t>
      </w:r>
      <w:r w:rsidR="004A19FC" w:rsidRPr="00BF2551">
        <w:rPr>
          <w:rFonts w:ascii="UniN Reg" w:hAnsi="UniN Reg"/>
        </w:rPr>
        <w:fldChar w:fldCharType="end"/>
      </w:r>
      <w:r w:rsidR="00E3289A" w:rsidRPr="00BF2551">
        <w:rPr>
          <w:rFonts w:ascii="UniN Reg" w:hAnsi="UniN Reg"/>
        </w:rPr>
        <w:t>.</w:t>
      </w:r>
      <w:r w:rsidR="004A19FC" w:rsidRPr="00BF2551">
        <w:rPr>
          <w:rFonts w:ascii="UniN Reg" w:hAnsi="UniN Reg"/>
        </w:rPr>
        <w:t xml:space="preserve"> prikazuje...</w:t>
      </w:r>
      <w:r w:rsidR="00E3289A" w:rsidRPr="00BF2551">
        <w:rPr>
          <w:rFonts w:ascii="UniN Reg" w:hAnsi="UniN Reg"/>
        </w:rPr>
        <w:t>“</w:t>
      </w:r>
    </w:p>
    <w:p w14:paraId="0731A366" w14:textId="77777777" w:rsidR="00F67D47" w:rsidRPr="00BF2551" w:rsidRDefault="00FB268A" w:rsidP="00F67D47">
      <w:pPr>
        <w:keepNext/>
        <w:spacing w:line="276" w:lineRule="auto"/>
        <w:jc w:val="center"/>
        <w:rPr>
          <w:rFonts w:ascii="UniN Reg" w:hAnsi="UniN Reg"/>
        </w:rPr>
      </w:pPr>
      <w:r w:rsidRPr="00BF2551">
        <w:rPr>
          <w:rFonts w:ascii="UniN Reg" w:hAnsi="UniN Reg" w:cs="Times New Roman"/>
          <w:noProof/>
          <w:lang w:val="en-US"/>
        </w:rPr>
        <w:drawing>
          <wp:inline distT="0" distB="0" distL="0" distR="0" wp14:anchorId="5CE0CD24" wp14:editId="372ABD9D">
            <wp:extent cx="2605012" cy="1635125"/>
            <wp:effectExtent l="0" t="0" r="508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5370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08490" cy="1637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564704" w14:textId="4F24008B" w:rsidR="00931A63" w:rsidRPr="00BF2551" w:rsidRDefault="00F67D47" w:rsidP="00931A63">
      <w:pPr>
        <w:pStyle w:val="Opisslike"/>
        <w:rPr>
          <w:rFonts w:ascii="UniN Reg" w:hAnsi="UniN Reg"/>
          <w:sz w:val="24"/>
          <w:szCs w:val="24"/>
        </w:rPr>
      </w:pPr>
      <w:bookmarkStart w:id="28" w:name="_Ref297406557"/>
      <w:bookmarkStart w:id="29" w:name="_Toc297406496"/>
      <w:r w:rsidRPr="00BF2551">
        <w:rPr>
          <w:rFonts w:ascii="UniN Reg" w:hAnsi="UniN Reg"/>
        </w:rPr>
        <w:t xml:space="preserve">Slika </w:t>
      </w:r>
      <w:r w:rsidR="00A60D9A" w:rsidRPr="00BF2551">
        <w:rPr>
          <w:rFonts w:ascii="UniN Reg" w:hAnsi="UniN Reg"/>
        </w:rPr>
        <w:fldChar w:fldCharType="begin"/>
      </w:r>
      <w:r w:rsidR="00A60D9A" w:rsidRPr="00BF2551">
        <w:rPr>
          <w:rFonts w:ascii="UniN Reg" w:hAnsi="UniN Reg"/>
        </w:rPr>
        <w:instrText xml:space="preserve"> STYLEREF 1 \s </w:instrText>
      </w:r>
      <w:r w:rsidR="00A60D9A"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  <w:noProof/>
        </w:rPr>
        <w:t>4</w:t>
      </w:r>
      <w:r w:rsidR="00A60D9A" w:rsidRPr="00BF2551">
        <w:rPr>
          <w:rFonts w:ascii="UniN Reg" w:hAnsi="UniN Reg"/>
          <w:noProof/>
        </w:rPr>
        <w:fldChar w:fldCharType="end"/>
      </w:r>
      <w:r w:rsidRPr="00BF2551">
        <w:rPr>
          <w:rFonts w:ascii="UniN Reg" w:hAnsi="UniN Reg"/>
        </w:rPr>
        <w:t>.</w:t>
      </w:r>
      <w:r w:rsidR="00A60D9A" w:rsidRPr="00BF2551">
        <w:rPr>
          <w:rFonts w:ascii="UniN Reg" w:hAnsi="UniN Reg"/>
        </w:rPr>
        <w:fldChar w:fldCharType="begin"/>
      </w:r>
      <w:r w:rsidR="00A60D9A" w:rsidRPr="00BF2551">
        <w:rPr>
          <w:rFonts w:ascii="UniN Reg" w:hAnsi="UniN Reg"/>
        </w:rPr>
        <w:instrText xml:space="preserve"> SEQ Slika \* ARABIC \s 1 </w:instrText>
      </w:r>
      <w:r w:rsidR="00A60D9A" w:rsidRPr="00BF2551">
        <w:rPr>
          <w:rFonts w:ascii="UniN Reg" w:hAnsi="UniN Reg"/>
        </w:rPr>
        <w:fldChar w:fldCharType="separate"/>
      </w:r>
      <w:r w:rsidR="00942F29" w:rsidRPr="00BF2551">
        <w:rPr>
          <w:rFonts w:ascii="UniN Reg" w:hAnsi="UniN Reg"/>
          <w:noProof/>
        </w:rPr>
        <w:t>1</w:t>
      </w:r>
      <w:r w:rsidR="00A60D9A" w:rsidRPr="00BF2551">
        <w:rPr>
          <w:rFonts w:ascii="UniN Reg" w:hAnsi="UniN Reg"/>
          <w:noProof/>
        </w:rPr>
        <w:fldChar w:fldCharType="end"/>
      </w:r>
      <w:bookmarkEnd w:id="28"/>
      <w:r w:rsidR="00E3289A" w:rsidRPr="00BF2551">
        <w:rPr>
          <w:rFonts w:ascii="UniN Reg" w:hAnsi="UniN Reg"/>
          <w:noProof/>
        </w:rPr>
        <w:t>.</w:t>
      </w:r>
      <w:r w:rsidRPr="00BF2551">
        <w:rPr>
          <w:rFonts w:ascii="UniN Reg" w:hAnsi="UniN Reg"/>
          <w:sz w:val="24"/>
          <w:szCs w:val="24"/>
        </w:rPr>
        <w:t xml:space="preserve"> Planiranje kao temelj organiziranja</w:t>
      </w:r>
      <w:bookmarkEnd w:id="29"/>
      <w:r w:rsidR="00AB799A" w:rsidRPr="00BF2551">
        <w:rPr>
          <w:rFonts w:ascii="UniN Reg" w:hAnsi="UniN Reg"/>
          <w:sz w:val="24"/>
          <w:szCs w:val="24"/>
        </w:rPr>
        <w:t xml:space="preserve"> </w:t>
      </w:r>
    </w:p>
    <w:p w14:paraId="06EF1875" w14:textId="77777777" w:rsidR="00D60B57" w:rsidRPr="00BF2551" w:rsidRDefault="00D60B57" w:rsidP="00383226">
      <w:pPr>
        <w:pStyle w:val="Naslov1"/>
        <w:rPr>
          <w:rFonts w:ascii="UniN Reg" w:hAnsi="UniN Reg"/>
        </w:rPr>
      </w:pPr>
      <w:bookmarkStart w:id="30" w:name="_Toc219112372"/>
      <w:r w:rsidRPr="00BF2551">
        <w:rPr>
          <w:rFonts w:ascii="UniN Reg" w:hAnsi="UniN Reg"/>
        </w:rPr>
        <w:lastRenderedPageBreak/>
        <w:t>Rasprava</w:t>
      </w:r>
      <w:bookmarkEnd w:id="30"/>
    </w:p>
    <w:p w14:paraId="1D89F63B" w14:textId="5B0C393F" w:rsidR="00D60B57" w:rsidRPr="00BF2551" w:rsidRDefault="00D60B57" w:rsidP="00D60B57">
      <w:pPr>
        <w:rPr>
          <w:rFonts w:ascii="UniN Reg" w:hAnsi="UniN Reg"/>
          <w:lang w:eastAsia="hr-HR"/>
        </w:rPr>
      </w:pPr>
      <w:r w:rsidRPr="00BF2551">
        <w:rPr>
          <w:rFonts w:ascii="UniN Reg" w:hAnsi="UniN Reg"/>
          <w:lang w:eastAsia="hr-HR"/>
        </w:rPr>
        <w:t xml:space="preserve">Rasprava je obavezni dio </w:t>
      </w:r>
      <w:r w:rsidR="00E3289A" w:rsidRPr="00BF2551">
        <w:rPr>
          <w:rFonts w:ascii="UniN Reg" w:hAnsi="UniN Reg"/>
          <w:lang w:eastAsia="hr-HR"/>
        </w:rPr>
        <w:t xml:space="preserve">završnog/diplomskog </w:t>
      </w:r>
      <w:r w:rsidRPr="00BF2551">
        <w:rPr>
          <w:rFonts w:ascii="UniN Reg" w:hAnsi="UniN Reg"/>
          <w:lang w:eastAsia="hr-HR"/>
        </w:rPr>
        <w:t xml:space="preserve">rada </w:t>
      </w:r>
      <w:r w:rsidR="00E3289A" w:rsidRPr="00BF2551">
        <w:rPr>
          <w:rFonts w:ascii="UniN Reg" w:hAnsi="UniN Reg"/>
          <w:lang w:eastAsia="hr-HR"/>
        </w:rPr>
        <w:t xml:space="preserve">– </w:t>
      </w:r>
      <w:r w:rsidRPr="00BF2551">
        <w:rPr>
          <w:rFonts w:ascii="UniN Reg" w:hAnsi="UniN Reg"/>
          <w:lang w:eastAsia="hr-HR"/>
        </w:rPr>
        <w:t>istraživačke prirode. U prvom d</w:t>
      </w:r>
      <w:r w:rsidR="00E3289A" w:rsidRPr="00BF2551">
        <w:rPr>
          <w:rFonts w:ascii="UniN Reg" w:hAnsi="UniN Reg"/>
          <w:lang w:eastAsia="hr-HR"/>
        </w:rPr>
        <w:t>i</w:t>
      </w:r>
      <w:r w:rsidRPr="00BF2551">
        <w:rPr>
          <w:rFonts w:ascii="UniN Reg" w:hAnsi="UniN Reg"/>
          <w:lang w:eastAsia="hr-HR"/>
        </w:rPr>
        <w:t>jelu rasprave navodi se jesu li postig</w:t>
      </w:r>
      <w:r w:rsidR="00E3289A" w:rsidRPr="00BF2551">
        <w:rPr>
          <w:rFonts w:ascii="UniN Reg" w:hAnsi="UniN Reg"/>
          <w:lang w:eastAsia="hr-HR"/>
        </w:rPr>
        <w:t>nuti</w:t>
      </w:r>
      <w:r w:rsidRPr="00BF2551">
        <w:rPr>
          <w:rFonts w:ascii="UniN Reg" w:hAnsi="UniN Reg"/>
          <w:lang w:eastAsia="hr-HR"/>
        </w:rPr>
        <w:t xml:space="preserve"> postavljeni ciljevi</w:t>
      </w:r>
      <w:r w:rsidR="00941149" w:rsidRPr="00BF2551">
        <w:rPr>
          <w:rFonts w:ascii="UniN Reg" w:hAnsi="UniN Reg"/>
          <w:lang w:eastAsia="hr-HR"/>
        </w:rPr>
        <w:t>, odnosno</w:t>
      </w:r>
      <w:r w:rsidRPr="00BF2551">
        <w:rPr>
          <w:rFonts w:ascii="UniN Reg" w:hAnsi="UniN Reg"/>
          <w:lang w:eastAsia="hr-HR"/>
        </w:rPr>
        <w:t xml:space="preserve"> je</w:t>
      </w:r>
      <w:r w:rsidR="00E3289A" w:rsidRPr="00BF2551">
        <w:rPr>
          <w:rFonts w:ascii="UniN Reg" w:hAnsi="UniN Reg"/>
          <w:lang w:eastAsia="hr-HR"/>
        </w:rPr>
        <w:t xml:space="preserve"> </w:t>
      </w:r>
      <w:r w:rsidRPr="00BF2551">
        <w:rPr>
          <w:rFonts w:ascii="UniN Reg" w:hAnsi="UniN Reg"/>
          <w:lang w:eastAsia="hr-HR"/>
        </w:rPr>
        <w:t>li dobiven odgovor na postavljena istraživačka pitanja/hipoteze. U daljnjim odlomcima kritički se vrednuju rezultati provedenog istraživanja i objašnjavaju uzročno-posljedično. U interpretaciji se uspoređuju podaci i rezultati dobiveni provedenim istraživanjem s podacima koji su opisani u teorijskom d</w:t>
      </w:r>
      <w:r w:rsidR="00941149" w:rsidRPr="00BF2551">
        <w:rPr>
          <w:rFonts w:ascii="UniN Reg" w:hAnsi="UniN Reg"/>
          <w:lang w:eastAsia="hr-HR"/>
        </w:rPr>
        <w:t>i</w:t>
      </w:r>
      <w:r w:rsidRPr="00BF2551">
        <w:rPr>
          <w:rFonts w:ascii="UniN Reg" w:hAnsi="UniN Reg"/>
          <w:lang w:eastAsia="hr-HR"/>
        </w:rPr>
        <w:t xml:space="preserve">jelu </w:t>
      </w:r>
      <w:r w:rsidR="00941149" w:rsidRPr="00BF2551">
        <w:rPr>
          <w:rFonts w:ascii="UniN Reg" w:hAnsi="UniN Reg"/>
          <w:lang w:eastAsia="hr-HR"/>
        </w:rPr>
        <w:t xml:space="preserve">kao </w:t>
      </w:r>
      <w:r w:rsidRPr="00BF2551">
        <w:rPr>
          <w:rFonts w:ascii="UniN Reg" w:hAnsi="UniN Reg"/>
          <w:lang w:eastAsia="hr-HR"/>
        </w:rPr>
        <w:t xml:space="preserve">i s drugim relevantnim istraživanjima dostupnim u znanstvenim bazama podataka. Podatke je važno predstaviti objektivno </w:t>
      </w:r>
      <w:r w:rsidR="00941149" w:rsidRPr="00BF2551">
        <w:rPr>
          <w:rFonts w:ascii="UniN Reg" w:hAnsi="UniN Reg"/>
          <w:lang w:eastAsia="hr-HR"/>
        </w:rPr>
        <w:t xml:space="preserve">– </w:t>
      </w:r>
      <w:r w:rsidRPr="00BF2551">
        <w:rPr>
          <w:rFonts w:ascii="UniN Reg" w:hAnsi="UniN Reg"/>
          <w:lang w:eastAsia="hr-HR"/>
        </w:rPr>
        <w:t xml:space="preserve">ne donositi neprimjerene zaključke </w:t>
      </w:r>
      <w:r w:rsidR="00941149" w:rsidRPr="00BF2551">
        <w:rPr>
          <w:rFonts w:ascii="UniN Reg" w:hAnsi="UniN Reg"/>
          <w:lang w:eastAsia="hr-HR"/>
        </w:rPr>
        <w:t>niti</w:t>
      </w:r>
      <w:r w:rsidRPr="00BF2551">
        <w:rPr>
          <w:rFonts w:ascii="UniN Reg" w:hAnsi="UniN Reg"/>
          <w:lang w:eastAsia="hr-HR"/>
        </w:rPr>
        <w:t xml:space="preserve"> generalizirati na temelju nereprezentativnog uzorka. Navode se ograničenja istraživanja, doprinos praksi te mogućnosti za daljnji istraživački rad. </w:t>
      </w:r>
      <w:r w:rsidR="005145D0" w:rsidRPr="00BF2551">
        <w:rPr>
          <w:rFonts w:ascii="UniN Reg" w:hAnsi="UniN Reg"/>
          <w:lang w:eastAsia="hr-HR"/>
        </w:rPr>
        <w:t>U</w:t>
      </w:r>
      <w:r w:rsidRPr="00BF2551">
        <w:rPr>
          <w:rFonts w:ascii="UniN Reg" w:hAnsi="UniN Reg"/>
          <w:lang w:eastAsia="hr-HR"/>
        </w:rPr>
        <w:t xml:space="preserve"> raspravu </w:t>
      </w:r>
      <w:r w:rsidR="005145D0" w:rsidRPr="00BF2551">
        <w:rPr>
          <w:rFonts w:ascii="UniN Reg" w:hAnsi="UniN Reg"/>
          <w:lang w:eastAsia="hr-HR"/>
        </w:rPr>
        <w:t xml:space="preserve">se mogu </w:t>
      </w:r>
      <w:r w:rsidRPr="00BF2551">
        <w:rPr>
          <w:rFonts w:ascii="UniN Reg" w:hAnsi="UniN Reg"/>
          <w:lang w:eastAsia="hr-HR"/>
        </w:rPr>
        <w:t xml:space="preserve">dodati i vlastite definicije, mišljenja i stajališta. </w:t>
      </w:r>
    </w:p>
    <w:p w14:paraId="50B7F1FA" w14:textId="77777777" w:rsidR="00D60B57" w:rsidRPr="00BF2551" w:rsidRDefault="00D60B57" w:rsidP="00383226">
      <w:pPr>
        <w:pStyle w:val="Naslov1"/>
        <w:rPr>
          <w:rFonts w:ascii="UniN Reg" w:hAnsi="UniN Reg"/>
        </w:rPr>
      </w:pPr>
      <w:bookmarkStart w:id="31" w:name="_Toc219112373"/>
      <w:bookmarkEnd w:id="1"/>
      <w:bookmarkEnd w:id="2"/>
      <w:bookmarkEnd w:id="3"/>
      <w:bookmarkEnd w:id="4"/>
      <w:bookmarkEnd w:id="5"/>
      <w:bookmarkEnd w:id="6"/>
      <w:bookmarkEnd w:id="7"/>
      <w:r w:rsidRPr="00BF2551">
        <w:rPr>
          <w:rFonts w:ascii="UniN Reg" w:hAnsi="UniN Reg"/>
        </w:rPr>
        <w:lastRenderedPageBreak/>
        <w:t>Zaključak (stil – Naslov 1)</w:t>
      </w:r>
      <w:bookmarkEnd w:id="31"/>
    </w:p>
    <w:p w14:paraId="3BCAD4AB" w14:textId="1612C1DA" w:rsidR="00D60B57" w:rsidRPr="00BF2551" w:rsidRDefault="00D60B57" w:rsidP="00D60B57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Zaključak je završni dio rada. </w:t>
      </w:r>
      <w:r w:rsidR="00CF7A7E" w:rsidRPr="00BF2551">
        <w:rPr>
          <w:rFonts w:ascii="UniN Reg" w:hAnsi="UniN Reg" w:cs="Times New Roman"/>
        </w:rPr>
        <w:t>U zaključku treba kratko, jasno i</w:t>
      </w:r>
      <w:r w:rsidRPr="00BF2551">
        <w:rPr>
          <w:rFonts w:ascii="UniN Reg" w:hAnsi="UniN Reg" w:cs="Times New Roman"/>
        </w:rPr>
        <w:t xml:space="preserve"> pregledno dati prikaz relevantnih spoznaja, informacija, činjenica i stavova koji su </w:t>
      </w:r>
      <w:r w:rsidR="006434E8" w:rsidRPr="00BF2551">
        <w:rPr>
          <w:rFonts w:ascii="UniN Reg" w:hAnsi="UniN Reg" w:cs="Times New Roman"/>
        </w:rPr>
        <w:t xml:space="preserve">prethodno </w:t>
      </w:r>
      <w:r w:rsidRPr="00BF2551">
        <w:rPr>
          <w:rFonts w:ascii="UniN Reg" w:hAnsi="UniN Reg" w:cs="Times New Roman"/>
        </w:rPr>
        <w:t>opširnije razrađeni.</w:t>
      </w:r>
    </w:p>
    <w:p w14:paraId="7B0E8F07" w14:textId="63871EC0" w:rsidR="002E62F1" w:rsidRPr="00BF2551" w:rsidRDefault="00D60B57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  <w:r w:rsidRPr="00BF2551">
        <w:rPr>
          <w:rStyle w:val="Neupadljivoisticanje"/>
          <w:rFonts w:ascii="UniN Reg" w:hAnsi="UniN Reg" w:cs="Times New Roman"/>
          <w:i w:val="0"/>
        </w:rPr>
        <w:t>Dijelovi</w:t>
      </w:r>
      <w:r w:rsidR="00CF7A7E" w:rsidRPr="00BF2551">
        <w:rPr>
          <w:rStyle w:val="Neupadljivoisticanje"/>
          <w:rFonts w:ascii="UniN Reg" w:hAnsi="UniN Reg" w:cs="Times New Roman"/>
          <w:i w:val="0"/>
        </w:rPr>
        <w:t>,</w:t>
      </w:r>
      <w:r w:rsidRPr="00BF2551">
        <w:rPr>
          <w:rStyle w:val="Neupadljivoisticanje"/>
          <w:rFonts w:ascii="UniN Reg" w:hAnsi="UniN Reg" w:cs="Times New Roman"/>
          <w:i w:val="0"/>
        </w:rPr>
        <w:t xml:space="preserve"> odnosno odlomci</w:t>
      </w:r>
      <w:r w:rsidR="00CF7A7E" w:rsidRPr="00BF2551">
        <w:rPr>
          <w:rStyle w:val="Neupadljivoisticanje"/>
          <w:rFonts w:ascii="UniN Reg" w:hAnsi="UniN Reg" w:cs="Times New Roman"/>
          <w:i w:val="0"/>
        </w:rPr>
        <w:t>,</w:t>
      </w:r>
      <w:r w:rsidRPr="00BF2551">
        <w:rPr>
          <w:rStyle w:val="Neupadljivoisticanje"/>
          <w:rFonts w:ascii="UniN Reg" w:hAnsi="UniN Reg" w:cs="Times New Roman"/>
          <w:i w:val="0"/>
        </w:rPr>
        <w:t xml:space="preserve"> zaključka formuliraju </w:t>
      </w:r>
      <w:r w:rsidR="002E62F1" w:rsidRPr="00BF2551">
        <w:rPr>
          <w:rStyle w:val="Neupadljivoisticanje"/>
          <w:rFonts w:ascii="UniN Reg" w:hAnsi="UniN Reg" w:cs="Times New Roman"/>
          <w:i w:val="0"/>
        </w:rPr>
        <w:t xml:space="preserve">se </w:t>
      </w:r>
      <w:r w:rsidRPr="00BF2551">
        <w:rPr>
          <w:rStyle w:val="Neupadljivoisticanje"/>
          <w:rFonts w:ascii="UniN Reg" w:hAnsi="UniN Reg" w:cs="Times New Roman"/>
          <w:i w:val="0"/>
        </w:rPr>
        <w:t>prema strukturi završnog</w:t>
      </w:r>
      <w:r w:rsidR="002E62F1" w:rsidRPr="00BF2551">
        <w:rPr>
          <w:rStyle w:val="Neupadljivoisticanje"/>
          <w:rFonts w:ascii="UniN Reg" w:hAnsi="UniN Reg" w:cs="Times New Roman"/>
          <w:i w:val="0"/>
        </w:rPr>
        <w:t>/diplomskog</w:t>
      </w:r>
      <w:r w:rsidRPr="00BF2551">
        <w:rPr>
          <w:rStyle w:val="Neupadljivoisticanje"/>
          <w:rFonts w:ascii="UniN Reg" w:hAnsi="UniN Reg" w:cs="Times New Roman"/>
          <w:i w:val="0"/>
        </w:rPr>
        <w:t xml:space="preserve"> rada. </w:t>
      </w:r>
    </w:p>
    <w:p w14:paraId="126C46F7" w14:textId="77777777" w:rsidR="002E62F1" w:rsidRPr="00BF2551" w:rsidRDefault="002E62F1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A1E8F46" w14:textId="77777777" w:rsidR="002E62F1" w:rsidRPr="00BF2551" w:rsidRDefault="002E62F1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6F4D7D95" w14:textId="62D6DEB3" w:rsidR="00D60B57" w:rsidRPr="00BF2551" w:rsidRDefault="00CF7A7E" w:rsidP="002E62F1">
      <w:pPr>
        <w:pStyle w:val="Odlomakpopisa"/>
        <w:ind w:firstLine="340"/>
        <w:rPr>
          <w:rStyle w:val="Neupadljivoisticanje"/>
          <w:rFonts w:ascii="UniN Reg" w:hAnsi="UniN Reg" w:cs="Times New Roman"/>
          <w:b/>
          <w:i w:val="0"/>
        </w:rPr>
      </w:pPr>
      <w:r w:rsidRPr="00BF2551">
        <w:rPr>
          <w:rStyle w:val="Neupadljivoisticanje"/>
          <w:rFonts w:ascii="UniN Reg" w:hAnsi="UniN Reg" w:cs="Times New Roman"/>
          <w:i w:val="0"/>
        </w:rPr>
        <w:t>Iza zaključka, k</w:t>
      </w:r>
      <w:r w:rsidR="00D60B57" w:rsidRPr="00BF2551">
        <w:rPr>
          <w:rStyle w:val="Neupadljivoisticanje"/>
          <w:rFonts w:ascii="UniN Reg" w:hAnsi="UniN Reg" w:cs="Times New Roman"/>
          <w:i w:val="0"/>
        </w:rPr>
        <w:t>andidat</w:t>
      </w:r>
      <w:r w:rsidR="002E62F1" w:rsidRPr="00BF2551">
        <w:rPr>
          <w:rStyle w:val="Neupadljivoisticanje"/>
          <w:rFonts w:ascii="UniN Reg" w:hAnsi="UniN Reg" w:cs="Times New Roman"/>
          <w:i w:val="0"/>
        </w:rPr>
        <w:t>/kinja</w:t>
      </w:r>
      <w:r w:rsidR="00D60B57" w:rsidRPr="00BF2551">
        <w:rPr>
          <w:rStyle w:val="Neupadljivoisticanje"/>
          <w:rFonts w:ascii="UniN Reg" w:hAnsi="UniN Reg" w:cs="Times New Roman"/>
          <w:i w:val="0"/>
        </w:rPr>
        <w:t xml:space="preserve"> potpisuje </w:t>
      </w:r>
      <w:r w:rsidR="002E62F1" w:rsidRPr="00BF2551">
        <w:rPr>
          <w:rStyle w:val="Neupadljivoisticanje"/>
          <w:rFonts w:ascii="UniN Reg" w:hAnsi="UniN Reg" w:cs="Times New Roman"/>
          <w:i w:val="0"/>
        </w:rPr>
        <w:t xml:space="preserve">i umeće </w:t>
      </w:r>
      <w:r w:rsidR="002E62F1" w:rsidRPr="00BF2551">
        <w:rPr>
          <w:rStyle w:val="Neupadljivoisticanje"/>
          <w:rFonts w:ascii="UniN Reg" w:hAnsi="UniN Reg" w:cs="Times New Roman"/>
          <w:b/>
          <w:i w:val="0"/>
        </w:rPr>
        <w:t>Izjavu o a</w:t>
      </w:r>
      <w:r w:rsidR="00627E8D" w:rsidRPr="00BF2551">
        <w:rPr>
          <w:rStyle w:val="Neupadljivoisticanje"/>
          <w:rFonts w:ascii="UniN Reg" w:hAnsi="UniN Reg" w:cs="Times New Roman"/>
          <w:b/>
          <w:i w:val="0"/>
        </w:rPr>
        <w:t xml:space="preserve">kademskoj čestitosti. </w:t>
      </w:r>
    </w:p>
    <w:p w14:paraId="682A6FDD" w14:textId="3F124E46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3C5196DE" w14:textId="04E0D953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40FDFBB3" w14:textId="054CB710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6B178F44" w14:textId="2D84D356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BAC4846" w14:textId="3DD0300F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76D0931A" w14:textId="638FA47A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18A5C958" w14:textId="23D50650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3E5FE3A2" w14:textId="37EBB229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681E9852" w14:textId="6344CB04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612D3630" w14:textId="2EAB199C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75024A1D" w14:textId="2CDF5261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0E680EBC" w14:textId="612EDADE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D8F6F95" w14:textId="2C987A31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709471E1" w14:textId="32748D9F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3C69CB07" w14:textId="4BA1C1FD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179BF0A3" w14:textId="0D410A57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133665AE" w14:textId="2D1010DB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C636A50" w14:textId="69A0E66F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CB526B6" w14:textId="56D89BAC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4ED90893" w14:textId="584154B4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5D5B598D" w14:textId="14FABE0B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7259574D" w14:textId="59C25ABB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101FA628" w14:textId="3FF4FB9F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3465CFB7" w14:textId="442AF7BB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3F6EAAF5" w14:textId="1DD69D44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4D5C0C0D" w14:textId="1DFFE10A" w:rsidR="0051144C" w:rsidRPr="00BF2551" w:rsidRDefault="0051144C" w:rsidP="002E62F1">
      <w:pPr>
        <w:pStyle w:val="Odlomakpopisa"/>
        <w:ind w:firstLine="340"/>
        <w:rPr>
          <w:rStyle w:val="Neupadljivoisticanje"/>
          <w:rFonts w:ascii="UniN Reg" w:hAnsi="UniN Reg" w:cs="Times New Roman"/>
          <w:i w:val="0"/>
        </w:rPr>
      </w:pPr>
    </w:p>
    <w:p w14:paraId="49F28DE2" w14:textId="77777777" w:rsidR="0051144C" w:rsidRPr="00BF2551" w:rsidRDefault="0051144C" w:rsidP="0051144C">
      <w:pPr>
        <w:pStyle w:val="Odlomakpopisa"/>
        <w:ind w:firstLine="340"/>
        <w:jc w:val="center"/>
        <w:rPr>
          <w:rStyle w:val="Neupadljivoisticanje"/>
          <w:rFonts w:ascii="UniN Reg" w:hAnsi="UniN Reg" w:cs="Times New Roman"/>
          <w:i w:val="0"/>
          <w:color w:val="FF0000"/>
          <w:sz w:val="56"/>
          <w:szCs w:val="56"/>
        </w:rPr>
      </w:pPr>
    </w:p>
    <w:p w14:paraId="4169A1DE" w14:textId="77777777" w:rsidR="0051144C" w:rsidRPr="00BF2551" w:rsidRDefault="0051144C" w:rsidP="0051144C">
      <w:pPr>
        <w:pStyle w:val="Odlomakpopisa"/>
        <w:ind w:firstLine="340"/>
        <w:jc w:val="center"/>
        <w:rPr>
          <w:rStyle w:val="Neupadljivoisticanje"/>
          <w:rFonts w:ascii="UniN Reg" w:hAnsi="UniN Reg" w:cs="Times New Roman"/>
          <w:i w:val="0"/>
          <w:color w:val="FF0000"/>
          <w:sz w:val="56"/>
          <w:szCs w:val="56"/>
        </w:rPr>
      </w:pPr>
    </w:p>
    <w:p w14:paraId="47DC3635" w14:textId="77777777" w:rsidR="0051144C" w:rsidRPr="00BF2551" w:rsidRDefault="0051144C" w:rsidP="0051144C">
      <w:pPr>
        <w:pStyle w:val="Odlomakpopisa"/>
        <w:ind w:firstLine="340"/>
        <w:jc w:val="center"/>
        <w:rPr>
          <w:rStyle w:val="Neupadljivoisticanje"/>
          <w:rFonts w:ascii="UniN Reg" w:hAnsi="UniN Reg" w:cs="Times New Roman"/>
          <w:i w:val="0"/>
          <w:color w:val="FF0000"/>
          <w:sz w:val="56"/>
          <w:szCs w:val="56"/>
        </w:rPr>
      </w:pPr>
    </w:p>
    <w:p w14:paraId="4FB8A415" w14:textId="77777777" w:rsidR="0051144C" w:rsidRPr="00BF2551" w:rsidRDefault="0051144C" w:rsidP="0051144C">
      <w:pPr>
        <w:pStyle w:val="Odlomakpopisa"/>
        <w:ind w:firstLine="340"/>
        <w:jc w:val="center"/>
        <w:rPr>
          <w:rStyle w:val="Neupadljivoisticanje"/>
          <w:rFonts w:ascii="UniN Reg" w:hAnsi="UniN Reg" w:cs="Times New Roman"/>
          <w:i w:val="0"/>
          <w:color w:val="FF0000"/>
          <w:sz w:val="56"/>
          <w:szCs w:val="56"/>
        </w:rPr>
      </w:pPr>
    </w:p>
    <w:p w14:paraId="15D7E8A1" w14:textId="77777777" w:rsidR="0051144C" w:rsidRPr="00BF2551" w:rsidRDefault="0051144C" w:rsidP="0051144C">
      <w:pPr>
        <w:pStyle w:val="Odlomakpopisa"/>
        <w:ind w:firstLine="340"/>
        <w:jc w:val="center"/>
        <w:rPr>
          <w:rStyle w:val="Neupadljivoisticanje"/>
          <w:rFonts w:ascii="UniN Reg" w:hAnsi="UniN Reg" w:cs="Times New Roman"/>
          <w:i w:val="0"/>
          <w:color w:val="FF0000"/>
          <w:sz w:val="56"/>
          <w:szCs w:val="56"/>
        </w:rPr>
      </w:pPr>
    </w:p>
    <w:p w14:paraId="7C690F46" w14:textId="17042841" w:rsidR="0051144C" w:rsidRPr="00BF2551" w:rsidRDefault="0051144C" w:rsidP="00383226">
      <w:pPr>
        <w:pStyle w:val="Nadnaslov"/>
        <w:rPr>
          <w:rStyle w:val="Neupadljivoisticanje"/>
          <w:rFonts w:ascii="UniN Reg" w:hAnsi="UniN Reg" w:cs="Times New Roman"/>
          <w:b w:val="0"/>
          <w:i w:val="0"/>
          <w:sz w:val="40"/>
          <w:szCs w:val="40"/>
        </w:rPr>
      </w:pPr>
      <w:r w:rsidRPr="00BF2551">
        <w:rPr>
          <w:rStyle w:val="Neupadljivoisticanje"/>
          <w:rFonts w:ascii="UniN Reg" w:hAnsi="UniN Reg" w:cs="Times New Roman"/>
          <w:b w:val="0"/>
          <w:i w:val="0"/>
          <w:sz w:val="40"/>
          <w:szCs w:val="40"/>
        </w:rPr>
        <w:t>Stilovi citiranja</w:t>
      </w:r>
    </w:p>
    <w:p w14:paraId="0AD7B8B0" w14:textId="77777777" w:rsidR="00D60B57" w:rsidRPr="00BF2551" w:rsidRDefault="00D60B57" w:rsidP="00383226">
      <w:pPr>
        <w:pStyle w:val="Naslov1"/>
        <w:rPr>
          <w:rFonts w:ascii="UniN Reg" w:hAnsi="UniN Reg"/>
        </w:rPr>
      </w:pPr>
      <w:bookmarkStart w:id="32" w:name="_Toc417675607"/>
      <w:bookmarkStart w:id="33" w:name="_Toc219112374"/>
      <w:r w:rsidRPr="00BF2551">
        <w:rPr>
          <w:rFonts w:ascii="UniN Reg" w:hAnsi="UniN Reg"/>
        </w:rPr>
        <w:lastRenderedPageBreak/>
        <w:t>L</w:t>
      </w:r>
      <w:bookmarkEnd w:id="32"/>
      <w:r w:rsidRPr="00BF2551">
        <w:rPr>
          <w:rFonts w:ascii="UniN Reg" w:hAnsi="UniN Reg"/>
        </w:rPr>
        <w:t>iteratura (stil – Naslov 1)</w:t>
      </w:r>
      <w:bookmarkEnd w:id="33"/>
    </w:p>
    <w:p w14:paraId="10D4FFA6" w14:textId="093D18A5" w:rsidR="00D300C7" w:rsidRPr="00BF2551" w:rsidRDefault="00147046" w:rsidP="002E62F1">
      <w:pPr>
        <w:rPr>
          <w:rFonts w:ascii="UniN Reg" w:hAnsi="UniN Reg"/>
        </w:rPr>
      </w:pPr>
      <w:r w:rsidRPr="00BF2551">
        <w:rPr>
          <w:rFonts w:ascii="UniN Reg" w:hAnsi="UniN Reg"/>
        </w:rPr>
        <w:t>Za</w:t>
      </w:r>
      <w:r w:rsidR="00383876" w:rsidRPr="00BF2551">
        <w:rPr>
          <w:rFonts w:ascii="UniN Reg" w:hAnsi="UniN Reg"/>
        </w:rPr>
        <w:t xml:space="preserve"> refer</w:t>
      </w:r>
      <w:r w:rsidRPr="00BF2551">
        <w:rPr>
          <w:rFonts w:ascii="UniN Reg" w:hAnsi="UniN Reg"/>
        </w:rPr>
        <w:t>enciranje</w:t>
      </w:r>
      <w:r w:rsidR="00383876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 xml:space="preserve">se </w:t>
      </w:r>
      <w:r w:rsidR="00383876" w:rsidRPr="00BF2551">
        <w:rPr>
          <w:rFonts w:ascii="UniN Reg" w:hAnsi="UniN Reg"/>
        </w:rPr>
        <w:t xml:space="preserve">koriste standardizirani stilovi </w:t>
      </w:r>
      <w:r w:rsidRPr="00BF2551">
        <w:rPr>
          <w:rFonts w:ascii="UniN Reg" w:hAnsi="UniN Reg"/>
        </w:rPr>
        <w:t>označavanja</w:t>
      </w:r>
      <w:r w:rsidR="00383876" w:rsidRPr="00BF2551">
        <w:rPr>
          <w:rFonts w:ascii="UniN Reg" w:hAnsi="UniN Reg"/>
        </w:rPr>
        <w:t xml:space="preserve"> izvora informacija </w:t>
      </w:r>
      <w:r w:rsidRPr="00BF2551">
        <w:rPr>
          <w:rFonts w:ascii="UniN Reg" w:hAnsi="UniN Reg"/>
        </w:rPr>
        <w:t>navedenih u</w:t>
      </w:r>
      <w:r w:rsidR="00383876" w:rsidRPr="00BF2551">
        <w:rPr>
          <w:rFonts w:ascii="UniN Reg" w:hAnsi="UniN Reg"/>
        </w:rPr>
        <w:t xml:space="preserve"> radu. </w:t>
      </w:r>
      <w:r w:rsidR="00D300C7" w:rsidRPr="00BF2551">
        <w:rPr>
          <w:rFonts w:ascii="UniN Reg" w:hAnsi="UniN Reg"/>
        </w:rPr>
        <w:t>Ne postoji jedinstveni stil citiranja</w:t>
      </w:r>
      <w:r w:rsidRPr="00BF2551">
        <w:rPr>
          <w:rFonts w:ascii="UniN Reg" w:hAnsi="UniN Reg"/>
        </w:rPr>
        <w:t>,</w:t>
      </w:r>
      <w:r w:rsidR="00D300C7" w:rsidRPr="00BF2551">
        <w:rPr>
          <w:rFonts w:ascii="UniN Reg" w:hAnsi="UniN Reg"/>
        </w:rPr>
        <w:t xml:space="preserve"> već se oni razlikuju s obzirom na znanstveno područje ili</w:t>
      </w:r>
      <w:r w:rsidRPr="00BF2551">
        <w:rPr>
          <w:rFonts w:ascii="UniN Reg" w:hAnsi="UniN Reg"/>
        </w:rPr>
        <w:t xml:space="preserve"> odjel:</w:t>
      </w:r>
      <w:r w:rsidR="00D300C7" w:rsidRPr="00BF2551">
        <w:rPr>
          <w:rFonts w:ascii="UniN Reg" w:hAnsi="UniN Reg"/>
        </w:rPr>
        <w:t xml:space="preserve"> </w:t>
      </w:r>
    </w:p>
    <w:p w14:paraId="56603043" w14:textId="47D91CD9" w:rsidR="00D300C7" w:rsidRPr="00BF2551" w:rsidRDefault="00D300C7" w:rsidP="00147046">
      <w:pPr>
        <w:pStyle w:val="Odlomakpopisa"/>
        <w:numPr>
          <w:ilvl w:val="0"/>
          <w:numId w:val="15"/>
        </w:numPr>
        <w:rPr>
          <w:rFonts w:ascii="UniN Reg" w:hAnsi="UniN Reg"/>
        </w:rPr>
      </w:pPr>
      <w:r w:rsidRPr="00BF2551">
        <w:rPr>
          <w:rFonts w:ascii="UniN Reg" w:hAnsi="UniN Reg"/>
          <w:b/>
        </w:rPr>
        <w:t>American Psychological Association</w:t>
      </w:r>
      <w:r w:rsidRPr="00BF2551">
        <w:rPr>
          <w:rFonts w:ascii="UniN Reg" w:hAnsi="UniN Reg"/>
        </w:rPr>
        <w:t xml:space="preserve"> (tzv. APA) stil citiranja </w:t>
      </w:r>
      <w:r w:rsidR="004F64C3" w:rsidRPr="00BF2551">
        <w:rPr>
          <w:rFonts w:ascii="UniN Reg" w:hAnsi="UniN Reg"/>
        </w:rPr>
        <w:t>u području biomedicine</w:t>
      </w:r>
      <w:r w:rsidR="00147046" w:rsidRPr="00BF2551">
        <w:rPr>
          <w:rFonts w:ascii="UniN Reg" w:hAnsi="UniN Reg"/>
        </w:rPr>
        <w:t>.</w:t>
      </w:r>
      <w:r w:rsidRPr="00BF2551">
        <w:rPr>
          <w:rFonts w:ascii="UniN Reg" w:hAnsi="UniN Reg"/>
        </w:rPr>
        <w:t xml:space="preserve"> </w:t>
      </w:r>
    </w:p>
    <w:p w14:paraId="43285394" w14:textId="6F3495C2" w:rsidR="008D1064" w:rsidRPr="00BF2551" w:rsidRDefault="008D1064" w:rsidP="00147046">
      <w:pPr>
        <w:pStyle w:val="Odlomakpopisa"/>
        <w:numPr>
          <w:ilvl w:val="0"/>
          <w:numId w:val="15"/>
        </w:numPr>
        <w:rPr>
          <w:rFonts w:ascii="UniN Reg" w:hAnsi="UniN Reg"/>
        </w:rPr>
      </w:pPr>
      <w:r w:rsidRPr="00BF2551">
        <w:rPr>
          <w:rFonts w:ascii="UniN Reg" w:hAnsi="UniN Reg"/>
          <w:b/>
        </w:rPr>
        <w:t>Harvard stil citiranja</w:t>
      </w:r>
      <w:r w:rsidRPr="00BF2551">
        <w:rPr>
          <w:rFonts w:ascii="UniN Reg" w:hAnsi="UniN Reg"/>
        </w:rPr>
        <w:t xml:space="preserve"> u području društvenih znanosti</w:t>
      </w:r>
      <w:r w:rsidR="00147046" w:rsidRPr="00BF2551">
        <w:rPr>
          <w:rFonts w:ascii="UniN Reg" w:hAnsi="UniN Reg"/>
        </w:rPr>
        <w:t>.</w:t>
      </w:r>
    </w:p>
    <w:p w14:paraId="7D1B3B6A" w14:textId="4F622704" w:rsidR="00D300C7" w:rsidRPr="00BF2551" w:rsidRDefault="00D300C7" w:rsidP="00147046">
      <w:pPr>
        <w:pStyle w:val="Odlomakpopisa"/>
        <w:numPr>
          <w:ilvl w:val="0"/>
          <w:numId w:val="15"/>
        </w:numPr>
        <w:rPr>
          <w:rFonts w:ascii="UniN Reg" w:hAnsi="UniN Reg"/>
        </w:rPr>
      </w:pPr>
      <w:r w:rsidRPr="00BF2551">
        <w:rPr>
          <w:rFonts w:ascii="UniN Reg" w:hAnsi="UniN Reg"/>
          <w:b/>
        </w:rPr>
        <w:t>Vancouver stil citiranja</w:t>
      </w:r>
      <w:r w:rsidRPr="00BF2551">
        <w:rPr>
          <w:rFonts w:ascii="UniN Reg" w:hAnsi="UniN Reg"/>
        </w:rPr>
        <w:t xml:space="preserve"> </w:t>
      </w:r>
      <w:r w:rsidR="008D1064" w:rsidRPr="00BF2551">
        <w:rPr>
          <w:rFonts w:ascii="UniN Reg" w:hAnsi="UniN Reg"/>
        </w:rPr>
        <w:t>u području tehničkih znanosti</w:t>
      </w:r>
      <w:r w:rsidR="00147046" w:rsidRPr="00BF2551">
        <w:rPr>
          <w:rFonts w:ascii="UniN Reg" w:hAnsi="UniN Reg"/>
        </w:rPr>
        <w:t>.</w:t>
      </w:r>
    </w:p>
    <w:p w14:paraId="17424EF4" w14:textId="77777777" w:rsidR="00593747" w:rsidRPr="00BF2551" w:rsidRDefault="00383876" w:rsidP="00147046">
      <w:pPr>
        <w:rPr>
          <w:rFonts w:ascii="UniN Reg" w:hAnsi="UniN Reg"/>
        </w:rPr>
      </w:pPr>
      <w:r w:rsidRPr="00BF2551">
        <w:rPr>
          <w:rFonts w:ascii="UniN Reg" w:hAnsi="UniN Reg"/>
        </w:rPr>
        <w:t xml:space="preserve">Dva su glavna dijela referenciranja: </w:t>
      </w:r>
    </w:p>
    <w:p w14:paraId="65DBAF2B" w14:textId="1F62F500" w:rsidR="00D85EE2" w:rsidRPr="00BF2551" w:rsidRDefault="00383876" w:rsidP="0074057F">
      <w:pPr>
        <w:pStyle w:val="Odlomakpopisa"/>
        <w:numPr>
          <w:ilvl w:val="0"/>
          <w:numId w:val="5"/>
        </w:numPr>
        <w:rPr>
          <w:rFonts w:ascii="UniN Reg" w:hAnsi="UniN Reg"/>
        </w:rPr>
      </w:pPr>
      <w:r w:rsidRPr="00BF2551">
        <w:rPr>
          <w:rFonts w:ascii="UniN Reg" w:hAnsi="UniN Reg"/>
        </w:rPr>
        <w:t>navođenje u tekstu</w:t>
      </w:r>
      <w:r w:rsidR="00593747" w:rsidRPr="00BF2551">
        <w:rPr>
          <w:rFonts w:ascii="UniN Reg" w:hAnsi="UniN Reg"/>
        </w:rPr>
        <w:t xml:space="preserve"> odnosno</w:t>
      </w:r>
      <w:r w:rsidRPr="00BF2551">
        <w:rPr>
          <w:rFonts w:ascii="UniN Reg" w:hAnsi="UniN Reg"/>
        </w:rPr>
        <w:t xml:space="preserve"> naznačavanje izvora informacija</w:t>
      </w:r>
      <w:r w:rsidR="008D1064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>koji su se koristili u tekstu</w:t>
      </w:r>
      <w:r w:rsidR="0074057F" w:rsidRPr="00BF2551">
        <w:rPr>
          <w:rFonts w:ascii="UniN Reg" w:hAnsi="UniN Reg"/>
        </w:rPr>
        <w:t>:</w:t>
      </w:r>
      <w:r w:rsidR="00593747" w:rsidRPr="00BF2551">
        <w:rPr>
          <w:rFonts w:ascii="UniN Reg" w:hAnsi="UniN Reg"/>
        </w:rPr>
        <w:t xml:space="preserve"> </w:t>
      </w:r>
    </w:p>
    <w:p w14:paraId="37DBFE3B" w14:textId="77777777" w:rsidR="00E20E09" w:rsidRPr="00BF2551" w:rsidRDefault="009442D9" w:rsidP="00EA6F03">
      <w:pPr>
        <w:pStyle w:val="Odlomakpopisa"/>
        <w:numPr>
          <w:ilvl w:val="1"/>
          <w:numId w:val="5"/>
        </w:numPr>
        <w:rPr>
          <w:rFonts w:ascii="UniN Reg" w:hAnsi="UniN Reg"/>
        </w:rPr>
      </w:pPr>
      <w:r w:rsidRPr="00BF2551">
        <w:rPr>
          <w:rFonts w:ascii="UniN Reg" w:hAnsi="UniN Reg"/>
        </w:rPr>
        <w:t>izravno navođenje – prepisuje se tekst autora bez ikakvih preinaka i označava se navodnim znakovima „“ uz obavezno navođenje točnog broja stranice preuzetog teksta</w:t>
      </w:r>
      <w:r w:rsidR="00E20E09" w:rsidRPr="00BF2551">
        <w:rPr>
          <w:rFonts w:ascii="UniN Reg" w:hAnsi="UniN Reg"/>
        </w:rPr>
        <w:t xml:space="preserve">. Ako tekst koji se citira ima više od 40 riječi, potrebno ga je odvojiti u drugi paragraf. </w:t>
      </w:r>
    </w:p>
    <w:p w14:paraId="0DB4EFB5" w14:textId="07A4A5F9" w:rsidR="009442D9" w:rsidRPr="00BF2551" w:rsidRDefault="0074057F" w:rsidP="009442D9">
      <w:pPr>
        <w:pStyle w:val="Odlomakpopisa"/>
        <w:ind w:left="1780"/>
        <w:rPr>
          <w:rFonts w:ascii="UniN Reg" w:hAnsi="UniN Reg"/>
        </w:rPr>
      </w:pPr>
      <w:r w:rsidRPr="00BF2551">
        <w:rPr>
          <w:rFonts w:ascii="UniN Reg" w:hAnsi="UniN Reg"/>
        </w:rPr>
        <w:t>N</w:t>
      </w:r>
      <w:r w:rsidR="009442D9" w:rsidRPr="00BF2551">
        <w:rPr>
          <w:rFonts w:ascii="UniN Reg" w:hAnsi="UniN Reg"/>
        </w:rPr>
        <w:t xml:space="preserve">pr. </w:t>
      </w:r>
      <w:r w:rsidR="00E20E09" w:rsidRPr="00BF2551">
        <w:rPr>
          <w:rFonts w:ascii="UniN Reg" w:hAnsi="UniN Reg"/>
        </w:rPr>
        <w:t>Tomiša i Milković (2013</w:t>
      </w:r>
      <w:r w:rsidR="00990E1E" w:rsidRPr="00BF2551">
        <w:rPr>
          <w:rFonts w:ascii="UniN Reg" w:hAnsi="UniN Reg"/>
        </w:rPr>
        <w:t>:</w:t>
      </w:r>
      <w:r w:rsidR="00E20E09" w:rsidRPr="00BF2551">
        <w:rPr>
          <w:rFonts w:ascii="UniN Reg" w:hAnsi="UniN Reg"/>
        </w:rPr>
        <w:t xml:space="preserve"> 25) navode kako „grafički dizajn ima važnu socijalnu i kulturnu ulogu… može utjecati na društvene procese, pomoći u podizanju svijesti i rješavanju socijalnih problema.“ </w:t>
      </w:r>
    </w:p>
    <w:p w14:paraId="715CB729" w14:textId="65286A83" w:rsidR="00E20E09" w:rsidRPr="00BF2551" w:rsidRDefault="001C1E79" w:rsidP="00EA6F03">
      <w:pPr>
        <w:pStyle w:val="Odlomakpopisa"/>
        <w:numPr>
          <w:ilvl w:val="1"/>
          <w:numId w:val="5"/>
        </w:numPr>
        <w:rPr>
          <w:rFonts w:ascii="UniN Reg" w:hAnsi="UniN Reg"/>
        </w:rPr>
      </w:pPr>
      <w:r w:rsidRPr="00BF2551">
        <w:rPr>
          <w:rFonts w:ascii="UniN Reg" w:hAnsi="UniN Reg"/>
        </w:rPr>
        <w:t>n</w:t>
      </w:r>
      <w:r w:rsidR="00E20E09" w:rsidRPr="00BF2551">
        <w:rPr>
          <w:rFonts w:ascii="UniN Reg" w:hAnsi="UniN Reg"/>
        </w:rPr>
        <w:t xml:space="preserve">eizravno navođenje </w:t>
      </w:r>
      <w:r w:rsidR="0074057F" w:rsidRPr="00BF2551">
        <w:rPr>
          <w:rFonts w:ascii="UniN Reg" w:hAnsi="UniN Reg"/>
        </w:rPr>
        <w:t xml:space="preserve">– </w:t>
      </w:r>
      <w:r w:rsidR="00E20E09" w:rsidRPr="00BF2551">
        <w:rPr>
          <w:rFonts w:ascii="UniN Reg" w:hAnsi="UniN Reg"/>
        </w:rPr>
        <w:t>svojim riječima prepričavamo, sažimamo ili tumačimo</w:t>
      </w:r>
      <w:r w:rsidR="0074057F" w:rsidRPr="00BF2551">
        <w:rPr>
          <w:rFonts w:ascii="UniN Reg" w:hAnsi="UniN Reg"/>
        </w:rPr>
        <w:t xml:space="preserve">, </w:t>
      </w:r>
      <w:r w:rsidR="00E20E09" w:rsidRPr="00BF2551">
        <w:rPr>
          <w:rFonts w:ascii="UniN Reg" w:hAnsi="UniN Reg"/>
        </w:rPr>
        <w:t>odnosno parafraziramo autorove riječi.</w:t>
      </w:r>
    </w:p>
    <w:p w14:paraId="0CEB99E2" w14:textId="7E1ACF8C" w:rsidR="00E20E09" w:rsidRPr="00BF2551" w:rsidRDefault="00E20E09" w:rsidP="00E20E09">
      <w:pPr>
        <w:pStyle w:val="Odlomakpopisa"/>
        <w:ind w:left="1780"/>
        <w:rPr>
          <w:rFonts w:ascii="UniN Reg" w:hAnsi="UniN Reg"/>
        </w:rPr>
      </w:pPr>
      <w:r w:rsidRPr="00BF2551">
        <w:rPr>
          <w:rFonts w:ascii="UniN Reg" w:hAnsi="UniN Reg"/>
        </w:rPr>
        <w:t>Npr. Grafički dizajn ima značajnu društvenu i kulturnu funkciju te može oblikovati društvene procese</w:t>
      </w:r>
      <w:r w:rsidR="008F120F" w:rsidRPr="00BF2551">
        <w:rPr>
          <w:rFonts w:ascii="UniN Reg" w:hAnsi="UniN Reg"/>
        </w:rPr>
        <w:t>, podići razinu osviještenosti</w:t>
      </w:r>
      <w:r w:rsidRPr="00BF2551">
        <w:rPr>
          <w:rFonts w:ascii="UniN Reg" w:hAnsi="UniN Reg"/>
        </w:rPr>
        <w:t xml:space="preserve"> i pridonijeti rješavanju </w:t>
      </w:r>
      <w:r w:rsidR="008F120F" w:rsidRPr="00BF2551">
        <w:rPr>
          <w:rFonts w:ascii="UniN Reg" w:hAnsi="UniN Reg"/>
        </w:rPr>
        <w:t>socijalni</w:t>
      </w:r>
      <w:r w:rsidRPr="00BF2551">
        <w:rPr>
          <w:rFonts w:ascii="UniN Reg" w:hAnsi="UniN Reg"/>
        </w:rPr>
        <w:t>h izazova</w:t>
      </w:r>
      <w:r w:rsidR="008F120F" w:rsidRPr="00BF2551">
        <w:rPr>
          <w:rFonts w:ascii="UniN Reg" w:hAnsi="UniN Reg"/>
        </w:rPr>
        <w:t xml:space="preserve"> (Tomiša i Milković 2013).</w:t>
      </w:r>
      <w:r w:rsidRPr="00BF2551">
        <w:rPr>
          <w:rFonts w:ascii="UniN Reg" w:hAnsi="UniN Reg"/>
        </w:rPr>
        <w:t xml:space="preserve"> </w:t>
      </w:r>
    </w:p>
    <w:p w14:paraId="457B1B7D" w14:textId="2858EFC4" w:rsidR="00383876" w:rsidRPr="00BF2551" w:rsidRDefault="00383876" w:rsidP="00EA6F03">
      <w:pPr>
        <w:pStyle w:val="Odlomakpopisa"/>
        <w:numPr>
          <w:ilvl w:val="0"/>
          <w:numId w:val="5"/>
        </w:numPr>
        <w:rPr>
          <w:rFonts w:ascii="UniN Reg" w:hAnsi="UniN Reg"/>
        </w:rPr>
      </w:pPr>
      <w:r w:rsidRPr="00BF2551">
        <w:rPr>
          <w:rFonts w:ascii="UniN Reg" w:hAnsi="UniN Reg"/>
        </w:rPr>
        <w:t>popis literature</w:t>
      </w:r>
      <w:r w:rsidR="00593747" w:rsidRPr="00BF2551">
        <w:rPr>
          <w:rFonts w:ascii="UniN Reg" w:hAnsi="UniN Reg"/>
        </w:rPr>
        <w:t xml:space="preserve"> na kraju rada koji</w:t>
      </w:r>
      <w:r w:rsidRPr="00BF2551">
        <w:rPr>
          <w:rFonts w:ascii="UniN Reg" w:hAnsi="UniN Reg"/>
        </w:rPr>
        <w:t xml:space="preserve"> sadrži</w:t>
      </w:r>
      <w:r w:rsidR="00593747" w:rsidRPr="00BF2551">
        <w:rPr>
          <w:rFonts w:ascii="UniN Reg" w:hAnsi="UniN Reg"/>
        </w:rPr>
        <w:t xml:space="preserve"> sve informacije o bibliografskim jedinicama koje su </w:t>
      </w:r>
      <w:r w:rsidR="0074057F" w:rsidRPr="00BF2551">
        <w:rPr>
          <w:rFonts w:ascii="UniN Reg" w:hAnsi="UniN Reg"/>
        </w:rPr>
        <w:t>citiran</w:t>
      </w:r>
      <w:r w:rsidR="00593747" w:rsidRPr="00BF2551">
        <w:rPr>
          <w:rFonts w:ascii="UniN Reg" w:hAnsi="UniN Reg"/>
        </w:rPr>
        <w:t>e unutar teksta.</w:t>
      </w:r>
    </w:p>
    <w:p w14:paraId="1EDA6094" w14:textId="7BAE105A" w:rsidR="00AB3678" w:rsidRPr="00BF2551" w:rsidRDefault="00AB3678" w:rsidP="00AB3678">
      <w:pPr>
        <w:pStyle w:val="Odlomakpopisa"/>
        <w:ind w:left="1780"/>
        <w:rPr>
          <w:rFonts w:ascii="UniN Reg" w:hAnsi="UniN Reg"/>
        </w:rPr>
      </w:pPr>
      <w:r w:rsidRPr="00BF2551">
        <w:rPr>
          <w:rFonts w:ascii="UniN Reg" w:hAnsi="UniN Reg"/>
        </w:rPr>
        <w:t>Npr. Tomiša, M.</w:t>
      </w:r>
      <w:r w:rsidR="00B35B18" w:rsidRPr="00BF2551">
        <w:rPr>
          <w:rFonts w:ascii="UniN Reg" w:hAnsi="UniN Reg"/>
        </w:rPr>
        <w:t>;</w:t>
      </w:r>
      <w:r w:rsidRPr="00BF2551">
        <w:rPr>
          <w:rFonts w:ascii="UniN Reg" w:hAnsi="UniN Reg"/>
        </w:rPr>
        <w:t xml:space="preserve"> Milković, M. 2013. </w:t>
      </w:r>
      <w:r w:rsidRPr="00BF2551">
        <w:rPr>
          <w:rFonts w:ascii="UniN Reg" w:hAnsi="UniN Reg"/>
          <w:i/>
        </w:rPr>
        <w:t>Grafički dizajn i komunikacija</w:t>
      </w:r>
      <w:r w:rsidRPr="00BF2551">
        <w:rPr>
          <w:rFonts w:ascii="UniN Reg" w:hAnsi="UniN Reg"/>
        </w:rPr>
        <w:t xml:space="preserve">. Varaždin: Veleučilište u Varaždinu. </w:t>
      </w:r>
    </w:p>
    <w:p w14:paraId="5FB65164" w14:textId="705D5D8A" w:rsidR="00BA6FE2" w:rsidRPr="00BF2551" w:rsidRDefault="00BA6FE2" w:rsidP="00AB3678">
      <w:pPr>
        <w:pStyle w:val="Odlomakpopisa"/>
        <w:ind w:left="1780"/>
        <w:rPr>
          <w:rFonts w:ascii="UniN Reg" w:hAnsi="UniN Reg"/>
        </w:rPr>
      </w:pPr>
    </w:p>
    <w:p w14:paraId="48DA6CC5" w14:textId="77BAAD30" w:rsidR="00BA6FE2" w:rsidRPr="00BF2551" w:rsidRDefault="00BA6FE2" w:rsidP="00BA6FE2">
      <w:pPr>
        <w:jc w:val="left"/>
        <w:rPr>
          <w:rFonts w:ascii="UniN Reg" w:hAnsi="UniN Reg"/>
        </w:rPr>
      </w:pPr>
      <w:r w:rsidRPr="00BF2551">
        <w:rPr>
          <w:rFonts w:ascii="UniN Reg" w:hAnsi="UniN Reg"/>
        </w:rPr>
        <w:t>* upute za navođenje prema ostalim stilovima nalaze se niže u dokumentu.</w:t>
      </w:r>
    </w:p>
    <w:p w14:paraId="066B9502" w14:textId="77777777" w:rsidR="00B533F3" w:rsidRPr="00BF2551" w:rsidRDefault="00B533F3" w:rsidP="008D1064">
      <w:pPr>
        <w:ind w:firstLine="0"/>
        <w:rPr>
          <w:rFonts w:ascii="UniN Reg" w:hAnsi="UniN Reg"/>
        </w:rPr>
      </w:pPr>
    </w:p>
    <w:p w14:paraId="7E6C2363" w14:textId="77777777" w:rsidR="00B533F3" w:rsidRPr="00BF2551" w:rsidRDefault="00B533F3" w:rsidP="008D1064">
      <w:pPr>
        <w:ind w:firstLine="0"/>
        <w:rPr>
          <w:rFonts w:ascii="UniN Reg" w:hAnsi="UniN Reg"/>
        </w:rPr>
      </w:pPr>
    </w:p>
    <w:p w14:paraId="3AB7E342" w14:textId="68401B81" w:rsidR="00383876" w:rsidRPr="00BF2551" w:rsidRDefault="008D1064" w:rsidP="008D1064">
      <w:pPr>
        <w:ind w:firstLine="0"/>
        <w:rPr>
          <w:rFonts w:ascii="UniN Reg" w:hAnsi="UniN Reg"/>
        </w:rPr>
      </w:pPr>
      <w:r w:rsidRPr="00BF2551">
        <w:rPr>
          <w:rFonts w:ascii="UniN Reg" w:hAnsi="UniN Reg"/>
        </w:rPr>
        <w:tab/>
      </w:r>
    </w:p>
    <w:p w14:paraId="0939A916" w14:textId="77777777" w:rsidR="00B533F3" w:rsidRPr="00BF2551" w:rsidRDefault="00B533F3" w:rsidP="00B533F3">
      <w:pPr>
        <w:pStyle w:val="Naslov2"/>
        <w:numPr>
          <w:ilvl w:val="0"/>
          <w:numId w:val="0"/>
        </w:numPr>
        <w:jc w:val="center"/>
        <w:rPr>
          <w:rFonts w:ascii="UniN Reg" w:hAnsi="UniN Reg"/>
          <w:color w:val="FF0000"/>
          <w:sz w:val="56"/>
          <w:szCs w:val="56"/>
        </w:rPr>
      </w:pPr>
    </w:p>
    <w:p w14:paraId="347A5C4C" w14:textId="77777777" w:rsidR="00B533F3" w:rsidRPr="00BF2551" w:rsidRDefault="00B533F3" w:rsidP="00B533F3">
      <w:pPr>
        <w:pStyle w:val="Naslov2"/>
        <w:numPr>
          <w:ilvl w:val="0"/>
          <w:numId w:val="0"/>
        </w:numPr>
        <w:jc w:val="center"/>
        <w:rPr>
          <w:rFonts w:ascii="UniN Reg" w:hAnsi="UniN Reg"/>
          <w:color w:val="FF0000"/>
          <w:sz w:val="56"/>
          <w:szCs w:val="56"/>
        </w:rPr>
      </w:pPr>
    </w:p>
    <w:p w14:paraId="36BF7791" w14:textId="77777777" w:rsidR="00B533F3" w:rsidRPr="00BF2551" w:rsidRDefault="00B533F3" w:rsidP="00B533F3">
      <w:pPr>
        <w:pStyle w:val="Naslov2"/>
        <w:numPr>
          <w:ilvl w:val="0"/>
          <w:numId w:val="0"/>
        </w:numPr>
        <w:jc w:val="center"/>
        <w:rPr>
          <w:rFonts w:ascii="UniN Reg" w:hAnsi="UniN Reg"/>
          <w:color w:val="FF0000"/>
          <w:sz w:val="56"/>
          <w:szCs w:val="56"/>
        </w:rPr>
      </w:pPr>
    </w:p>
    <w:p w14:paraId="37CC78A7" w14:textId="77777777" w:rsidR="00B533F3" w:rsidRPr="00BF2551" w:rsidRDefault="00B533F3" w:rsidP="00B533F3">
      <w:pPr>
        <w:pStyle w:val="Naslov2"/>
        <w:numPr>
          <w:ilvl w:val="0"/>
          <w:numId w:val="0"/>
        </w:numPr>
        <w:jc w:val="center"/>
        <w:rPr>
          <w:rFonts w:ascii="UniN Reg" w:hAnsi="UniN Reg"/>
          <w:color w:val="FF0000"/>
          <w:sz w:val="56"/>
          <w:szCs w:val="56"/>
        </w:rPr>
      </w:pPr>
    </w:p>
    <w:p w14:paraId="412B9F22" w14:textId="77777777" w:rsidR="00243AD2" w:rsidRPr="00BF2551" w:rsidRDefault="00383876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Navođenje</w:t>
      </w:r>
      <w:r w:rsidR="008D1064" w:rsidRPr="00BF2551">
        <w:rPr>
          <w:rFonts w:ascii="UniN Reg" w:hAnsi="UniN Reg"/>
          <w:b w:val="0"/>
          <w:sz w:val="40"/>
          <w:szCs w:val="40"/>
        </w:rPr>
        <w:t xml:space="preserve"> izvora</w:t>
      </w:r>
      <w:r w:rsidRPr="00BF2551">
        <w:rPr>
          <w:rFonts w:ascii="UniN Reg" w:hAnsi="UniN Reg"/>
          <w:b w:val="0"/>
          <w:sz w:val="40"/>
          <w:szCs w:val="40"/>
        </w:rPr>
        <w:t xml:space="preserve"> prem</w:t>
      </w:r>
      <w:r w:rsidR="00243AD2" w:rsidRPr="00BF2551">
        <w:rPr>
          <w:rFonts w:ascii="UniN Reg" w:hAnsi="UniN Reg"/>
          <w:b w:val="0"/>
          <w:sz w:val="40"/>
          <w:szCs w:val="40"/>
        </w:rPr>
        <w:t>a</w:t>
      </w:r>
      <w:r w:rsidR="00B533F3" w:rsidRPr="00BF2551">
        <w:rPr>
          <w:rFonts w:ascii="UniN Reg" w:hAnsi="UniN Reg"/>
          <w:b w:val="0"/>
          <w:sz w:val="40"/>
          <w:szCs w:val="40"/>
        </w:rPr>
        <w:t xml:space="preserve"> </w:t>
      </w:r>
    </w:p>
    <w:p w14:paraId="6C2D5A1B" w14:textId="6127711F" w:rsidR="00B533F3" w:rsidRPr="00BF2551" w:rsidRDefault="00383876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APA</w:t>
      </w:r>
    </w:p>
    <w:p w14:paraId="3B963E7B" w14:textId="107824ED" w:rsidR="00383876" w:rsidRPr="00BF2551" w:rsidRDefault="00383876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(American Psychological Association) stilu</w:t>
      </w:r>
      <w:r w:rsidR="00B533F3" w:rsidRPr="00BF2551">
        <w:rPr>
          <w:rFonts w:ascii="UniN Reg" w:hAnsi="UniN Reg"/>
          <w:b w:val="0"/>
          <w:sz w:val="40"/>
          <w:szCs w:val="40"/>
        </w:rPr>
        <w:t xml:space="preserve"> </w:t>
      </w:r>
      <w:r w:rsidRPr="00BF2551">
        <w:rPr>
          <w:rFonts w:ascii="UniN Reg" w:hAnsi="UniN Reg"/>
          <w:b w:val="0"/>
          <w:sz w:val="40"/>
          <w:szCs w:val="40"/>
        </w:rPr>
        <w:t>citiranja</w:t>
      </w:r>
    </w:p>
    <w:p w14:paraId="4C92B248" w14:textId="32CE45FB" w:rsidR="00B533F3" w:rsidRPr="00BF2551" w:rsidRDefault="00B533F3" w:rsidP="00B533F3">
      <w:pPr>
        <w:rPr>
          <w:rFonts w:ascii="UniN Reg" w:hAnsi="UniN Reg"/>
        </w:rPr>
      </w:pPr>
    </w:p>
    <w:p w14:paraId="2E5F6F26" w14:textId="1E37CACA" w:rsidR="00B533F3" w:rsidRPr="00BF2551" w:rsidRDefault="00B533F3" w:rsidP="00B533F3">
      <w:pPr>
        <w:rPr>
          <w:rFonts w:ascii="UniN Reg" w:hAnsi="UniN Reg"/>
        </w:rPr>
      </w:pPr>
    </w:p>
    <w:p w14:paraId="5D6B73E2" w14:textId="7E499065" w:rsidR="00B533F3" w:rsidRPr="00BF2551" w:rsidRDefault="00B533F3" w:rsidP="00B533F3">
      <w:pPr>
        <w:rPr>
          <w:rFonts w:ascii="UniN Reg" w:hAnsi="UniN Reg"/>
        </w:rPr>
      </w:pPr>
    </w:p>
    <w:p w14:paraId="67357716" w14:textId="092685B3" w:rsidR="00B533F3" w:rsidRPr="00BF2551" w:rsidRDefault="00B533F3" w:rsidP="00B533F3">
      <w:pPr>
        <w:rPr>
          <w:rFonts w:ascii="UniN Reg" w:hAnsi="UniN Reg"/>
        </w:rPr>
      </w:pPr>
    </w:p>
    <w:p w14:paraId="25E3DD6D" w14:textId="31B25752" w:rsidR="00B533F3" w:rsidRPr="00BF2551" w:rsidRDefault="00B533F3" w:rsidP="00B533F3">
      <w:pPr>
        <w:rPr>
          <w:rFonts w:ascii="UniN Reg" w:hAnsi="UniN Reg"/>
        </w:rPr>
      </w:pPr>
    </w:p>
    <w:p w14:paraId="21CCAB86" w14:textId="43DCF923" w:rsidR="00B533F3" w:rsidRPr="00BF2551" w:rsidRDefault="00B533F3" w:rsidP="00B533F3">
      <w:pPr>
        <w:rPr>
          <w:rFonts w:ascii="UniN Reg" w:hAnsi="UniN Reg"/>
        </w:rPr>
      </w:pPr>
    </w:p>
    <w:p w14:paraId="0F4E9C2B" w14:textId="55C9D90A" w:rsidR="00B533F3" w:rsidRPr="00BF2551" w:rsidRDefault="00B533F3" w:rsidP="00B533F3">
      <w:pPr>
        <w:rPr>
          <w:rFonts w:ascii="UniN Reg" w:hAnsi="UniN Reg"/>
        </w:rPr>
      </w:pPr>
    </w:p>
    <w:p w14:paraId="3B98300C" w14:textId="587806E9" w:rsidR="00B533F3" w:rsidRPr="00BF2551" w:rsidRDefault="00B533F3" w:rsidP="00B533F3">
      <w:pPr>
        <w:rPr>
          <w:rFonts w:ascii="UniN Reg" w:hAnsi="UniN Reg"/>
        </w:rPr>
      </w:pPr>
    </w:p>
    <w:p w14:paraId="0FAE0E96" w14:textId="23724039" w:rsidR="00B533F3" w:rsidRPr="00BF2551" w:rsidRDefault="00B533F3" w:rsidP="00B533F3">
      <w:pPr>
        <w:rPr>
          <w:rFonts w:ascii="UniN Reg" w:hAnsi="UniN Reg"/>
        </w:rPr>
      </w:pPr>
    </w:p>
    <w:p w14:paraId="7116993B" w14:textId="0B015410" w:rsidR="00B533F3" w:rsidRPr="00BF2551" w:rsidRDefault="00B533F3" w:rsidP="00B533F3">
      <w:pPr>
        <w:rPr>
          <w:rFonts w:ascii="UniN Reg" w:hAnsi="UniN Reg"/>
        </w:rPr>
      </w:pPr>
    </w:p>
    <w:p w14:paraId="4D02A561" w14:textId="798F6396" w:rsidR="00B533F3" w:rsidRPr="00BF2551" w:rsidRDefault="00B533F3" w:rsidP="00B533F3">
      <w:pPr>
        <w:rPr>
          <w:rFonts w:ascii="UniN Reg" w:hAnsi="UniN Reg"/>
        </w:rPr>
      </w:pPr>
    </w:p>
    <w:p w14:paraId="0CEC5A2C" w14:textId="624BF404" w:rsidR="00B533F3" w:rsidRPr="00BF2551" w:rsidRDefault="00B533F3" w:rsidP="00B533F3">
      <w:pPr>
        <w:rPr>
          <w:rFonts w:ascii="UniN Reg" w:hAnsi="UniN Reg"/>
        </w:rPr>
      </w:pPr>
    </w:p>
    <w:p w14:paraId="45B7551C" w14:textId="2548F52E" w:rsidR="00B533F3" w:rsidRPr="00BF2551" w:rsidRDefault="00B533F3" w:rsidP="00B533F3">
      <w:pPr>
        <w:rPr>
          <w:rFonts w:ascii="UniN Reg" w:hAnsi="UniN Reg"/>
        </w:rPr>
      </w:pPr>
    </w:p>
    <w:p w14:paraId="0DE7D6EB" w14:textId="143C3942" w:rsidR="00D60B57" w:rsidRPr="00BF2551" w:rsidRDefault="00D60B57" w:rsidP="00383226">
      <w:pPr>
        <w:ind w:firstLine="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lastRenderedPageBreak/>
        <w:t xml:space="preserve">Popis literature navodi se prema APA 7 stilu te se oblikuje </w:t>
      </w:r>
      <w:r w:rsidR="00AB7471" w:rsidRPr="00BF2551">
        <w:rPr>
          <w:rFonts w:ascii="UniN Reg" w:hAnsi="UniN Reg" w:cs="Times New Roman"/>
        </w:rPr>
        <w:t>abecednim redom prema prezimenu prvog autora ili prema</w:t>
      </w:r>
      <w:r w:rsidRPr="00BF2551">
        <w:rPr>
          <w:rFonts w:ascii="UniN Reg" w:hAnsi="UniN Reg" w:cs="Times New Roman"/>
        </w:rPr>
        <w:t xml:space="preserve"> naslovu ako je autor nepoznat. Ako se isti autor pojavljuje jednom samostalno i jednom kao prvi autor u skupini od više autora, tada se prvo navode samostalna djela, a zatim sku</w:t>
      </w:r>
      <w:r w:rsidR="00AB7471" w:rsidRPr="00BF2551">
        <w:rPr>
          <w:rFonts w:ascii="UniN Reg" w:hAnsi="UniN Reg" w:cs="Times New Roman"/>
        </w:rPr>
        <w:t>pna koja su abecedno poredana prema</w:t>
      </w:r>
      <w:r w:rsidRPr="00BF2551">
        <w:rPr>
          <w:rFonts w:ascii="UniN Reg" w:hAnsi="UniN Reg" w:cs="Times New Roman"/>
        </w:rPr>
        <w:t xml:space="preserve"> drugom autoru. </w:t>
      </w:r>
    </w:p>
    <w:p w14:paraId="122CADDF" w14:textId="77777777" w:rsidR="00D60B57" w:rsidRPr="00BF2551" w:rsidRDefault="00D60B57" w:rsidP="00D60B57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Primjer popisa literature: </w:t>
      </w:r>
    </w:p>
    <w:p w14:paraId="5716F5D7" w14:textId="77777777" w:rsidR="00D60B57" w:rsidRPr="00BF2551" w:rsidRDefault="00D60B57" w:rsidP="00EA6F03">
      <w:pPr>
        <w:pStyle w:val="Odlomakpopisa"/>
        <w:numPr>
          <w:ilvl w:val="0"/>
          <w:numId w:val="6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Anatollahi, J., Firouzabadi, M.M., Mousavi, S.A., Akhondimeybodi, Z., Hamidfar, M., Shahcheragh, S.H. (2022). Knowledge of nursing Students of Shahid Sadoughi University of Medical Sciences about vaccination in adults. The Journal of Medical Research,  8(5), 159-161. </w:t>
      </w:r>
    </w:p>
    <w:p w14:paraId="26E20AEE" w14:textId="77777777" w:rsidR="00D60B57" w:rsidRPr="00BF2551" w:rsidRDefault="00D60B57" w:rsidP="00EA6F03">
      <w:pPr>
        <w:pStyle w:val="Odlomakpopisa"/>
        <w:numPr>
          <w:ilvl w:val="0"/>
          <w:numId w:val="6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Boyd, G., Heaton, P.A., Wilkinson, R., Prosad Paul, S. (2017). Nursing management of childhood chickenpox infection. Emergency Nurse, 25(8), 32-39. doi: 10.7748/en2017.e1720</w:t>
      </w:r>
    </w:p>
    <w:p w14:paraId="48CA0D6C" w14:textId="77777777" w:rsidR="00D60B57" w:rsidRPr="00BF2551" w:rsidRDefault="00D60B57" w:rsidP="00EA6F03">
      <w:pPr>
        <w:pStyle w:val="Odlomakpopisa"/>
        <w:numPr>
          <w:ilvl w:val="0"/>
          <w:numId w:val="6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Ho, E.W., Ereno, I.L., Ibrahim, M., Yeo, C.L. (2012). Knowledge, Attitudes, and Practices Regarding Chickenpox Disease and Its Prevention in Singapore: Comparison between Parents and Medical Students. Proceedings of Singapore Healthcare, 21(4), 257-264. </w:t>
      </w:r>
    </w:p>
    <w:p w14:paraId="0A71D496" w14:textId="50BBB960" w:rsidR="00D60B57" w:rsidRPr="00BF2551" w:rsidRDefault="00D60B57" w:rsidP="00EA6F03">
      <w:pPr>
        <w:pStyle w:val="Odlomakpopisa"/>
        <w:numPr>
          <w:ilvl w:val="0"/>
          <w:numId w:val="6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Hrvatski zdravstveno-statistički ljetopis za 2021. godinu (2022). Dostupno: </w:t>
      </w:r>
      <w:hyperlink r:id="rId14" w:history="1">
        <w:r w:rsidRPr="00BF2551">
          <w:rPr>
            <w:rFonts w:ascii="UniN Reg" w:hAnsi="UniN Reg" w:cs="Times New Roman"/>
          </w:rPr>
          <w:t>https://www.hzjz.hr/hrvatski-zdravstveno-statisticki-ljetopis/hrvatski-zdravstveno-statisticki-ljetopis-za-2021-g/</w:t>
        </w:r>
      </w:hyperlink>
      <w:r w:rsidRPr="00BF2551">
        <w:rPr>
          <w:rFonts w:ascii="UniN Reg" w:hAnsi="UniN Reg" w:cs="Times New Roman"/>
        </w:rPr>
        <w:t xml:space="preserve"> , Pristupljeno: 2.11.2023.</w:t>
      </w:r>
    </w:p>
    <w:p w14:paraId="4BF524A1" w14:textId="77777777" w:rsidR="00D60B57" w:rsidRPr="00BF2551" w:rsidRDefault="00D60B57" w:rsidP="00D60B57">
      <w:pPr>
        <w:ind w:firstLine="0"/>
        <w:jc w:val="center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Navođenje literature unutar teksta i u popisu literature</w:t>
      </w:r>
    </w:p>
    <w:p w14:paraId="168B1FCA" w14:textId="77777777" w:rsidR="00D60B57" w:rsidRPr="00BF2551" w:rsidRDefault="00D60B57" w:rsidP="00D60B5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KNJIGE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7"/>
        <w:gridCol w:w="3274"/>
        <w:gridCol w:w="2944"/>
      </w:tblGrid>
      <w:tr w:rsidR="00D60B57" w:rsidRPr="00BF2551" w14:paraId="578891FE" w14:textId="77777777" w:rsidTr="00473079">
        <w:tc>
          <w:tcPr>
            <w:tcW w:w="3127" w:type="dxa"/>
          </w:tcPr>
          <w:p w14:paraId="724F400D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Broj autora </w:t>
            </w:r>
          </w:p>
        </w:tc>
        <w:tc>
          <w:tcPr>
            <w:tcW w:w="3274" w:type="dxa"/>
          </w:tcPr>
          <w:p w14:paraId="6559315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944" w:type="dxa"/>
          </w:tcPr>
          <w:p w14:paraId="29C722A3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D60B57" w:rsidRPr="00BF2551" w14:paraId="6A58CEC5" w14:textId="77777777" w:rsidTr="00473079">
        <w:tc>
          <w:tcPr>
            <w:tcW w:w="3127" w:type="dxa"/>
          </w:tcPr>
          <w:p w14:paraId="2D55A1C1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1 autor</w:t>
            </w:r>
          </w:p>
        </w:tc>
        <w:tc>
          <w:tcPr>
            <w:tcW w:w="3274" w:type="dxa"/>
          </w:tcPr>
          <w:p w14:paraId="492B32D8" w14:textId="77777777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Mirić, M. (2003). </w:t>
            </w:r>
            <w:r w:rsidRPr="00BF2551">
              <w:rPr>
                <w:rFonts w:ascii="UniN Reg" w:hAnsi="UniN Reg"/>
                <w:i/>
              </w:rPr>
              <w:t>Naslov knjige</w:t>
            </w:r>
            <w:r w:rsidRPr="00BF2551">
              <w:rPr>
                <w:rFonts w:ascii="UniN Reg" w:hAnsi="UniN Reg"/>
              </w:rPr>
              <w:t xml:space="preserve">. Mjesto izdavanja, Nakladnik. </w:t>
            </w:r>
          </w:p>
        </w:tc>
        <w:tc>
          <w:tcPr>
            <w:tcW w:w="2944" w:type="dxa"/>
          </w:tcPr>
          <w:p w14:paraId="194A581F" w14:textId="77777777" w:rsidR="00D60B57" w:rsidRPr="00BF2551" w:rsidRDefault="00D60B57" w:rsidP="00B0250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(Mirić, 2003, str. 15)</w:t>
            </w:r>
          </w:p>
          <w:p w14:paraId="542353F5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</w:tr>
      <w:tr w:rsidR="00D60B57" w:rsidRPr="00BF2551" w14:paraId="3DD32B3C" w14:textId="77777777" w:rsidTr="00473079">
        <w:tc>
          <w:tcPr>
            <w:tcW w:w="3127" w:type="dxa"/>
          </w:tcPr>
          <w:p w14:paraId="6C014391" w14:textId="6957306A" w:rsidR="00D60B57" w:rsidRPr="00BF2551" w:rsidRDefault="00D60B57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2 </w:t>
            </w:r>
            <w:r w:rsidR="00473079" w:rsidRPr="00BF2551">
              <w:rPr>
                <w:rFonts w:ascii="UniN Reg" w:hAnsi="UniN Reg"/>
              </w:rPr>
              <w:t>autora</w:t>
            </w:r>
          </w:p>
        </w:tc>
        <w:tc>
          <w:tcPr>
            <w:tcW w:w="3274" w:type="dxa"/>
          </w:tcPr>
          <w:p w14:paraId="51C970F1" w14:textId="37AAA70A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Mirić, M. i Ivić, I. (2003). </w:t>
            </w:r>
            <w:r w:rsidRPr="00BF2551">
              <w:rPr>
                <w:rFonts w:ascii="UniN Reg" w:hAnsi="UniN Reg"/>
                <w:i/>
              </w:rPr>
              <w:t>Naslov knjige</w:t>
            </w:r>
            <w:r w:rsidRPr="00BF2551">
              <w:rPr>
                <w:rFonts w:ascii="UniN Reg" w:hAnsi="UniN Reg"/>
              </w:rPr>
              <w:t>. Mjesto izdavanja, Nakladnik.</w:t>
            </w:r>
          </w:p>
        </w:tc>
        <w:tc>
          <w:tcPr>
            <w:tcW w:w="2944" w:type="dxa"/>
          </w:tcPr>
          <w:p w14:paraId="37FE9CD3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(Mirić i Ivić, 2003, str. 15)</w:t>
            </w:r>
          </w:p>
        </w:tc>
      </w:tr>
      <w:tr w:rsidR="00473079" w:rsidRPr="00BF2551" w14:paraId="3A84CE1D" w14:textId="77777777" w:rsidTr="00473079">
        <w:tc>
          <w:tcPr>
            <w:tcW w:w="3127" w:type="dxa"/>
          </w:tcPr>
          <w:p w14:paraId="3FDC6DC6" w14:textId="03F55A2D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3 i više autora </w:t>
            </w:r>
          </w:p>
        </w:tc>
        <w:tc>
          <w:tcPr>
            <w:tcW w:w="3274" w:type="dxa"/>
          </w:tcPr>
          <w:p w14:paraId="066C1F12" w14:textId="0ABA3FD8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Mirić, M., Ivić, I., Anić, A., Markić, M., Perić, P., Barić, B., Ivić, A. (2003).</w:t>
            </w:r>
            <w:r w:rsidRPr="00BF2551">
              <w:rPr>
                <w:rFonts w:ascii="UniN Reg" w:hAnsi="UniN Reg"/>
                <w:i/>
              </w:rPr>
              <w:t xml:space="preserve"> Naslov knjige</w:t>
            </w:r>
            <w:r w:rsidRPr="00BF2551">
              <w:rPr>
                <w:rFonts w:ascii="UniN Reg" w:hAnsi="UniN Reg"/>
              </w:rPr>
              <w:t>. Mjesto izdavanja, Nakladnik.</w:t>
            </w:r>
          </w:p>
        </w:tc>
        <w:tc>
          <w:tcPr>
            <w:tcW w:w="2944" w:type="dxa"/>
          </w:tcPr>
          <w:p w14:paraId="7CF0BCB8" w14:textId="3041952A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(Mirić i dr., 2003, str. 5)</w:t>
            </w:r>
          </w:p>
        </w:tc>
      </w:tr>
      <w:tr w:rsidR="00473079" w:rsidRPr="00BF2551" w14:paraId="7ACD9DAE" w14:textId="77777777" w:rsidTr="00473079">
        <w:tc>
          <w:tcPr>
            <w:tcW w:w="3127" w:type="dxa"/>
          </w:tcPr>
          <w:p w14:paraId="6838CB3B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Knjiga s nepoznatim autorom </w:t>
            </w:r>
          </w:p>
        </w:tc>
        <w:tc>
          <w:tcPr>
            <w:tcW w:w="3274" w:type="dxa"/>
          </w:tcPr>
          <w:p w14:paraId="65D98673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Publication Manual of the American Psychological Association. (2003). Washington, DC: American Psychological Association.</w:t>
            </w:r>
          </w:p>
        </w:tc>
        <w:tc>
          <w:tcPr>
            <w:tcW w:w="2944" w:type="dxa"/>
          </w:tcPr>
          <w:p w14:paraId="6507E448" w14:textId="0960C84A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(Publication Manual, 2020, str. 20)</w:t>
            </w:r>
          </w:p>
        </w:tc>
      </w:tr>
      <w:tr w:rsidR="00473079" w:rsidRPr="00BF2551" w14:paraId="69087360" w14:textId="77777777" w:rsidTr="00473079">
        <w:tc>
          <w:tcPr>
            <w:tcW w:w="3127" w:type="dxa"/>
          </w:tcPr>
          <w:p w14:paraId="3D272242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Knjiga s urednikom</w:t>
            </w:r>
          </w:p>
        </w:tc>
        <w:tc>
          <w:tcPr>
            <w:tcW w:w="3274" w:type="dxa"/>
          </w:tcPr>
          <w:p w14:paraId="215A162B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Gibbs, J. T. (ur.). (1991). Children of color: psychological interventions with minority youth. San Francisco: Jossey-Bass.</w:t>
            </w:r>
          </w:p>
        </w:tc>
        <w:tc>
          <w:tcPr>
            <w:tcW w:w="2944" w:type="dxa"/>
          </w:tcPr>
          <w:p w14:paraId="35176CFD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(Gibbs, 1991, str. 45)</w:t>
            </w:r>
          </w:p>
          <w:p w14:paraId="18114172" w14:textId="10FD7732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</w:p>
        </w:tc>
      </w:tr>
      <w:tr w:rsidR="00473079" w:rsidRPr="00BF2551" w14:paraId="78C5A842" w14:textId="77777777" w:rsidTr="00473079">
        <w:tc>
          <w:tcPr>
            <w:tcW w:w="3127" w:type="dxa"/>
          </w:tcPr>
          <w:p w14:paraId="043F163A" w14:textId="77777777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lastRenderedPageBreak/>
              <w:t>Poglavlje u knjizi</w:t>
            </w:r>
          </w:p>
        </w:tc>
        <w:tc>
          <w:tcPr>
            <w:tcW w:w="3274" w:type="dxa"/>
          </w:tcPr>
          <w:p w14:paraId="03445536" w14:textId="2438C5FD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Style w:val="c9dxtc"/>
                <w:rFonts w:ascii="UniN Reg" w:hAnsi="UniN Reg"/>
                <w:color w:val="000000"/>
              </w:rPr>
              <w:t>Filipčič, T. in Štemberger, V. (2017). Prilagoditve pri ocenjevanju učencev s posebnimi potrebami pri predmetu šport. V T. Devjak in I. Saksida (ur.),</w:t>
            </w:r>
            <w:r w:rsidRPr="00BF2551">
              <w:rPr>
                <w:rStyle w:val="c9dxtc"/>
                <w:rFonts w:ascii="Calibri" w:hAnsi="Calibri" w:cs="Calibri"/>
                <w:color w:val="000000"/>
              </w:rPr>
              <w:t> </w:t>
            </w:r>
            <w:r w:rsidRPr="00BF2551">
              <w:rPr>
                <w:rStyle w:val="c9dxtc"/>
                <w:rFonts w:ascii="UniN Reg" w:hAnsi="UniN Reg"/>
                <w:i/>
                <w:iCs/>
                <w:color w:val="000000"/>
              </w:rPr>
              <w:t>Kakovost in ocenjevanje znanja</w:t>
            </w:r>
            <w:r w:rsidRPr="00BF2551">
              <w:rPr>
                <w:rStyle w:val="c9dxtc"/>
                <w:rFonts w:ascii="Calibri" w:hAnsi="Calibri" w:cs="Calibri"/>
                <w:color w:val="000000"/>
              </w:rPr>
              <w:t> </w:t>
            </w:r>
            <w:r w:rsidRPr="00BF2551">
              <w:rPr>
                <w:rStyle w:val="c9dxtc"/>
                <w:rFonts w:ascii="UniN Reg" w:hAnsi="UniN Reg"/>
                <w:color w:val="000000"/>
              </w:rPr>
              <w:t>(str. 61-70). Univerza v Ljubljani, Pedagoška fakulteta.</w:t>
            </w:r>
          </w:p>
        </w:tc>
        <w:tc>
          <w:tcPr>
            <w:tcW w:w="2944" w:type="dxa"/>
          </w:tcPr>
          <w:p w14:paraId="6F85BD8C" w14:textId="28B709BE" w:rsidR="00473079" w:rsidRPr="00BF2551" w:rsidRDefault="00473079" w:rsidP="0047307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(Filipčič in Štemberger, 2017, str. 23)</w:t>
            </w:r>
          </w:p>
        </w:tc>
      </w:tr>
    </w:tbl>
    <w:p w14:paraId="51D4DB3F" w14:textId="77777777" w:rsidR="00D60B57" w:rsidRPr="00BF2551" w:rsidRDefault="00D60B57" w:rsidP="00D60B57">
      <w:pPr>
        <w:rPr>
          <w:rFonts w:ascii="UniN Reg" w:hAnsi="UniN Reg" w:cs="Times New Roman"/>
        </w:rPr>
      </w:pPr>
    </w:p>
    <w:p w14:paraId="197B7216" w14:textId="78563072" w:rsidR="00473079" w:rsidRPr="00BF2551" w:rsidRDefault="00D60B57" w:rsidP="00D60B57">
      <w:pPr>
        <w:ind w:firstLine="0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ČLANCI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47"/>
        <w:gridCol w:w="3947"/>
        <w:gridCol w:w="2651"/>
      </w:tblGrid>
      <w:tr w:rsidR="00D60B57" w:rsidRPr="00BF2551" w14:paraId="4E8A2A1A" w14:textId="77777777" w:rsidTr="00473079">
        <w:tc>
          <w:tcPr>
            <w:tcW w:w="2820" w:type="dxa"/>
          </w:tcPr>
          <w:p w14:paraId="0A8B5793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783" w:type="dxa"/>
          </w:tcPr>
          <w:p w14:paraId="1EAB6491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742" w:type="dxa"/>
          </w:tcPr>
          <w:p w14:paraId="303DD110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D60B57" w:rsidRPr="00BF2551" w14:paraId="061D59A5" w14:textId="77777777" w:rsidTr="00473079">
        <w:tc>
          <w:tcPr>
            <w:tcW w:w="2820" w:type="dxa"/>
          </w:tcPr>
          <w:p w14:paraId="257E18BD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Članak u časopisu</w:t>
            </w:r>
          </w:p>
        </w:tc>
        <w:tc>
          <w:tcPr>
            <w:tcW w:w="3783" w:type="dxa"/>
          </w:tcPr>
          <w:p w14:paraId="7187D6B6" w14:textId="77777777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Boyd, G., Heaton, P.A., Wilkinson, R., Prosad Paul, S. (2017). Nursing management of childhood chickenpox infection. </w:t>
            </w:r>
            <w:r w:rsidRPr="00BF2551">
              <w:rPr>
                <w:rFonts w:ascii="UniN Reg" w:hAnsi="UniN Reg"/>
                <w:i/>
              </w:rPr>
              <w:t>Emergency Nurse,</w:t>
            </w:r>
            <w:r w:rsidRPr="00BF2551">
              <w:rPr>
                <w:rFonts w:ascii="UniN Reg" w:hAnsi="UniN Reg"/>
              </w:rPr>
              <w:t xml:space="preserve"> 25(8), 32-39. </w:t>
            </w:r>
          </w:p>
        </w:tc>
        <w:tc>
          <w:tcPr>
            <w:tcW w:w="2742" w:type="dxa"/>
          </w:tcPr>
          <w:p w14:paraId="0344EBF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(Boyd i dr., 2017, str. 33)</w:t>
            </w:r>
          </w:p>
        </w:tc>
      </w:tr>
      <w:tr w:rsidR="00D60B57" w:rsidRPr="00BF2551" w14:paraId="2903A965" w14:textId="77777777" w:rsidTr="00473079">
        <w:tc>
          <w:tcPr>
            <w:tcW w:w="2820" w:type="dxa"/>
          </w:tcPr>
          <w:p w14:paraId="2F04CC8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Članak s DOI identifikatorom </w:t>
            </w:r>
          </w:p>
        </w:tc>
        <w:tc>
          <w:tcPr>
            <w:tcW w:w="3783" w:type="dxa"/>
          </w:tcPr>
          <w:p w14:paraId="66277A13" w14:textId="0DD809AF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Tomas, N., Kampanza, F. (2022). Awareness of varicella-zoster virus among undergraduate students at the University of Namibia. </w:t>
            </w:r>
            <w:r w:rsidRPr="00BF2551">
              <w:rPr>
                <w:rFonts w:ascii="UniN Reg" w:hAnsi="UniN Reg"/>
                <w:i/>
              </w:rPr>
              <w:t>Journal of Public Health in Africa,</w:t>
            </w:r>
            <w:r w:rsidRPr="00BF2551">
              <w:rPr>
                <w:rFonts w:ascii="UniN Reg" w:hAnsi="UniN Reg"/>
              </w:rPr>
              <w:t xml:space="preserve"> 13(2), 1-9 doi:</w:t>
            </w:r>
            <w:r w:rsidRPr="00BF2551">
              <w:rPr>
                <w:rFonts w:ascii="Calibri" w:hAnsi="Calibri" w:cs="Calibri"/>
              </w:rPr>
              <w:t> </w:t>
            </w:r>
            <w:hyperlink r:id="rId15" w:tgtFrame="_blank" w:history="1">
              <w:r w:rsidRPr="00BF2551">
                <w:rPr>
                  <w:rFonts w:ascii="UniN Reg" w:hAnsi="UniN Reg"/>
                </w:rPr>
                <w:t>10.4081/jphia.2022.1923</w:t>
              </w:r>
            </w:hyperlink>
            <w:r w:rsidRPr="00BF2551">
              <w:rPr>
                <w:rFonts w:ascii="UniN Reg" w:hAnsi="UniN Reg"/>
              </w:rPr>
              <w:t xml:space="preserve"> </w:t>
            </w:r>
          </w:p>
          <w:p w14:paraId="13832573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2742" w:type="dxa"/>
          </w:tcPr>
          <w:p w14:paraId="29407635" w14:textId="7E8AEE2C" w:rsidR="00D60B57" w:rsidRPr="00BF2551" w:rsidRDefault="00473079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(Tomas i  Kampanza</w:t>
            </w:r>
            <w:r w:rsidR="00D60B57" w:rsidRPr="00BF2551">
              <w:rPr>
                <w:rFonts w:ascii="UniN Reg" w:hAnsi="UniN Reg"/>
              </w:rPr>
              <w:t>, 2022, str. 5)</w:t>
            </w:r>
          </w:p>
        </w:tc>
      </w:tr>
      <w:tr w:rsidR="00D60B57" w:rsidRPr="00BF2551" w14:paraId="2DD62BDA" w14:textId="77777777" w:rsidTr="00473079">
        <w:tc>
          <w:tcPr>
            <w:tcW w:w="2820" w:type="dxa"/>
          </w:tcPr>
          <w:p w14:paraId="0C864EE0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Članak s brojem članka</w:t>
            </w:r>
          </w:p>
        </w:tc>
        <w:tc>
          <w:tcPr>
            <w:tcW w:w="3783" w:type="dxa"/>
          </w:tcPr>
          <w:p w14:paraId="178CB048" w14:textId="5BB22AC3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Tomas, N., Kampanza, F. (2022). Awareness of varicella-zoster virus among undergraduate students at the University of Namibia. Journal of Public Health in Africa, 13(2), članak 1923. doi:</w:t>
            </w:r>
            <w:r w:rsidRPr="00BF2551">
              <w:rPr>
                <w:rFonts w:ascii="Calibri" w:hAnsi="Calibri" w:cs="Calibri"/>
              </w:rPr>
              <w:t> </w:t>
            </w:r>
            <w:hyperlink r:id="rId16" w:tgtFrame="_blank" w:history="1">
              <w:r w:rsidRPr="00BF2551">
                <w:rPr>
                  <w:rFonts w:ascii="UniN Reg" w:hAnsi="UniN Reg"/>
                </w:rPr>
                <w:t>10.4081/jphia.2022.1923</w:t>
              </w:r>
            </w:hyperlink>
            <w:r w:rsidRPr="00BF2551">
              <w:rPr>
                <w:rFonts w:ascii="UniN Reg" w:hAnsi="UniN Reg"/>
              </w:rPr>
              <w:t xml:space="preserve"> </w:t>
            </w:r>
          </w:p>
          <w:p w14:paraId="0B5389E2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2742" w:type="dxa"/>
          </w:tcPr>
          <w:p w14:paraId="1EDD60C5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(Tomas i dr., 2022)</w:t>
            </w:r>
          </w:p>
        </w:tc>
      </w:tr>
      <w:tr w:rsidR="00D60B57" w:rsidRPr="00BF2551" w14:paraId="5EC5574B" w14:textId="77777777" w:rsidTr="00473079">
        <w:tc>
          <w:tcPr>
            <w:tcW w:w="2820" w:type="dxa"/>
          </w:tcPr>
          <w:p w14:paraId="0C5D0C36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Članak sa stranice organizacije (bez autora i godine)</w:t>
            </w:r>
          </w:p>
        </w:tc>
        <w:tc>
          <w:tcPr>
            <w:tcW w:w="3783" w:type="dxa"/>
          </w:tcPr>
          <w:p w14:paraId="68AA2811" w14:textId="77777777" w:rsidR="00D60B57" w:rsidRPr="00BF2551" w:rsidRDefault="00D60B57" w:rsidP="00EE3086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Zavod za javno zdravstvo (b.d.) Poboljšanje integriteta u sportu.  https://www.hzjz.hr/aktualnosti/poboljsanje-integriteta-u-sportu/</w:t>
            </w:r>
          </w:p>
        </w:tc>
        <w:tc>
          <w:tcPr>
            <w:tcW w:w="2742" w:type="dxa"/>
          </w:tcPr>
          <w:p w14:paraId="62CFF3B5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(Zavod za javno zdravstvo, b.d.)</w:t>
            </w:r>
          </w:p>
        </w:tc>
      </w:tr>
    </w:tbl>
    <w:p w14:paraId="53B2D1B4" w14:textId="4F4B4141" w:rsidR="00D60B57" w:rsidRPr="00BF2551" w:rsidRDefault="00D60B57" w:rsidP="00473079">
      <w:pPr>
        <w:ind w:firstLine="0"/>
        <w:rPr>
          <w:rFonts w:ascii="UniN Reg" w:hAnsi="UniN Reg" w:cs="Times New Roman"/>
          <w:b/>
          <w:color w:val="FF0000"/>
        </w:rPr>
      </w:pPr>
    </w:p>
    <w:p w14:paraId="3D67D844" w14:textId="77777777" w:rsidR="00473079" w:rsidRPr="00BF2551" w:rsidRDefault="00473079" w:rsidP="00473079">
      <w:pPr>
        <w:ind w:firstLine="0"/>
        <w:rPr>
          <w:rFonts w:ascii="UniN Reg" w:hAnsi="UniN Reg" w:cs="Times New Roman"/>
        </w:rPr>
      </w:pPr>
    </w:p>
    <w:p w14:paraId="0E23D118" w14:textId="4F3135E6" w:rsidR="00D60B57" w:rsidRPr="00BF2551" w:rsidRDefault="00D60B57" w:rsidP="00D60B57">
      <w:pPr>
        <w:ind w:firstLine="0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ZAVRŠNI/DIPLOMSKI RADOVI I DOKTORSKE DISERT</w:t>
      </w:r>
      <w:r w:rsidR="0005540E" w:rsidRPr="00BF2551">
        <w:rPr>
          <w:rFonts w:ascii="UniN Reg" w:hAnsi="UniN Reg" w:cs="Times New Roman"/>
          <w:b/>
        </w:rPr>
        <w:t>A</w:t>
      </w:r>
      <w:r w:rsidRPr="00BF2551">
        <w:rPr>
          <w:rFonts w:ascii="UniN Reg" w:hAnsi="UniN Reg" w:cs="Times New Roman"/>
          <w:b/>
        </w:rPr>
        <w:t>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D60B57" w:rsidRPr="00BF2551" w14:paraId="25C19260" w14:textId="77777777" w:rsidTr="00383FEE">
        <w:tc>
          <w:tcPr>
            <w:tcW w:w="4785" w:type="dxa"/>
          </w:tcPr>
          <w:p w14:paraId="0F192C03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786" w:type="dxa"/>
          </w:tcPr>
          <w:p w14:paraId="53BA1B9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D60B57" w:rsidRPr="00BF2551" w14:paraId="2964A0C3" w14:textId="77777777" w:rsidTr="00383FEE">
        <w:tc>
          <w:tcPr>
            <w:tcW w:w="4785" w:type="dxa"/>
          </w:tcPr>
          <w:p w14:paraId="0E1945E5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Marić, M. (2018). Naslov rada [Diplomski rad, Sveučilište u Zagrebu, Medicinski fakultet]</w:t>
            </w:r>
          </w:p>
        </w:tc>
        <w:tc>
          <w:tcPr>
            <w:tcW w:w="4786" w:type="dxa"/>
          </w:tcPr>
          <w:p w14:paraId="7A9B0D92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(Marić, 2018, str. 23)</w:t>
            </w:r>
          </w:p>
        </w:tc>
      </w:tr>
    </w:tbl>
    <w:p w14:paraId="14782319" w14:textId="77777777" w:rsidR="00D60B57" w:rsidRPr="00BF2551" w:rsidRDefault="00D60B57" w:rsidP="00D60B57">
      <w:pPr>
        <w:ind w:firstLine="0"/>
        <w:rPr>
          <w:rFonts w:ascii="UniN Reg" w:hAnsi="UniN Reg" w:cs="Times New Roman"/>
        </w:rPr>
      </w:pPr>
    </w:p>
    <w:p w14:paraId="5FE729C8" w14:textId="60DE0E32" w:rsidR="00D60B57" w:rsidRPr="00BF2551" w:rsidRDefault="00D60B57" w:rsidP="00D60B57">
      <w:pPr>
        <w:ind w:firstLine="0"/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lastRenderedPageBreak/>
        <w:t>ZAKONI, PRAVILNI</w:t>
      </w:r>
      <w:r w:rsidR="008A2E16" w:rsidRPr="00BF2551">
        <w:rPr>
          <w:rFonts w:ascii="UniN Reg" w:hAnsi="UniN Reg"/>
          <w:b/>
        </w:rPr>
        <w:t>C</w:t>
      </w:r>
      <w:r w:rsidRPr="00BF2551">
        <w:rPr>
          <w:rFonts w:ascii="UniN Reg" w:hAnsi="UniN Reg"/>
          <w:b/>
        </w:rPr>
        <w:t>I, UREDBE OBJAVLJENI U NARODNIM NOVINAMA REPUBLIKE HRVATSKE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19"/>
        <w:gridCol w:w="4626"/>
      </w:tblGrid>
      <w:tr w:rsidR="00D60B57" w:rsidRPr="00BF2551" w14:paraId="4CEAB400" w14:textId="77777777" w:rsidTr="00383FEE">
        <w:tc>
          <w:tcPr>
            <w:tcW w:w="4785" w:type="dxa"/>
          </w:tcPr>
          <w:p w14:paraId="423AC43C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786" w:type="dxa"/>
          </w:tcPr>
          <w:p w14:paraId="6386FED2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D60B57" w:rsidRPr="00BF2551" w14:paraId="57B387AC" w14:textId="77777777" w:rsidTr="00383FEE">
        <w:tc>
          <w:tcPr>
            <w:tcW w:w="4785" w:type="dxa"/>
          </w:tcPr>
          <w:p w14:paraId="63084B8D" w14:textId="4A17FA2C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Kazneni zakon. (2024). NN 135/24. </w:t>
            </w:r>
            <w:hyperlink r:id="rId17" w:history="1">
              <w:r w:rsidRPr="00BF2551">
                <w:rPr>
                  <w:rStyle w:val="Hiperveza"/>
                  <w:rFonts w:ascii="UniN Reg" w:hAnsi="UniN Reg"/>
                </w:rPr>
                <w:t>https://www.zakon.hr/z/98/Kazneni-zakon</w:t>
              </w:r>
            </w:hyperlink>
            <w:r w:rsidRPr="00BF2551">
              <w:rPr>
                <w:rStyle w:val="Hiperveza"/>
                <w:rFonts w:ascii="UniN Reg" w:hAnsi="UniN Reg"/>
              </w:rPr>
              <w:t xml:space="preserve"> </w:t>
            </w:r>
          </w:p>
        </w:tc>
        <w:tc>
          <w:tcPr>
            <w:tcW w:w="4786" w:type="dxa"/>
          </w:tcPr>
          <w:p w14:paraId="50473B1C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(Kazneni zakon, 2024)</w:t>
            </w:r>
          </w:p>
        </w:tc>
      </w:tr>
    </w:tbl>
    <w:p w14:paraId="1D68BDE8" w14:textId="2053C6BC" w:rsidR="00D60B57" w:rsidRDefault="00D60B57" w:rsidP="00D60B57">
      <w:pPr>
        <w:ind w:firstLine="0"/>
        <w:rPr>
          <w:rFonts w:ascii="UniN Reg" w:hAnsi="UniN Reg" w:cs="Times New Roman"/>
        </w:rPr>
      </w:pPr>
    </w:p>
    <w:p w14:paraId="48FBD245" w14:textId="7FBE6ED7" w:rsidR="00731385" w:rsidRDefault="00731385" w:rsidP="00D60B57">
      <w:pPr>
        <w:ind w:firstLine="0"/>
        <w:rPr>
          <w:rFonts w:ascii="UniN Reg" w:hAnsi="UniN Reg" w:cs="Times New Roman"/>
        </w:rPr>
      </w:pPr>
    </w:p>
    <w:p w14:paraId="47AF1CC6" w14:textId="77777777" w:rsidR="00731385" w:rsidRPr="00BF2551" w:rsidRDefault="00731385" w:rsidP="00D60B57">
      <w:pPr>
        <w:ind w:firstLine="0"/>
        <w:rPr>
          <w:rFonts w:ascii="UniN Reg" w:hAnsi="UniN Reg" w:cs="Times New Roman"/>
        </w:rPr>
      </w:pPr>
    </w:p>
    <w:p w14:paraId="564A40C0" w14:textId="77777777" w:rsidR="00D60B57" w:rsidRPr="00BF2551" w:rsidRDefault="00D60B57" w:rsidP="00D60B57">
      <w:pPr>
        <w:ind w:firstLine="0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WEB-stranice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1"/>
        <w:gridCol w:w="3943"/>
        <w:gridCol w:w="2891"/>
      </w:tblGrid>
      <w:tr w:rsidR="00D60B57" w:rsidRPr="00BF2551" w14:paraId="1D8E55B8" w14:textId="77777777" w:rsidTr="00383FEE">
        <w:tc>
          <w:tcPr>
            <w:tcW w:w="2582" w:type="dxa"/>
          </w:tcPr>
          <w:p w14:paraId="79A2ECEC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990" w:type="dxa"/>
          </w:tcPr>
          <w:p w14:paraId="7A681E81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999" w:type="dxa"/>
          </w:tcPr>
          <w:p w14:paraId="076735F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D60B57" w:rsidRPr="00BF2551" w14:paraId="05E43F34" w14:textId="77777777" w:rsidTr="00383FEE">
        <w:tc>
          <w:tcPr>
            <w:tcW w:w="2582" w:type="dxa"/>
          </w:tcPr>
          <w:p w14:paraId="787B3986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Poznati autor</w:t>
            </w:r>
          </w:p>
        </w:tc>
        <w:tc>
          <w:tcPr>
            <w:tcW w:w="3990" w:type="dxa"/>
          </w:tcPr>
          <w:p w14:paraId="2A5AC709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Lam, N. i Silver, L. (27.07.2023.). Amerikanci navode Kinu kao zemlju koja predstavlja najveću prijetnju američkom istraživačkom centru Pew .https://www.pewresearch.org/short-reads/2023/07/27/americans-name-china-as-the-country-posing-the-greatest-threat-to-the-us/ </w:t>
            </w:r>
          </w:p>
        </w:tc>
        <w:tc>
          <w:tcPr>
            <w:tcW w:w="2999" w:type="dxa"/>
          </w:tcPr>
          <w:p w14:paraId="49561158" w14:textId="071A5519" w:rsidR="00D60B57" w:rsidRPr="00BF2551" w:rsidRDefault="00055E7E" w:rsidP="00AB7471">
            <w:pPr>
              <w:ind w:firstLine="0"/>
              <w:rPr>
                <w:rFonts w:ascii="UniN Reg" w:hAnsi="UniN Reg"/>
                <w:color w:val="1F1F1F"/>
                <w:sz w:val="22"/>
                <w:szCs w:val="22"/>
                <w:shd w:val="clear" w:color="auto" w:fill="ECF1F6"/>
              </w:rPr>
            </w:pPr>
            <w:r w:rsidRPr="00BF2551">
              <w:rPr>
                <w:rFonts w:ascii="UniN Reg" w:hAnsi="UniN Reg"/>
              </w:rPr>
              <w:t>(Lam i Silver, 2023)</w:t>
            </w:r>
          </w:p>
        </w:tc>
      </w:tr>
      <w:tr w:rsidR="00D60B57" w:rsidRPr="00BF2551" w14:paraId="6651FC29" w14:textId="77777777" w:rsidTr="00383FEE">
        <w:tc>
          <w:tcPr>
            <w:tcW w:w="2582" w:type="dxa"/>
          </w:tcPr>
          <w:p w14:paraId="20596664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Web stranica s grupom autora (organizacijom) </w:t>
            </w:r>
          </w:p>
        </w:tc>
        <w:tc>
          <w:tcPr>
            <w:tcW w:w="3990" w:type="dxa"/>
          </w:tcPr>
          <w:p w14:paraId="20B9BC28" w14:textId="77777777" w:rsidR="00D60B57" w:rsidRPr="00BF2551" w:rsidRDefault="00D60B57" w:rsidP="00383FEE">
            <w:pPr>
              <w:pStyle w:val="Odlomakpopisa"/>
              <w:spacing w:after="160" w:line="240" w:lineRule="auto"/>
              <w:ind w:left="360"/>
              <w:outlineLvl w:val="9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World Health Organization (2019). </w:t>
            </w:r>
            <w:r w:rsidRPr="00BF2551">
              <w:rPr>
                <w:rFonts w:ascii="UniN Reg" w:hAnsi="UniN Reg"/>
                <w:i/>
              </w:rPr>
              <w:t xml:space="preserve">Child maltreatment. </w:t>
            </w:r>
            <w:r w:rsidRPr="00BF2551">
              <w:rPr>
                <w:rFonts w:ascii="UniN Reg" w:hAnsi="UniN Reg"/>
              </w:rPr>
              <w:t>Dostupno: https://www.who.int/multi-media/details/child-maltreatment-infographic</w:t>
            </w:r>
          </w:p>
          <w:p w14:paraId="10741C5B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2999" w:type="dxa"/>
          </w:tcPr>
          <w:p w14:paraId="527A37A8" w14:textId="77777777" w:rsidR="00D60B57" w:rsidRPr="00BF2551" w:rsidRDefault="00D60B57" w:rsidP="00383FEE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(World Health Organization, 2019) </w:t>
            </w:r>
          </w:p>
          <w:p w14:paraId="51709005" w14:textId="41B8F1C1" w:rsidR="00055E7E" w:rsidRPr="00BF2551" w:rsidRDefault="00055E7E" w:rsidP="00383FEE">
            <w:pPr>
              <w:ind w:firstLine="0"/>
              <w:rPr>
                <w:rFonts w:ascii="UniN Reg" w:hAnsi="UniN Reg"/>
              </w:rPr>
            </w:pPr>
          </w:p>
        </w:tc>
      </w:tr>
    </w:tbl>
    <w:p w14:paraId="7243A3C2" w14:textId="77777777" w:rsidR="00312462" w:rsidRPr="00BF2551" w:rsidRDefault="00312462" w:rsidP="00D60B57">
      <w:pPr>
        <w:ind w:firstLine="0"/>
        <w:rPr>
          <w:rFonts w:ascii="UniN Reg" w:hAnsi="UniN Reg" w:cs="Times New Roman"/>
        </w:rPr>
      </w:pPr>
    </w:p>
    <w:p w14:paraId="27EE34C7" w14:textId="77777777" w:rsidR="00D60B57" w:rsidRPr="00BF2551" w:rsidRDefault="00D60B57" w:rsidP="00D60B57">
      <w:pPr>
        <w:pStyle w:val="Uvod1"/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Popis slika</w:t>
      </w:r>
    </w:p>
    <w:p w14:paraId="786B6DF6" w14:textId="01C023B7" w:rsidR="00D60B57" w:rsidRPr="00BF2551" w:rsidRDefault="00D60B57" w:rsidP="00D60B57">
      <w:pPr>
        <w:pStyle w:val="Tablicaslika"/>
        <w:tabs>
          <w:tab w:val="right" w:leader="dot" w:pos="7757"/>
        </w:tabs>
        <w:rPr>
          <w:rFonts w:ascii="UniN Reg" w:eastAsiaTheme="minorEastAsia" w:hAnsi="UniN Reg" w:cs="Times New Roman"/>
          <w:noProof/>
          <w:lang w:eastAsia="ja-JP"/>
        </w:rPr>
      </w:pPr>
      <w:r w:rsidRPr="00BF2551">
        <w:rPr>
          <w:rFonts w:ascii="UniN Reg" w:hAnsi="UniN Reg" w:cs="Times New Roman"/>
        </w:rPr>
        <w:fldChar w:fldCharType="begin"/>
      </w:r>
      <w:r w:rsidRPr="00BF2551">
        <w:rPr>
          <w:rFonts w:ascii="UniN Reg" w:hAnsi="UniN Reg" w:cs="Times New Roman"/>
        </w:rPr>
        <w:instrText xml:space="preserve"> TOC \c "Slika" </w:instrText>
      </w:r>
      <w:r w:rsidRPr="00BF2551">
        <w:rPr>
          <w:rFonts w:ascii="UniN Reg" w:hAnsi="UniN Reg" w:cs="Times New Roman"/>
        </w:rPr>
        <w:fldChar w:fldCharType="separate"/>
      </w:r>
      <w:r w:rsidRPr="00BF2551">
        <w:rPr>
          <w:rFonts w:ascii="UniN Reg" w:hAnsi="UniN Reg" w:cs="Times New Roman"/>
          <w:noProof/>
        </w:rPr>
        <w:t>Slika 3.2</w:t>
      </w:r>
      <w:r w:rsidR="00AB7471" w:rsidRPr="00BF2551">
        <w:rPr>
          <w:rFonts w:ascii="UniN Reg" w:hAnsi="UniN Reg" w:cs="Times New Roman"/>
          <w:noProof/>
        </w:rPr>
        <w:t>.</w:t>
      </w:r>
      <w:r w:rsidRPr="00BF2551">
        <w:rPr>
          <w:rFonts w:ascii="UniN Reg" w:hAnsi="UniN Reg" w:cs="Times New Roman"/>
          <w:noProof/>
        </w:rPr>
        <w:t xml:space="preserve"> Planiranje kao temelj organiziranja Izvor: P. Sikavica: Temelji menadžmenta, Školska knjiga, Zagreb, 2008.</w:t>
      </w:r>
      <w:r w:rsidRPr="00BF2551">
        <w:rPr>
          <w:rFonts w:ascii="UniN Reg" w:hAnsi="UniN Reg" w:cs="Times New Roman"/>
          <w:noProof/>
        </w:rPr>
        <w:tab/>
      </w:r>
      <w:r w:rsidR="00AB7471" w:rsidRPr="00BF2551">
        <w:rPr>
          <w:rFonts w:ascii="UniN Reg" w:hAnsi="UniN Reg" w:cs="Times New Roman"/>
          <w:noProof/>
        </w:rPr>
        <w:t>……</w:t>
      </w:r>
      <w:r w:rsidRPr="00BF2551">
        <w:rPr>
          <w:rFonts w:ascii="UniN Reg" w:hAnsi="UniN Reg" w:cs="Times New Roman"/>
          <w:noProof/>
        </w:rPr>
        <w:fldChar w:fldCharType="begin"/>
      </w:r>
      <w:r w:rsidRPr="00BF2551">
        <w:rPr>
          <w:rFonts w:ascii="UniN Reg" w:hAnsi="UniN Reg" w:cs="Times New Roman"/>
          <w:noProof/>
        </w:rPr>
        <w:instrText xml:space="preserve"> PAGEREF _Toc297406496 \h </w:instrText>
      </w:r>
      <w:r w:rsidRPr="00BF2551">
        <w:rPr>
          <w:rFonts w:ascii="UniN Reg" w:hAnsi="UniN Reg" w:cs="Times New Roman"/>
          <w:noProof/>
        </w:rPr>
      </w:r>
      <w:r w:rsidRPr="00BF2551">
        <w:rPr>
          <w:rFonts w:ascii="UniN Reg" w:hAnsi="UniN Reg" w:cs="Times New Roman"/>
          <w:noProof/>
        </w:rPr>
        <w:fldChar w:fldCharType="separate"/>
      </w:r>
      <w:r w:rsidR="00942F29" w:rsidRPr="00BF2551">
        <w:rPr>
          <w:rFonts w:ascii="UniN Reg" w:hAnsi="UniN Reg" w:cs="Times New Roman"/>
          <w:noProof/>
        </w:rPr>
        <w:t>14</w:t>
      </w:r>
      <w:r w:rsidRPr="00BF2551">
        <w:rPr>
          <w:rFonts w:ascii="UniN Reg" w:hAnsi="UniN Reg" w:cs="Times New Roman"/>
          <w:noProof/>
        </w:rPr>
        <w:fldChar w:fldCharType="end"/>
      </w:r>
    </w:p>
    <w:p w14:paraId="4C6674FF" w14:textId="77777777" w:rsidR="00D60B57" w:rsidRPr="00BF2551" w:rsidRDefault="00D60B57" w:rsidP="00D60B57">
      <w:pPr>
        <w:ind w:firstLine="0"/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fldChar w:fldCharType="end"/>
      </w:r>
    </w:p>
    <w:p w14:paraId="11A33394" w14:textId="77777777" w:rsidR="0085626E" w:rsidRPr="00BF2551" w:rsidRDefault="0085626E" w:rsidP="00D60B57">
      <w:pPr>
        <w:ind w:firstLine="0"/>
        <w:jc w:val="left"/>
        <w:rPr>
          <w:rFonts w:ascii="UniN Reg" w:hAnsi="UniN Reg"/>
        </w:rPr>
      </w:pPr>
      <w:bookmarkStart w:id="34" w:name="_Hlk214299383"/>
      <w:r w:rsidRPr="00BF2551">
        <w:rPr>
          <w:rFonts w:ascii="UniN Reg" w:hAnsi="UniN Reg"/>
        </w:rPr>
        <w:br/>
      </w:r>
    </w:p>
    <w:p w14:paraId="3CFE7F8B" w14:textId="77777777" w:rsidR="0038529C" w:rsidRPr="00BF2551" w:rsidRDefault="0038529C" w:rsidP="00BB06A3">
      <w:pPr>
        <w:pStyle w:val="Odlomakpopisa"/>
        <w:ind w:left="1060"/>
        <w:rPr>
          <w:rFonts w:ascii="UniN Reg" w:hAnsi="UniN Reg" w:cs="Times New Roman"/>
        </w:rPr>
      </w:pPr>
    </w:p>
    <w:p w14:paraId="0A6FDBFB" w14:textId="77777777" w:rsidR="00CC4D30" w:rsidRPr="00BF2551" w:rsidRDefault="00CC4D30" w:rsidP="0038529C">
      <w:pPr>
        <w:pStyle w:val="Odlomakpopisa"/>
        <w:ind w:left="1060"/>
        <w:rPr>
          <w:rFonts w:ascii="UniN Reg" w:hAnsi="UniN Reg"/>
        </w:rPr>
      </w:pPr>
    </w:p>
    <w:p w14:paraId="0056CF8E" w14:textId="77777777" w:rsidR="0038529C" w:rsidRPr="00BF2551" w:rsidRDefault="0038529C" w:rsidP="0038529C">
      <w:pPr>
        <w:pStyle w:val="Odlomakpopisa"/>
        <w:ind w:left="1060"/>
        <w:rPr>
          <w:rFonts w:ascii="UniN Reg" w:hAnsi="UniN Reg"/>
          <w:b/>
        </w:rPr>
      </w:pPr>
    </w:p>
    <w:p w14:paraId="1D6523E0" w14:textId="77777777" w:rsidR="00F85492" w:rsidRPr="00BF2551" w:rsidRDefault="00F85492" w:rsidP="00D60B57">
      <w:pPr>
        <w:ind w:firstLine="0"/>
        <w:rPr>
          <w:rFonts w:ascii="UniN Reg" w:hAnsi="UniN Reg"/>
        </w:rPr>
      </w:pPr>
    </w:p>
    <w:p w14:paraId="4C1DFF13" w14:textId="77777777" w:rsidR="00F85492" w:rsidRPr="00BF2551" w:rsidRDefault="00F85492" w:rsidP="00F85492">
      <w:pPr>
        <w:pStyle w:val="Odlomakpopisa"/>
        <w:ind w:left="1060"/>
        <w:rPr>
          <w:rFonts w:ascii="UniN Reg" w:hAnsi="UniN Reg"/>
          <w:b/>
        </w:rPr>
      </w:pPr>
    </w:p>
    <w:p w14:paraId="35CF54B1" w14:textId="77777777" w:rsidR="00E70549" w:rsidRPr="00BF2551" w:rsidRDefault="00E70549" w:rsidP="00F85492">
      <w:pPr>
        <w:pStyle w:val="Odlomakpopisa"/>
        <w:ind w:left="1060"/>
        <w:rPr>
          <w:rFonts w:ascii="UniN Reg" w:hAnsi="UniN Reg" w:cs="Times New Roman"/>
        </w:rPr>
      </w:pPr>
    </w:p>
    <w:bookmarkEnd w:id="34"/>
    <w:p w14:paraId="6DF0ED81" w14:textId="77777777" w:rsidR="003B54DE" w:rsidRPr="00BF2551" w:rsidRDefault="003B54DE">
      <w:pPr>
        <w:spacing w:line="259" w:lineRule="auto"/>
        <w:ind w:firstLine="0"/>
        <w:contextualSpacing w:val="0"/>
        <w:jc w:val="left"/>
        <w:rPr>
          <w:rFonts w:ascii="UniN Reg" w:eastAsia="Times New Roman" w:hAnsi="UniN Reg" w:cs="Times New Roman"/>
          <w:b/>
          <w:bCs/>
          <w:iCs/>
          <w:sz w:val="28"/>
          <w:szCs w:val="28"/>
        </w:rPr>
      </w:pPr>
      <w:r w:rsidRPr="00BF2551">
        <w:rPr>
          <w:rFonts w:ascii="UniN Reg" w:hAnsi="UniN Reg"/>
        </w:rPr>
        <w:br w:type="page"/>
      </w:r>
    </w:p>
    <w:p w14:paraId="44AAC575" w14:textId="77777777" w:rsidR="00D54551" w:rsidRPr="00BF2551" w:rsidRDefault="00D54551" w:rsidP="00D54551">
      <w:pPr>
        <w:pStyle w:val="Naslov2"/>
        <w:numPr>
          <w:ilvl w:val="0"/>
          <w:numId w:val="0"/>
        </w:numPr>
        <w:ind w:left="635" w:hanging="635"/>
        <w:jc w:val="center"/>
        <w:rPr>
          <w:rFonts w:ascii="UniN Reg" w:hAnsi="UniN Reg"/>
          <w:color w:val="FF0000"/>
          <w:sz w:val="56"/>
          <w:szCs w:val="56"/>
        </w:rPr>
      </w:pPr>
    </w:p>
    <w:p w14:paraId="701889EE" w14:textId="77777777" w:rsidR="00D54551" w:rsidRPr="00BF2551" w:rsidRDefault="00D54551" w:rsidP="00D54551">
      <w:pPr>
        <w:pStyle w:val="Naslov2"/>
        <w:numPr>
          <w:ilvl w:val="0"/>
          <w:numId w:val="0"/>
        </w:numPr>
        <w:ind w:left="635" w:hanging="635"/>
        <w:jc w:val="center"/>
        <w:rPr>
          <w:rFonts w:ascii="UniN Reg" w:hAnsi="UniN Reg"/>
          <w:color w:val="FF0000"/>
          <w:sz w:val="56"/>
          <w:szCs w:val="56"/>
        </w:rPr>
      </w:pPr>
    </w:p>
    <w:p w14:paraId="0CD49A5F" w14:textId="77777777" w:rsidR="00D54551" w:rsidRPr="00BF2551" w:rsidRDefault="00D54551" w:rsidP="00D54551">
      <w:pPr>
        <w:pStyle w:val="Naslov2"/>
        <w:numPr>
          <w:ilvl w:val="0"/>
          <w:numId w:val="0"/>
        </w:numPr>
        <w:ind w:left="635" w:hanging="635"/>
        <w:jc w:val="center"/>
        <w:rPr>
          <w:rFonts w:ascii="UniN Reg" w:hAnsi="UniN Reg"/>
          <w:color w:val="FF0000"/>
          <w:sz w:val="56"/>
          <w:szCs w:val="56"/>
        </w:rPr>
      </w:pPr>
    </w:p>
    <w:p w14:paraId="608D8A2B" w14:textId="77777777" w:rsidR="00D54551" w:rsidRPr="00BF2551" w:rsidRDefault="00D54551" w:rsidP="00D54551">
      <w:pPr>
        <w:pStyle w:val="Naslov2"/>
        <w:numPr>
          <w:ilvl w:val="0"/>
          <w:numId w:val="0"/>
        </w:numPr>
        <w:ind w:left="635" w:hanging="635"/>
        <w:jc w:val="center"/>
        <w:rPr>
          <w:rFonts w:ascii="UniN Reg" w:hAnsi="UniN Reg"/>
          <w:color w:val="FF0000"/>
          <w:sz w:val="56"/>
          <w:szCs w:val="56"/>
        </w:rPr>
      </w:pPr>
    </w:p>
    <w:p w14:paraId="4554DC14" w14:textId="30FA8464" w:rsidR="00D54551" w:rsidRPr="00BF2551" w:rsidRDefault="00307747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Navođenje izvora prema</w:t>
      </w:r>
    </w:p>
    <w:p w14:paraId="4ED45A95" w14:textId="638BD73C" w:rsidR="00307747" w:rsidRPr="00BF2551" w:rsidRDefault="00307747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 xml:space="preserve"> Vancouver stilu citiranja</w:t>
      </w:r>
    </w:p>
    <w:p w14:paraId="06CD0F30" w14:textId="03CC579E" w:rsidR="00D54551" w:rsidRPr="00BF2551" w:rsidRDefault="00D54551" w:rsidP="00D54551">
      <w:pPr>
        <w:rPr>
          <w:rFonts w:ascii="UniN Reg" w:hAnsi="UniN Reg"/>
        </w:rPr>
      </w:pPr>
    </w:p>
    <w:p w14:paraId="5149FE32" w14:textId="1EA9AE0A" w:rsidR="00D54551" w:rsidRPr="00BF2551" w:rsidRDefault="00D54551" w:rsidP="00D54551">
      <w:pPr>
        <w:rPr>
          <w:rFonts w:ascii="UniN Reg" w:hAnsi="UniN Reg"/>
        </w:rPr>
      </w:pPr>
    </w:p>
    <w:p w14:paraId="6E86825B" w14:textId="3943DD43" w:rsidR="00D54551" w:rsidRPr="00BF2551" w:rsidRDefault="00D54551" w:rsidP="00D54551">
      <w:pPr>
        <w:rPr>
          <w:rFonts w:ascii="UniN Reg" w:hAnsi="UniN Reg"/>
        </w:rPr>
      </w:pPr>
    </w:p>
    <w:p w14:paraId="7B8C2515" w14:textId="4A779D5A" w:rsidR="00D54551" w:rsidRPr="00BF2551" w:rsidRDefault="00D54551" w:rsidP="00D54551">
      <w:pPr>
        <w:rPr>
          <w:rFonts w:ascii="UniN Reg" w:hAnsi="UniN Reg"/>
        </w:rPr>
      </w:pPr>
    </w:p>
    <w:p w14:paraId="69DC4FF2" w14:textId="43F3F757" w:rsidR="00D54551" w:rsidRPr="00BF2551" w:rsidRDefault="00D54551" w:rsidP="00D54551">
      <w:pPr>
        <w:rPr>
          <w:rFonts w:ascii="UniN Reg" w:hAnsi="UniN Reg"/>
        </w:rPr>
      </w:pPr>
    </w:p>
    <w:p w14:paraId="0164AB30" w14:textId="0E07F71B" w:rsidR="00D54551" w:rsidRPr="00BF2551" w:rsidRDefault="00D54551" w:rsidP="00D54551">
      <w:pPr>
        <w:rPr>
          <w:rFonts w:ascii="UniN Reg" w:hAnsi="UniN Reg"/>
        </w:rPr>
      </w:pPr>
    </w:p>
    <w:p w14:paraId="629F6FCB" w14:textId="1990B1CD" w:rsidR="00D54551" w:rsidRPr="00BF2551" w:rsidRDefault="00D54551" w:rsidP="00D54551">
      <w:pPr>
        <w:rPr>
          <w:rFonts w:ascii="UniN Reg" w:hAnsi="UniN Reg"/>
        </w:rPr>
      </w:pPr>
    </w:p>
    <w:p w14:paraId="5F01C89B" w14:textId="6279D8EB" w:rsidR="00D54551" w:rsidRPr="00BF2551" w:rsidRDefault="00D54551" w:rsidP="00D54551">
      <w:pPr>
        <w:rPr>
          <w:rFonts w:ascii="UniN Reg" w:hAnsi="UniN Reg"/>
        </w:rPr>
      </w:pPr>
    </w:p>
    <w:p w14:paraId="77839DD0" w14:textId="0F4A2ABA" w:rsidR="00D54551" w:rsidRPr="00BF2551" w:rsidRDefault="00D54551" w:rsidP="00D54551">
      <w:pPr>
        <w:rPr>
          <w:rFonts w:ascii="UniN Reg" w:hAnsi="UniN Reg"/>
        </w:rPr>
      </w:pPr>
    </w:p>
    <w:p w14:paraId="2B55E648" w14:textId="1970214A" w:rsidR="00D54551" w:rsidRPr="00BF2551" w:rsidRDefault="00D54551" w:rsidP="00D54551">
      <w:pPr>
        <w:rPr>
          <w:rFonts w:ascii="UniN Reg" w:hAnsi="UniN Reg"/>
        </w:rPr>
      </w:pPr>
    </w:p>
    <w:p w14:paraId="7DB9D225" w14:textId="5CBFD378" w:rsidR="00D54551" w:rsidRPr="00BF2551" w:rsidRDefault="00D54551" w:rsidP="00D54551">
      <w:pPr>
        <w:rPr>
          <w:rFonts w:ascii="UniN Reg" w:hAnsi="UniN Reg"/>
        </w:rPr>
      </w:pPr>
    </w:p>
    <w:p w14:paraId="46209083" w14:textId="6A54DD56" w:rsidR="00D54551" w:rsidRPr="00BF2551" w:rsidRDefault="00D54551" w:rsidP="00D54551">
      <w:pPr>
        <w:rPr>
          <w:rFonts w:ascii="UniN Reg" w:hAnsi="UniN Reg"/>
        </w:rPr>
      </w:pPr>
    </w:p>
    <w:p w14:paraId="54BC0DB9" w14:textId="4D67581C" w:rsidR="00D54551" w:rsidRPr="00BF2551" w:rsidRDefault="00D54551" w:rsidP="00D54551">
      <w:pPr>
        <w:rPr>
          <w:rFonts w:ascii="UniN Reg" w:hAnsi="UniN Reg"/>
        </w:rPr>
      </w:pPr>
    </w:p>
    <w:p w14:paraId="10AC0537" w14:textId="3250B6B2" w:rsidR="00D54551" w:rsidRPr="00BF2551" w:rsidRDefault="00D54551" w:rsidP="00D54551">
      <w:pPr>
        <w:rPr>
          <w:rFonts w:ascii="UniN Reg" w:hAnsi="UniN Reg"/>
        </w:rPr>
      </w:pPr>
    </w:p>
    <w:p w14:paraId="5D7D887A" w14:textId="33E9AAE7" w:rsidR="00D54551" w:rsidRPr="00BF2551" w:rsidRDefault="00D54551" w:rsidP="00D54551">
      <w:pPr>
        <w:rPr>
          <w:rFonts w:ascii="UniN Reg" w:hAnsi="UniN Reg"/>
        </w:rPr>
      </w:pPr>
    </w:p>
    <w:p w14:paraId="75003908" w14:textId="2498EFC1" w:rsidR="00D54551" w:rsidRPr="00BF2551" w:rsidRDefault="00D54551" w:rsidP="00D54551">
      <w:pPr>
        <w:rPr>
          <w:rFonts w:ascii="UniN Reg" w:hAnsi="UniN Reg"/>
        </w:rPr>
      </w:pPr>
    </w:p>
    <w:p w14:paraId="43A3F58C" w14:textId="5EA9A473" w:rsidR="005B5D60" w:rsidRPr="00BF2551" w:rsidRDefault="008D1064" w:rsidP="00383226">
      <w:pPr>
        <w:ind w:firstLine="0"/>
        <w:rPr>
          <w:rFonts w:ascii="UniN Reg" w:hAnsi="UniN Reg"/>
        </w:rPr>
      </w:pPr>
      <w:r w:rsidRPr="00BF2551">
        <w:rPr>
          <w:rFonts w:ascii="UniN Reg" w:hAnsi="UniN Reg"/>
        </w:rPr>
        <w:t xml:space="preserve">Vancouver stil je tzv. numerički stil </w:t>
      </w:r>
      <w:r w:rsidR="00307747" w:rsidRPr="00BF2551">
        <w:rPr>
          <w:rFonts w:ascii="UniN Reg" w:hAnsi="UniN Reg"/>
        </w:rPr>
        <w:t xml:space="preserve">citiranja koji se najčešće primjenjuje u području </w:t>
      </w:r>
      <w:r w:rsidR="002E1D5F" w:rsidRPr="00BF2551">
        <w:rPr>
          <w:rFonts w:ascii="UniN Reg" w:hAnsi="UniN Reg"/>
        </w:rPr>
        <w:t>tehničkih znanosti</w:t>
      </w:r>
      <w:r w:rsidR="00307747" w:rsidRPr="00BF2551">
        <w:rPr>
          <w:rFonts w:ascii="UniN Reg" w:hAnsi="UniN Reg"/>
        </w:rPr>
        <w:t>. Izvori se u tekstu rada</w:t>
      </w:r>
      <w:r w:rsidRPr="00BF2551">
        <w:rPr>
          <w:rFonts w:ascii="UniN Reg" w:hAnsi="UniN Reg"/>
        </w:rPr>
        <w:t xml:space="preserve"> označavaju arapskim brojkama p</w:t>
      </w:r>
      <w:r w:rsidR="00307747" w:rsidRPr="00BF2551">
        <w:rPr>
          <w:rFonts w:ascii="UniN Reg" w:hAnsi="UniN Reg"/>
        </w:rPr>
        <w:t>rema</w:t>
      </w:r>
      <w:r w:rsidRPr="00BF2551">
        <w:rPr>
          <w:rFonts w:ascii="UniN Reg" w:hAnsi="UniN Reg"/>
        </w:rPr>
        <w:t xml:space="preserve"> redu pojavljivanja</w:t>
      </w:r>
      <w:r w:rsidR="00307747" w:rsidRPr="00BF2551">
        <w:rPr>
          <w:rFonts w:ascii="UniN Reg" w:hAnsi="UniN Reg"/>
        </w:rPr>
        <w:t xml:space="preserve">, </w:t>
      </w:r>
      <w:r w:rsidR="00252DFD" w:rsidRPr="00BF2551">
        <w:rPr>
          <w:rFonts w:ascii="UniN Reg" w:hAnsi="UniN Reg"/>
        </w:rPr>
        <w:t>a smještaju se na mjesta u tekstu u kojima se autor referira na određeno citirano djelo</w:t>
      </w:r>
      <w:r w:rsidR="00307747" w:rsidRPr="00BF2551">
        <w:rPr>
          <w:rFonts w:ascii="UniN Reg" w:hAnsi="UniN Reg"/>
        </w:rPr>
        <w:t>.</w:t>
      </w:r>
      <w:r w:rsidRPr="00BF2551">
        <w:rPr>
          <w:rFonts w:ascii="UniN Reg" w:hAnsi="UniN Reg"/>
        </w:rPr>
        <w:t xml:space="preserve"> Ti brojevi upućuju na konkretan izvor u numerički poredanom popisu literature na kraju rada.</w:t>
      </w:r>
      <w:r w:rsidR="00307747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 xml:space="preserve">Kod ponovljenog citiranja određenog rada, u zagradi treba označiti istim brojem pod kojim je rad prvi put spomenut te pod kojim je ujedno naveden i u popisu literature. </w:t>
      </w:r>
    </w:p>
    <w:p w14:paraId="040FD986" w14:textId="77777777" w:rsidR="009B4232" w:rsidRPr="00BF2551" w:rsidRDefault="009B4232" w:rsidP="00AB4DB8">
      <w:pPr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t>Formatiranje u tekstu:</w:t>
      </w:r>
    </w:p>
    <w:p w14:paraId="6F189F1A" w14:textId="1A6BC6A6" w:rsidR="008D1064" w:rsidRPr="00BF2551" w:rsidRDefault="009B4232" w:rsidP="00AB4DB8">
      <w:pPr>
        <w:rPr>
          <w:rFonts w:ascii="UniN Reg" w:hAnsi="UniN Reg"/>
        </w:rPr>
      </w:pPr>
      <w:r w:rsidRPr="00BF2551">
        <w:rPr>
          <w:rFonts w:ascii="UniN Reg" w:hAnsi="UniN Reg"/>
        </w:rPr>
        <w:t>Brojevi se stavljaju u okrugle zagrade npr. (1) ili kvadratne zagrade</w:t>
      </w:r>
      <w:r w:rsidR="00036995" w:rsidRPr="00BF2551">
        <w:rPr>
          <w:rFonts w:ascii="UniN Reg" w:hAnsi="UniN Reg"/>
        </w:rPr>
        <w:t xml:space="preserve"> [1].</w:t>
      </w:r>
      <w:r w:rsidR="007745B4" w:rsidRPr="00BF2551">
        <w:rPr>
          <w:rFonts w:ascii="UniN Reg" w:hAnsi="UniN Reg"/>
        </w:rPr>
        <w:t xml:space="preserve"> </w:t>
      </w:r>
      <w:r w:rsidR="007D5EF6" w:rsidRPr="00BF2551">
        <w:rPr>
          <w:rFonts w:ascii="UniN Reg" w:hAnsi="UniN Reg"/>
        </w:rPr>
        <w:t>Kada se n</w:t>
      </w:r>
      <w:r w:rsidRPr="00BF2551">
        <w:rPr>
          <w:rFonts w:ascii="UniN Reg" w:hAnsi="UniN Reg"/>
        </w:rPr>
        <w:t>avodi više izvora odjednom</w:t>
      </w:r>
      <w:r w:rsidR="00AB4DB8" w:rsidRPr="00BF2551">
        <w:rPr>
          <w:rFonts w:ascii="UniN Reg" w:hAnsi="UniN Reg"/>
        </w:rPr>
        <w:t>,</w:t>
      </w:r>
      <w:r w:rsidR="007D5EF6" w:rsidRPr="00BF2551">
        <w:rPr>
          <w:rFonts w:ascii="UniN Reg" w:hAnsi="UniN Reg"/>
        </w:rPr>
        <w:t xml:space="preserve"> u zagrade se stavljaju sve</w:t>
      </w:r>
      <w:r w:rsidR="005B5D60" w:rsidRPr="00BF2551">
        <w:rPr>
          <w:rFonts w:ascii="UniN Reg" w:hAnsi="UniN Reg"/>
        </w:rPr>
        <w:t xml:space="preserve"> brojčane</w:t>
      </w:r>
      <w:r w:rsidR="00AB4DB8" w:rsidRPr="00BF2551">
        <w:rPr>
          <w:rFonts w:ascii="UniN Reg" w:hAnsi="UniN Reg"/>
        </w:rPr>
        <w:t xml:space="preserve"> oznake</w:t>
      </w:r>
      <w:r w:rsidR="00850D7D" w:rsidRPr="00BF2551">
        <w:rPr>
          <w:rFonts w:ascii="UniN Reg" w:hAnsi="UniN Reg"/>
        </w:rPr>
        <w:t xml:space="preserve"> (</w:t>
      </w:r>
      <w:r w:rsidRPr="00BF2551">
        <w:rPr>
          <w:rFonts w:ascii="UniN Reg" w:hAnsi="UniN Reg"/>
        </w:rPr>
        <w:t>1</w:t>
      </w:r>
      <w:r w:rsidR="007D5EF6" w:rsidRPr="00BF2551">
        <w:rPr>
          <w:rFonts w:ascii="UniN Reg" w:hAnsi="UniN Reg"/>
        </w:rPr>
        <w:t>, 3, 6</w:t>
      </w:r>
      <w:r w:rsidR="00850D7D" w:rsidRPr="00BF2551">
        <w:rPr>
          <w:rFonts w:ascii="UniN Reg" w:hAnsi="UniN Reg"/>
        </w:rPr>
        <w:t>)</w:t>
      </w:r>
      <w:r w:rsidR="00AB4DB8" w:rsidRPr="00BF2551">
        <w:rPr>
          <w:rFonts w:ascii="UniN Reg" w:hAnsi="UniN Reg"/>
        </w:rPr>
        <w:t>,</w:t>
      </w:r>
      <w:r w:rsidR="007D5EF6" w:rsidRPr="00BF2551">
        <w:rPr>
          <w:rFonts w:ascii="UniN Reg" w:hAnsi="UniN Reg"/>
        </w:rPr>
        <w:t xml:space="preserve"> </w:t>
      </w:r>
      <w:r w:rsidR="00AB4DB8" w:rsidRPr="00BF2551">
        <w:rPr>
          <w:rFonts w:ascii="UniN Reg" w:hAnsi="UniN Reg"/>
        </w:rPr>
        <w:t>a</w:t>
      </w:r>
      <w:r w:rsidR="007D5EF6" w:rsidRPr="00BF2551">
        <w:rPr>
          <w:rFonts w:ascii="UniN Reg" w:hAnsi="UniN Reg"/>
        </w:rPr>
        <w:t xml:space="preserve"> ako izvori idu po redu pojavljivanja</w:t>
      </w:r>
      <w:r w:rsidR="00AB4DB8" w:rsidRPr="00BF2551">
        <w:rPr>
          <w:rFonts w:ascii="UniN Reg" w:hAnsi="UniN Reg"/>
        </w:rPr>
        <w:t>,</w:t>
      </w:r>
      <w:r w:rsidR="007D5EF6" w:rsidRPr="00BF2551">
        <w:rPr>
          <w:rFonts w:ascii="UniN Reg" w:hAnsi="UniN Reg"/>
        </w:rPr>
        <w:t xml:space="preserve"> onda </w:t>
      </w:r>
      <w:r w:rsidR="00850D7D" w:rsidRPr="00BF2551">
        <w:rPr>
          <w:rFonts w:ascii="UniN Reg" w:hAnsi="UniN Reg"/>
        </w:rPr>
        <w:t>(1-5)</w:t>
      </w:r>
      <w:r w:rsidR="007745B4" w:rsidRPr="00BF2551">
        <w:rPr>
          <w:rFonts w:ascii="UniN Reg" w:hAnsi="UniN Reg"/>
        </w:rPr>
        <w:t>.</w:t>
      </w:r>
      <w:r w:rsidR="00F85154" w:rsidRPr="00BF2551">
        <w:rPr>
          <w:rFonts w:ascii="UniN Reg" w:hAnsi="UniN Reg"/>
        </w:rPr>
        <w:t xml:space="preserve"> U popisu literature reference se pojavljuju prema rasporedu</w:t>
      </w:r>
      <w:r w:rsidR="00C34422" w:rsidRPr="00BF2551">
        <w:rPr>
          <w:rFonts w:ascii="UniN Reg" w:hAnsi="UniN Reg"/>
        </w:rPr>
        <w:t xml:space="preserve"> pojavljivanja u tekstu</w:t>
      </w:r>
      <w:r w:rsidR="0096172F" w:rsidRPr="00BF2551">
        <w:rPr>
          <w:rFonts w:ascii="UniN Reg" w:hAnsi="UniN Reg"/>
        </w:rPr>
        <w:t>.</w:t>
      </w:r>
    </w:p>
    <w:p w14:paraId="3D4A372D" w14:textId="77777777" w:rsidR="00763977" w:rsidRPr="00BF2551" w:rsidRDefault="00763977" w:rsidP="0034164C">
      <w:pPr>
        <w:ind w:firstLine="0"/>
        <w:rPr>
          <w:rFonts w:ascii="UniN Reg" w:hAnsi="UniN Reg"/>
          <w:lang w:eastAsia="hr-HR"/>
        </w:rPr>
      </w:pPr>
    </w:p>
    <w:p w14:paraId="633385C6" w14:textId="77777777" w:rsidR="00763977" w:rsidRPr="00BF2551" w:rsidRDefault="00763977" w:rsidP="00763977">
      <w:pPr>
        <w:jc w:val="center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Navođenje literature u popisu literature</w:t>
      </w:r>
      <w:r w:rsidR="003E525F" w:rsidRPr="00BF2551">
        <w:rPr>
          <w:rFonts w:ascii="UniN Reg" w:hAnsi="UniN Reg" w:cs="Times New Roman"/>
          <w:b/>
        </w:rPr>
        <w:t xml:space="preserve"> i unutar teksta</w:t>
      </w:r>
    </w:p>
    <w:p w14:paraId="4A9FE142" w14:textId="77777777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KNJIGE</w:t>
      </w:r>
    </w:p>
    <w:p w14:paraId="72918321" w14:textId="77777777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/>
          <w:b/>
        </w:rPr>
        <w:t>Prezime</w:t>
      </w:r>
      <w:r w:rsidR="0017731A" w:rsidRPr="00BF2551">
        <w:rPr>
          <w:rFonts w:ascii="UniN Reg" w:hAnsi="UniN Reg"/>
          <w:b/>
        </w:rPr>
        <w:t xml:space="preserve"> i Inicijal(i) imena autora</w:t>
      </w:r>
      <w:r w:rsidRPr="00BF2551">
        <w:rPr>
          <w:rFonts w:ascii="UniN Reg" w:hAnsi="UniN Reg"/>
          <w:b/>
        </w:rPr>
        <w:t xml:space="preserve">. </w:t>
      </w:r>
      <w:r w:rsidR="0017731A" w:rsidRPr="00BF2551">
        <w:rPr>
          <w:rFonts w:ascii="UniN Reg" w:hAnsi="UniN Reg"/>
          <w:b/>
        </w:rPr>
        <w:t xml:space="preserve">Naslov knjige. Izdanje. Mjesto izdavanja: Nakladnik; godina izdavanja. </w:t>
      </w:r>
    </w:p>
    <w:tbl>
      <w:tblPr>
        <w:tblStyle w:val="Reetkatablice"/>
        <w:tblW w:w="9355" w:type="dxa"/>
        <w:tblLook w:val="04A0" w:firstRow="1" w:lastRow="0" w:firstColumn="1" w:lastColumn="0" w:noHBand="0" w:noVBand="1"/>
      </w:tblPr>
      <w:tblGrid>
        <w:gridCol w:w="3123"/>
        <w:gridCol w:w="6232"/>
      </w:tblGrid>
      <w:tr w:rsidR="00D949ED" w:rsidRPr="00BF2551" w14:paraId="5A27762D" w14:textId="77777777" w:rsidTr="00D949ED">
        <w:tc>
          <w:tcPr>
            <w:tcW w:w="3123" w:type="dxa"/>
            <w:shd w:val="clear" w:color="auto" w:fill="D9D9D9" w:themeFill="background1" w:themeFillShade="D9"/>
          </w:tcPr>
          <w:p w14:paraId="5360873E" w14:textId="5BB40ADA" w:rsidR="00D949ED" w:rsidRPr="00BF2551" w:rsidRDefault="00D949ED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6232" w:type="dxa"/>
            <w:shd w:val="clear" w:color="auto" w:fill="D9D9D9" w:themeFill="background1" w:themeFillShade="D9"/>
          </w:tcPr>
          <w:p w14:paraId="393131E9" w14:textId="77777777" w:rsidR="00D949ED" w:rsidRPr="00BF2551" w:rsidRDefault="00D949ED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</w:tr>
      <w:tr w:rsidR="00D949ED" w:rsidRPr="00BF2551" w14:paraId="5C9B8B0A" w14:textId="77777777" w:rsidTr="00D949ED">
        <w:trPr>
          <w:trHeight w:val="790"/>
        </w:trPr>
        <w:tc>
          <w:tcPr>
            <w:tcW w:w="3123" w:type="dxa"/>
          </w:tcPr>
          <w:p w14:paraId="36ED7750" w14:textId="0BE1D33A" w:rsidR="00D949ED" w:rsidRPr="00BF2551" w:rsidRDefault="00D4494B" w:rsidP="00D4494B">
            <w:pPr>
              <w:ind w:firstLine="0"/>
              <w:jc w:val="left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 xml:space="preserve">1 </w:t>
            </w:r>
            <w:r w:rsidR="00D949ED" w:rsidRPr="00BF2551">
              <w:rPr>
                <w:rFonts w:ascii="UniN Reg" w:hAnsi="UniN Reg"/>
                <w:b/>
              </w:rPr>
              <w:t>autor</w:t>
            </w:r>
          </w:p>
          <w:p w14:paraId="5A77FCEC" w14:textId="0961C3DC" w:rsidR="00D949ED" w:rsidRPr="00BF2551" w:rsidRDefault="00D949ED" w:rsidP="002A2172">
            <w:pPr>
              <w:ind w:firstLine="0"/>
              <w:rPr>
                <w:rFonts w:ascii="UniN Reg" w:hAnsi="UniN Reg"/>
                <w:b/>
              </w:rPr>
            </w:pPr>
          </w:p>
        </w:tc>
        <w:tc>
          <w:tcPr>
            <w:tcW w:w="6232" w:type="dxa"/>
          </w:tcPr>
          <w:p w14:paraId="482EBD94" w14:textId="1E0F7EBE" w:rsidR="00D949ED" w:rsidRPr="00BF2551" w:rsidRDefault="00D949ED" w:rsidP="00EA6F03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Biti M. U svijetu medijskoga teksta. Koprivnica: Sveučilište Sjever; 2022.</w:t>
            </w:r>
          </w:p>
        </w:tc>
      </w:tr>
      <w:tr w:rsidR="00D949ED" w:rsidRPr="00BF2551" w14:paraId="52459E8F" w14:textId="77777777" w:rsidTr="00D949ED">
        <w:tc>
          <w:tcPr>
            <w:tcW w:w="3123" w:type="dxa"/>
          </w:tcPr>
          <w:p w14:paraId="3034DB5F" w14:textId="77777777" w:rsidR="00134A2B" w:rsidRPr="00BF2551" w:rsidRDefault="00D949ED" w:rsidP="00BF116D">
            <w:pPr>
              <w:ind w:firstLine="0"/>
              <w:jc w:val="left"/>
              <w:rPr>
                <w:rFonts w:ascii="UniN Reg" w:hAnsi="UniN Reg"/>
                <w:sz w:val="18"/>
              </w:rPr>
            </w:pPr>
            <w:r w:rsidRPr="00BF2551">
              <w:rPr>
                <w:rFonts w:ascii="UniN Reg" w:hAnsi="UniN Reg"/>
                <w:b/>
              </w:rPr>
              <w:t xml:space="preserve">2-6 autora </w:t>
            </w:r>
            <w:r w:rsidRPr="00BF2551">
              <w:rPr>
                <w:rFonts w:ascii="UniN Reg" w:hAnsi="UniN Reg"/>
                <w:b/>
              </w:rPr>
              <w:br/>
            </w:r>
            <w:r w:rsidRPr="00BF2551">
              <w:rPr>
                <w:rFonts w:ascii="UniN Reg" w:hAnsi="UniN Reg"/>
                <w:sz w:val="18"/>
              </w:rPr>
              <w:t>Ako djelo ima do 6 autora, navode se svi.</w:t>
            </w:r>
          </w:p>
          <w:p w14:paraId="5631D540" w14:textId="4D06FA02" w:rsidR="00D949ED" w:rsidRPr="00BF2551" w:rsidRDefault="00BF116D" w:rsidP="0003440B">
            <w:pPr>
              <w:ind w:firstLine="0"/>
              <w:jc w:val="left"/>
              <w:rPr>
                <w:rFonts w:ascii="UniN Reg" w:hAnsi="UniN Reg"/>
                <w:sz w:val="18"/>
              </w:rPr>
            </w:pPr>
            <w:r w:rsidRPr="00BF2551">
              <w:rPr>
                <w:rFonts w:ascii="UniN Reg" w:hAnsi="UniN Reg"/>
                <w:b/>
              </w:rPr>
              <w:t>6 ili više autora</w:t>
            </w:r>
            <w:r w:rsidRPr="00BF2551">
              <w:rPr>
                <w:rFonts w:ascii="UniN Reg" w:hAnsi="UniN Reg"/>
                <w:b/>
              </w:rPr>
              <w:br/>
            </w:r>
            <w:r w:rsidRPr="00BF2551">
              <w:rPr>
                <w:rFonts w:ascii="UniN Reg" w:hAnsi="UniN Reg"/>
                <w:sz w:val="18"/>
              </w:rPr>
              <w:t>Ako djelo ima više od 6 autora, navodi se prvih 6, a 7</w:t>
            </w:r>
            <w:r w:rsidR="00AB4DB8" w:rsidRPr="00BF2551">
              <w:rPr>
                <w:rFonts w:ascii="UniN Reg" w:hAnsi="UniN Reg"/>
                <w:sz w:val="18"/>
              </w:rPr>
              <w:t>.</w:t>
            </w:r>
            <w:r w:rsidRPr="00BF2551">
              <w:rPr>
                <w:rFonts w:ascii="UniN Reg" w:hAnsi="UniN Reg"/>
                <w:sz w:val="18"/>
              </w:rPr>
              <w:t xml:space="preserve"> i svi ostali autori označuju </w:t>
            </w:r>
            <w:r w:rsidR="00AB4DB8" w:rsidRPr="00BF2551">
              <w:rPr>
                <w:rFonts w:ascii="UniN Reg" w:hAnsi="UniN Reg"/>
                <w:sz w:val="18"/>
              </w:rPr>
              <w:t xml:space="preserve">se </w:t>
            </w:r>
            <w:r w:rsidRPr="00BF2551">
              <w:rPr>
                <w:rFonts w:ascii="UniN Reg" w:hAnsi="UniN Reg"/>
                <w:sz w:val="18"/>
              </w:rPr>
              <w:t>kraticom „i dr.“ (i drugi) ako se piše na hrvatskom jeziku</w:t>
            </w:r>
            <w:r w:rsidR="00AB4DB8" w:rsidRPr="00BF2551">
              <w:rPr>
                <w:rFonts w:ascii="UniN Reg" w:hAnsi="UniN Reg"/>
                <w:sz w:val="18"/>
              </w:rPr>
              <w:t xml:space="preserve">, </w:t>
            </w:r>
            <w:r w:rsidRPr="00BF2551">
              <w:rPr>
                <w:rFonts w:ascii="UniN Reg" w:hAnsi="UniN Reg"/>
                <w:sz w:val="18"/>
              </w:rPr>
              <w:t xml:space="preserve"> odnosno „et al.“ ako je rad napisan na engleskom jeziku.</w:t>
            </w:r>
          </w:p>
        </w:tc>
        <w:tc>
          <w:tcPr>
            <w:tcW w:w="6232" w:type="dxa"/>
          </w:tcPr>
          <w:p w14:paraId="50CED130" w14:textId="7FF24251" w:rsidR="00D949ED" w:rsidRPr="00BF2551" w:rsidRDefault="00D949ED" w:rsidP="00D4494B">
            <w:pPr>
              <w:pStyle w:val="Odlomakpopisa"/>
              <w:numPr>
                <w:ilvl w:val="0"/>
                <w:numId w:val="9"/>
              </w:numPr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Miric I, Ivici I. Naslov. Varaždin: Sveučilište Sjever; 2025.</w:t>
            </w:r>
          </w:p>
          <w:p w14:paraId="293C0F95" w14:textId="77777777" w:rsidR="00D949ED" w:rsidRPr="00BF2551" w:rsidRDefault="00D949ED" w:rsidP="002A2172">
            <w:pPr>
              <w:rPr>
                <w:rFonts w:ascii="UniN Reg" w:hAnsi="UniN Reg"/>
              </w:rPr>
            </w:pPr>
          </w:p>
          <w:p w14:paraId="699A9A3B" w14:textId="2B58C717" w:rsidR="00F35D6F" w:rsidRPr="00BF2551" w:rsidRDefault="00F35D6F" w:rsidP="00F35D6F">
            <w:pPr>
              <w:pStyle w:val="Odlomakpopisa"/>
              <w:rPr>
                <w:rFonts w:ascii="UniN Reg" w:hAnsi="UniN Reg"/>
              </w:rPr>
            </w:pPr>
          </w:p>
          <w:p w14:paraId="002E8540" w14:textId="454F23BE" w:rsidR="00D949ED" w:rsidRPr="00BF2551" w:rsidRDefault="00134A2B" w:rsidP="00D4494B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Smith J, Johnson A, Williams B, Brown C, Garcia D, Martinez E, et al. Na</w:t>
            </w:r>
            <w:r w:rsidR="00D4494B" w:rsidRPr="00BF2551">
              <w:rPr>
                <w:rFonts w:ascii="UniN Reg" w:hAnsi="UniN Reg"/>
              </w:rPr>
              <w:t>s</w:t>
            </w:r>
            <w:r w:rsidRPr="00BF2551">
              <w:rPr>
                <w:rFonts w:ascii="UniN Reg" w:hAnsi="UniN Reg"/>
              </w:rPr>
              <w:t>lov knjige. 1izd. Zagreb: Medicinska naklada; 2025.</w:t>
            </w:r>
          </w:p>
        </w:tc>
      </w:tr>
      <w:tr w:rsidR="00D949ED" w:rsidRPr="00BF2551" w14:paraId="35A4B3D6" w14:textId="77777777" w:rsidTr="005E3682">
        <w:trPr>
          <w:trHeight w:val="721"/>
        </w:trPr>
        <w:tc>
          <w:tcPr>
            <w:tcW w:w="3123" w:type="dxa"/>
          </w:tcPr>
          <w:p w14:paraId="2568D336" w14:textId="77777777" w:rsidR="00D949ED" w:rsidRPr="00BF2551" w:rsidRDefault="00D949ED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Knjiga s nepoznatim autorom</w:t>
            </w:r>
          </w:p>
          <w:p w14:paraId="3B418CF2" w14:textId="64394F4D" w:rsidR="00D949ED" w:rsidRPr="00BF2551" w:rsidRDefault="00D949ED" w:rsidP="002A2172">
            <w:pPr>
              <w:ind w:firstLine="0"/>
              <w:rPr>
                <w:rFonts w:ascii="UniN Reg" w:hAnsi="UniN Reg"/>
                <w:b/>
              </w:rPr>
            </w:pPr>
          </w:p>
        </w:tc>
        <w:tc>
          <w:tcPr>
            <w:tcW w:w="6232" w:type="dxa"/>
          </w:tcPr>
          <w:p w14:paraId="5CC9025E" w14:textId="77777777" w:rsidR="00D949ED" w:rsidRPr="00BF2551" w:rsidRDefault="00D949ED" w:rsidP="00D4494B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Publication Manual of the American Psychological Association. Washington, DC: American Psychological Association; 2020.</w:t>
            </w:r>
          </w:p>
        </w:tc>
      </w:tr>
      <w:tr w:rsidR="00D949ED" w:rsidRPr="00BF2551" w14:paraId="7D09E764" w14:textId="77777777" w:rsidTr="00D949ED">
        <w:tc>
          <w:tcPr>
            <w:tcW w:w="3123" w:type="dxa"/>
          </w:tcPr>
          <w:p w14:paraId="0A93EBB1" w14:textId="77777777" w:rsidR="00D949ED" w:rsidRPr="00BF2551" w:rsidRDefault="00D949ED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Knjiga s urednikom</w:t>
            </w:r>
          </w:p>
          <w:p w14:paraId="67C59BB2" w14:textId="715E9A1E" w:rsidR="00D949ED" w:rsidRPr="00BF2551" w:rsidRDefault="00D949ED" w:rsidP="00C360F1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Ako knjiga nema autora već urednika, urednik se piše na mjesto autora uz oznaku </w:t>
            </w:r>
            <w:r w:rsidR="00C360F1" w:rsidRPr="00BF2551">
              <w:rPr>
                <w:rFonts w:ascii="UniN Reg" w:hAnsi="UniN Reg"/>
              </w:rPr>
              <w:t>„Ur.“</w:t>
            </w:r>
            <w:r w:rsidRPr="00BF2551">
              <w:rPr>
                <w:rFonts w:ascii="UniN Reg" w:hAnsi="UniN Reg"/>
              </w:rPr>
              <w:t xml:space="preserve"> </w:t>
            </w:r>
            <w:r w:rsidR="00684575" w:rsidRPr="00BF2551">
              <w:rPr>
                <w:rFonts w:ascii="UniN Reg" w:hAnsi="UniN Reg"/>
              </w:rPr>
              <w:t>ili</w:t>
            </w:r>
            <w:r w:rsidR="00084344" w:rsidRPr="00BF2551">
              <w:rPr>
                <w:rFonts w:ascii="UniN Reg" w:hAnsi="UniN Reg"/>
              </w:rPr>
              <w:t xml:space="preserve"> </w:t>
            </w:r>
            <w:r w:rsidR="00C360F1" w:rsidRPr="00BF2551">
              <w:rPr>
                <w:rFonts w:ascii="UniN Reg" w:hAnsi="UniN Reg"/>
              </w:rPr>
              <w:t>„</w:t>
            </w:r>
            <w:r w:rsidR="00084344" w:rsidRPr="00BF2551">
              <w:rPr>
                <w:rFonts w:ascii="UniN Reg" w:hAnsi="UniN Reg"/>
              </w:rPr>
              <w:t>Ed</w:t>
            </w:r>
            <w:r w:rsidR="00C360F1" w:rsidRPr="00BF2551">
              <w:rPr>
                <w:rFonts w:ascii="UniN Reg" w:hAnsi="UniN Reg"/>
              </w:rPr>
              <w:t>“</w:t>
            </w:r>
            <w:r w:rsidR="00084344" w:rsidRPr="00BF2551">
              <w:rPr>
                <w:rFonts w:ascii="UniN Reg" w:hAnsi="UniN Reg"/>
              </w:rPr>
              <w:t xml:space="preserve"> ako je publikacija na engleskom jeziku</w:t>
            </w:r>
            <w:r w:rsidR="00C360F1" w:rsidRPr="00BF2551">
              <w:rPr>
                <w:rFonts w:ascii="UniN Reg" w:hAnsi="UniN Reg"/>
              </w:rPr>
              <w:t>.</w:t>
            </w:r>
          </w:p>
        </w:tc>
        <w:tc>
          <w:tcPr>
            <w:tcW w:w="6232" w:type="dxa"/>
          </w:tcPr>
          <w:p w14:paraId="22F2F6EC" w14:textId="77777777" w:rsidR="00D949ED" w:rsidRPr="00BF2551" w:rsidRDefault="00D949ED" w:rsidP="00D4494B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Grubišić M. Ur. Kliničke smjernice u fizikalnoj terapiji. Zagreb: Hrvatska komora fizioterapeuta; 2011.</w:t>
            </w:r>
          </w:p>
        </w:tc>
      </w:tr>
      <w:tr w:rsidR="00D949ED" w:rsidRPr="00BF2551" w14:paraId="166DA538" w14:textId="77777777" w:rsidTr="00D949ED">
        <w:tc>
          <w:tcPr>
            <w:tcW w:w="3123" w:type="dxa"/>
          </w:tcPr>
          <w:p w14:paraId="7FFEE98D" w14:textId="7B06C090" w:rsidR="00D949ED" w:rsidRPr="00BF2551" w:rsidRDefault="00D949ED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lastRenderedPageBreak/>
              <w:t>Poglavlje u knjizi</w:t>
            </w:r>
          </w:p>
          <w:p w14:paraId="0DD2A986" w14:textId="37F3F6A7" w:rsidR="00D949ED" w:rsidRPr="00BF2551" w:rsidRDefault="00AB4DB8" w:rsidP="005E368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 i Inicijal</w:t>
            </w:r>
            <w:r w:rsidR="00D949ED" w:rsidRPr="00BF2551">
              <w:rPr>
                <w:rFonts w:ascii="UniN Reg" w:hAnsi="UniN Reg"/>
              </w:rPr>
              <w:t xml:space="preserve">(i) imena </w:t>
            </w:r>
            <w:r w:rsidR="00C70248" w:rsidRPr="00BF2551">
              <w:rPr>
                <w:rFonts w:ascii="UniN Reg" w:hAnsi="UniN Reg"/>
              </w:rPr>
              <w:t>autora</w:t>
            </w:r>
            <w:r w:rsidR="00D949ED" w:rsidRPr="00BF2551">
              <w:rPr>
                <w:rFonts w:ascii="UniN Reg" w:hAnsi="UniN Reg"/>
              </w:rPr>
              <w:t>. Naslov poglavlja: podnaslov. U: Naslov knjige: podnaslov. Mjesto izdanja: Nakladnik; godina izdanja. str. od-do</w:t>
            </w:r>
          </w:p>
        </w:tc>
        <w:tc>
          <w:tcPr>
            <w:tcW w:w="6232" w:type="dxa"/>
          </w:tcPr>
          <w:p w14:paraId="42317BCC" w14:textId="46D74A81" w:rsidR="00D949ED" w:rsidRPr="00BF2551" w:rsidRDefault="00735CFB" w:rsidP="00D4494B">
            <w:pPr>
              <w:pStyle w:val="Odlomakpopisa"/>
              <w:numPr>
                <w:ilvl w:val="0"/>
                <w:numId w:val="9"/>
              </w:numPr>
              <w:rPr>
                <w:rStyle w:val="Istaknuto"/>
                <w:rFonts w:ascii="UniN Reg" w:hAnsi="UniN Reg"/>
                <w:i w:val="0"/>
                <w:iCs w:val="0"/>
              </w:rPr>
            </w:pPr>
            <w:r w:rsidRPr="00BF2551">
              <w:rPr>
                <w:rStyle w:val="c9dxtc"/>
                <w:rFonts w:ascii="UniN Reg" w:hAnsi="UniN Reg"/>
              </w:rPr>
              <w:t xml:space="preserve">Fletcher </w:t>
            </w:r>
            <w:r w:rsidR="00D949ED" w:rsidRPr="00BF2551">
              <w:rPr>
                <w:rStyle w:val="c9dxtc"/>
                <w:rFonts w:ascii="UniN Reg" w:hAnsi="UniN Reg"/>
              </w:rPr>
              <w:t xml:space="preserve">K.E. Childhood Posttraumatic Stress Disorder. </w:t>
            </w:r>
            <w:r w:rsidR="00B91EC0" w:rsidRPr="00BF2551">
              <w:rPr>
                <w:rStyle w:val="c9dxtc"/>
                <w:rFonts w:ascii="UniN Reg" w:hAnsi="UniN Reg"/>
              </w:rPr>
              <w:t>In</w:t>
            </w:r>
            <w:r w:rsidR="00D949ED" w:rsidRPr="00BF2551">
              <w:rPr>
                <w:rStyle w:val="c9dxtc"/>
                <w:rFonts w:ascii="UniN Reg" w:hAnsi="UniN Reg"/>
              </w:rPr>
              <w:t>: Mash EJ, Barkley RA, Ur.</w:t>
            </w:r>
            <w:r w:rsidR="00D949ED" w:rsidRPr="00BF2551">
              <w:rPr>
                <w:rStyle w:val="Istaknuto"/>
                <w:rFonts w:ascii="UniN Reg" w:hAnsi="UniN Reg"/>
              </w:rPr>
              <w:t xml:space="preserve"> </w:t>
            </w:r>
            <w:r w:rsidR="00D949ED" w:rsidRPr="00BF2551">
              <w:rPr>
                <w:rStyle w:val="Istaknuto"/>
                <w:rFonts w:ascii="UniN Reg" w:hAnsi="UniN Reg"/>
                <w:i w:val="0"/>
              </w:rPr>
              <w:t>Child psychopathology.</w:t>
            </w:r>
            <w:r w:rsidR="00D949ED" w:rsidRPr="00BF2551">
              <w:rPr>
                <w:rStyle w:val="Istaknuto"/>
                <w:rFonts w:ascii="UniN Reg" w:hAnsi="UniN Reg"/>
              </w:rPr>
              <w:t xml:space="preserve"> </w:t>
            </w:r>
            <w:r w:rsidR="00D949ED" w:rsidRPr="00BF2551">
              <w:rPr>
                <w:rFonts w:ascii="UniN Reg" w:hAnsi="UniN Reg"/>
              </w:rPr>
              <w:t xml:space="preserve">The Guilford </w:t>
            </w:r>
            <w:r w:rsidR="00D949ED" w:rsidRPr="00BF2551">
              <w:rPr>
                <w:rStyle w:val="c9dxtc"/>
                <w:rFonts w:ascii="UniN Reg" w:hAnsi="UniN Reg"/>
              </w:rPr>
              <w:t>Press; 2003.</w:t>
            </w:r>
            <w:r w:rsidR="00780F45" w:rsidRPr="00BF2551">
              <w:rPr>
                <w:rStyle w:val="Istaknuto"/>
                <w:rFonts w:ascii="UniN Reg" w:hAnsi="UniN Reg"/>
                <w:i w:val="0"/>
              </w:rPr>
              <w:t xml:space="preserve"> s</w:t>
            </w:r>
            <w:r w:rsidR="00D949ED" w:rsidRPr="00BF2551">
              <w:rPr>
                <w:rStyle w:val="Istaknuto"/>
                <w:rFonts w:ascii="UniN Reg" w:hAnsi="UniN Reg"/>
                <w:i w:val="0"/>
              </w:rPr>
              <w:t>tr. 330-371</w:t>
            </w:r>
          </w:p>
          <w:p w14:paraId="65BE2A75" w14:textId="7B7973BB" w:rsidR="00F77197" w:rsidRPr="00BF2551" w:rsidRDefault="00F77197" w:rsidP="00F77197">
            <w:pPr>
              <w:pStyle w:val="Odlomakpopisa"/>
              <w:ind w:left="405"/>
              <w:rPr>
                <w:rFonts w:ascii="UniN Reg" w:hAnsi="UniN Reg"/>
              </w:rPr>
            </w:pPr>
          </w:p>
        </w:tc>
      </w:tr>
      <w:tr w:rsidR="009A2993" w:rsidRPr="00BF2551" w14:paraId="173D8D0F" w14:textId="77777777" w:rsidTr="00D949ED">
        <w:tc>
          <w:tcPr>
            <w:tcW w:w="3123" w:type="dxa"/>
          </w:tcPr>
          <w:p w14:paraId="3D7B2F5A" w14:textId="33E47579" w:rsidR="00B47E6C" w:rsidRPr="00BF2551" w:rsidRDefault="009A2993" w:rsidP="00B47E6C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Disertacija</w:t>
            </w:r>
          </w:p>
          <w:p w14:paraId="73861FC3" w14:textId="67532F65" w:rsidR="006E7421" w:rsidRPr="00BF2551" w:rsidRDefault="00EA50CD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Prezime, Inicijali. Naslov disertacije [disertacija]. Mjesto: Ime institucije; Godina.</w:t>
            </w:r>
          </w:p>
        </w:tc>
        <w:tc>
          <w:tcPr>
            <w:tcW w:w="6232" w:type="dxa"/>
          </w:tcPr>
          <w:p w14:paraId="672C91DB" w14:textId="4B697183" w:rsidR="00EA50CD" w:rsidRPr="00BF2551" w:rsidRDefault="00EA50CD" w:rsidP="00D4494B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Ivić, I. The effects of climate change on marine biodiversity [disertacija]. Koprivnica: Sveučilište Sjever; 2025.</w:t>
            </w:r>
          </w:p>
          <w:p w14:paraId="7B7D76A5" w14:textId="77777777" w:rsidR="009A2993" w:rsidRPr="00BF2551" w:rsidRDefault="009A2993" w:rsidP="00EA50CD">
            <w:pPr>
              <w:rPr>
                <w:rStyle w:val="c9dxtc"/>
                <w:rFonts w:ascii="UniN Reg" w:hAnsi="UniN Reg"/>
                <w:sz w:val="22"/>
                <w:szCs w:val="22"/>
              </w:rPr>
            </w:pPr>
          </w:p>
        </w:tc>
      </w:tr>
    </w:tbl>
    <w:p w14:paraId="07681616" w14:textId="77777777" w:rsidR="00763977" w:rsidRPr="00BF2551" w:rsidRDefault="00763977" w:rsidP="00763977">
      <w:pPr>
        <w:rPr>
          <w:rFonts w:ascii="UniN Reg" w:hAnsi="UniN Reg" w:cs="Times New Roman"/>
        </w:rPr>
      </w:pPr>
    </w:p>
    <w:p w14:paraId="3F23FB12" w14:textId="77777777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ČLANCI</w:t>
      </w:r>
    </w:p>
    <w:p w14:paraId="6263BA67" w14:textId="53BA99D4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Prezime</w:t>
      </w:r>
      <w:r w:rsidR="00342F5D" w:rsidRPr="00BF2551">
        <w:rPr>
          <w:rFonts w:ascii="UniN Reg" w:hAnsi="UniN Reg" w:cs="Times New Roman"/>
          <w:b/>
        </w:rPr>
        <w:t xml:space="preserve"> i</w:t>
      </w:r>
      <w:r w:rsidR="00AB4DB8" w:rsidRPr="00BF2551">
        <w:rPr>
          <w:rFonts w:ascii="UniN Reg" w:hAnsi="UniN Reg" w:cs="Times New Roman"/>
          <w:b/>
        </w:rPr>
        <w:t xml:space="preserve"> I</w:t>
      </w:r>
      <w:r w:rsidRPr="00BF2551">
        <w:rPr>
          <w:rFonts w:ascii="UniN Reg" w:hAnsi="UniN Reg" w:cs="Times New Roman"/>
          <w:b/>
        </w:rPr>
        <w:t>nicijal(i) imena autora. Naslov članka: podnaslov. Naslov časopisa</w:t>
      </w:r>
      <w:r w:rsidR="00342F5D" w:rsidRPr="00BF2551">
        <w:rPr>
          <w:rFonts w:ascii="UniN Reg" w:hAnsi="UniN Reg" w:cs="Times New Roman"/>
          <w:b/>
        </w:rPr>
        <w:t>. Datum publikacije;</w:t>
      </w:r>
      <w:r w:rsidRPr="00BF2551">
        <w:rPr>
          <w:rFonts w:ascii="UniN Reg" w:hAnsi="UniN Reg" w:cs="Times New Roman"/>
          <w:b/>
        </w:rPr>
        <w:t xml:space="preserve"> oznaka sveska/ volumen/ godišta (broj sveščića/broj)</w:t>
      </w:r>
      <w:r w:rsidR="00342F5D" w:rsidRPr="00BF2551">
        <w:rPr>
          <w:rFonts w:ascii="UniN Reg" w:hAnsi="UniN Reg" w:cs="Times New Roman"/>
          <w:b/>
        </w:rPr>
        <w:t>:</w:t>
      </w:r>
      <w:r w:rsidRPr="00BF2551">
        <w:rPr>
          <w:rFonts w:ascii="UniN Reg" w:hAnsi="UniN Reg" w:cs="Times New Roman"/>
          <w:b/>
        </w:rPr>
        <w:t xml:space="preserve"> početna-završna stranica</w:t>
      </w:r>
    </w:p>
    <w:p w14:paraId="26F2EB98" w14:textId="17A99F97" w:rsidR="00763977" w:rsidRPr="00BF2551" w:rsidRDefault="00763977" w:rsidP="00763977">
      <w:pPr>
        <w:rPr>
          <w:rFonts w:ascii="UniN Reg" w:hAnsi="UniN Reg" w:cs="Times New Roman"/>
          <w:b/>
        </w:rPr>
      </w:pPr>
    </w:p>
    <w:tbl>
      <w:tblPr>
        <w:tblStyle w:val="Reetkatablice"/>
        <w:tblW w:w="9625" w:type="dxa"/>
        <w:tblLook w:val="04A0" w:firstRow="1" w:lastRow="0" w:firstColumn="1" w:lastColumn="0" w:noHBand="0" w:noVBand="1"/>
      </w:tblPr>
      <w:tblGrid>
        <w:gridCol w:w="2852"/>
        <w:gridCol w:w="6773"/>
      </w:tblGrid>
      <w:tr w:rsidR="00C3254E" w:rsidRPr="00BF2551" w14:paraId="0108442D" w14:textId="77777777" w:rsidTr="00C3254E">
        <w:tc>
          <w:tcPr>
            <w:tcW w:w="2852" w:type="dxa"/>
          </w:tcPr>
          <w:p w14:paraId="5044E874" w14:textId="77777777" w:rsidR="00C3254E" w:rsidRPr="00BF2551" w:rsidRDefault="00C3254E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6773" w:type="dxa"/>
          </w:tcPr>
          <w:p w14:paraId="7E9699DB" w14:textId="77777777" w:rsidR="00C3254E" w:rsidRPr="00BF2551" w:rsidRDefault="00C3254E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</w:tr>
      <w:tr w:rsidR="00C3254E" w:rsidRPr="00BF2551" w14:paraId="5F1B440F" w14:textId="77777777" w:rsidTr="00C3254E">
        <w:tc>
          <w:tcPr>
            <w:tcW w:w="2852" w:type="dxa"/>
          </w:tcPr>
          <w:p w14:paraId="22391D98" w14:textId="631F28FF" w:rsidR="00C3254E" w:rsidRPr="00BF2551" w:rsidRDefault="00C3254E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Članak u časopisu</w:t>
            </w:r>
          </w:p>
          <w:p w14:paraId="352C2287" w14:textId="62840D01" w:rsidR="00C3254E" w:rsidRPr="00BF2551" w:rsidRDefault="00C3254E" w:rsidP="005E368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Prezime, Inicijali. Naslov članka. Naslov časopisa. Godina; Volumen(Izdanje): Stranice.</w:t>
            </w:r>
          </w:p>
        </w:tc>
        <w:tc>
          <w:tcPr>
            <w:tcW w:w="6773" w:type="dxa"/>
          </w:tcPr>
          <w:p w14:paraId="79356703" w14:textId="75FC1784" w:rsidR="00C3254E" w:rsidRPr="00BF2551" w:rsidRDefault="00C3254E" w:rsidP="00D4494B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Doe J, Smith R. Impacts of urbanization on local ecosystems. Environ Sci. 2023;12(2):105–12.</w:t>
            </w:r>
          </w:p>
        </w:tc>
      </w:tr>
      <w:tr w:rsidR="00C3254E" w:rsidRPr="00BF2551" w14:paraId="174C0D4B" w14:textId="77777777" w:rsidTr="00C3254E">
        <w:tc>
          <w:tcPr>
            <w:tcW w:w="2852" w:type="dxa"/>
          </w:tcPr>
          <w:p w14:paraId="340EDEBF" w14:textId="77777777" w:rsidR="00C3254E" w:rsidRPr="00BF2551" w:rsidRDefault="00C3254E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 xml:space="preserve">Članak s DOI identifikatorom </w:t>
            </w:r>
          </w:p>
        </w:tc>
        <w:tc>
          <w:tcPr>
            <w:tcW w:w="6773" w:type="dxa"/>
          </w:tcPr>
          <w:p w14:paraId="3984236C" w14:textId="53E74CFD" w:rsidR="00C3254E" w:rsidRPr="00BF2551" w:rsidRDefault="00C3254E" w:rsidP="00DD43FE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Geček R, Vusić D. Visual Perception of Organic and Polygonal Shapes in the Graphic Communication Processes.</w:t>
            </w:r>
            <w:r w:rsidRPr="00BF2551">
              <w:rPr>
                <w:rFonts w:ascii="Calibri" w:hAnsi="Calibri" w:cs="Calibri"/>
              </w:rPr>
              <w:t> </w:t>
            </w:r>
            <w:r w:rsidRPr="00BF2551">
              <w:rPr>
                <w:rFonts w:ascii="UniN Reg" w:hAnsi="UniN Reg"/>
                <w:iCs/>
              </w:rPr>
              <w:t>Tehnički glasnik.</w:t>
            </w:r>
            <w:r w:rsidRPr="00BF2551">
              <w:rPr>
                <w:rFonts w:ascii="UniN Reg" w:hAnsi="UniN Reg"/>
                <w:i/>
                <w:iCs/>
              </w:rPr>
              <w:t xml:space="preserve"> </w:t>
            </w:r>
            <w:r w:rsidRPr="00BF2551">
              <w:rPr>
                <w:rFonts w:ascii="UniN Reg" w:hAnsi="UniN Reg"/>
              </w:rPr>
              <w:t xml:space="preserve">February 2025; </w:t>
            </w:r>
            <w:r w:rsidRPr="00BF2551">
              <w:rPr>
                <w:rFonts w:ascii="UniN Reg" w:hAnsi="UniN Reg"/>
                <w:iCs/>
              </w:rPr>
              <w:t>19</w:t>
            </w:r>
            <w:r w:rsidRPr="00BF2551">
              <w:rPr>
                <w:rFonts w:ascii="Calibri" w:hAnsi="Calibri" w:cs="Calibri"/>
              </w:rPr>
              <w:t> </w:t>
            </w:r>
            <w:r w:rsidRPr="00BF2551">
              <w:rPr>
                <w:rFonts w:ascii="UniN Reg" w:hAnsi="UniN Reg"/>
              </w:rPr>
              <w:t>(1): 78-83. doi:10.31803/tg-20250101212243</w:t>
            </w:r>
          </w:p>
        </w:tc>
      </w:tr>
      <w:tr w:rsidR="00AD0275" w:rsidRPr="00BF2551" w14:paraId="2AC836B9" w14:textId="77777777" w:rsidTr="00C3254E">
        <w:tc>
          <w:tcPr>
            <w:tcW w:w="2852" w:type="dxa"/>
          </w:tcPr>
          <w:p w14:paraId="4D17B321" w14:textId="0B5B93E4" w:rsidR="00AD0275" w:rsidRPr="00BF2551" w:rsidRDefault="00AD0275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Članak s više od 6 autora</w:t>
            </w:r>
          </w:p>
        </w:tc>
        <w:tc>
          <w:tcPr>
            <w:tcW w:w="6773" w:type="dxa"/>
          </w:tcPr>
          <w:p w14:paraId="213FE1DA" w14:textId="6BBABD11" w:rsidR="00AD0275" w:rsidRPr="00BF2551" w:rsidRDefault="00BB6178" w:rsidP="00DD43FE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033A62" w:rsidRPr="00BF2551">
              <w:rPr>
                <w:rFonts w:ascii="UniN Reg" w:hAnsi="UniN Reg"/>
              </w:rPr>
              <w:t>Smith J, Johnson A, Williams B, Brown C, Garcia D, Martinez E, Taylor F, et al. The role of nutrition in childhood development. Nutr Rev. 2023;81(4):245–60.</w:t>
            </w:r>
          </w:p>
        </w:tc>
      </w:tr>
      <w:tr w:rsidR="00C3254E" w:rsidRPr="00BF2551" w14:paraId="49FA7C73" w14:textId="77777777" w:rsidTr="00C3254E">
        <w:tc>
          <w:tcPr>
            <w:tcW w:w="2852" w:type="dxa"/>
          </w:tcPr>
          <w:p w14:paraId="5BA6B316" w14:textId="77777777" w:rsidR="00C3254E" w:rsidRPr="00BF2551" w:rsidRDefault="00C3254E" w:rsidP="0045579A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b/>
              </w:rPr>
              <w:t xml:space="preserve">Članak </w:t>
            </w:r>
            <w:r w:rsidRPr="00BF2551">
              <w:rPr>
                <w:rFonts w:ascii="UniN Reg" w:hAnsi="UniN Reg"/>
                <w:b/>
                <w:i/>
              </w:rPr>
              <w:t>online</w:t>
            </w:r>
            <w:r w:rsidRPr="00BF2551">
              <w:rPr>
                <w:rFonts w:ascii="UniN Reg" w:hAnsi="UniN Reg"/>
                <w:b/>
              </w:rPr>
              <w:t xml:space="preserve"> časopisa</w:t>
            </w:r>
            <w:r w:rsidRPr="00BF2551">
              <w:rPr>
                <w:rFonts w:ascii="UniN Reg" w:hAnsi="UniN Reg"/>
              </w:rPr>
              <w:br/>
            </w:r>
            <w:r w:rsidRPr="00BF2551">
              <w:rPr>
                <w:rFonts w:ascii="UniN Reg" w:hAnsi="UniN Reg"/>
              </w:rPr>
              <w:br/>
              <w:t xml:space="preserve">Prezime autora Inicijal imena. Naslov članka: podnaslov. Skraćeni (ili puni) naslov </w:t>
            </w:r>
          </w:p>
          <w:p w14:paraId="25313FB7" w14:textId="77777777" w:rsidR="00C3254E" w:rsidRPr="00BF2551" w:rsidRDefault="00C3254E" w:rsidP="0045579A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časopisa. Godina (ili točan datum) objave (pristupljeno datum); volumen(broj):stranice. </w:t>
            </w:r>
          </w:p>
          <w:p w14:paraId="6D661875" w14:textId="77777777" w:rsidR="00C3254E" w:rsidRPr="00BF2551" w:rsidRDefault="00C3254E" w:rsidP="0045579A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Dostupno na: link</w:t>
            </w:r>
          </w:p>
        </w:tc>
        <w:tc>
          <w:tcPr>
            <w:tcW w:w="6773" w:type="dxa"/>
          </w:tcPr>
          <w:p w14:paraId="00C53D90" w14:textId="5E386504" w:rsidR="00C3254E" w:rsidRPr="00BF2551" w:rsidRDefault="00BC0ED0" w:rsidP="00DD43FE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C3254E" w:rsidRPr="00BF2551">
              <w:rPr>
                <w:rFonts w:ascii="UniN Reg" w:hAnsi="UniN Reg"/>
              </w:rPr>
              <w:t>Žižak A. Elementi profesionalne kompetentnosti socijalnih pedagoga, Kriminologija i socijalna integracija. 1997 (pristupljeno 19.11.2025.); 5 (1-2): 1-10. Dostupno na: https://hrcak.srce.hr/94172</w:t>
            </w:r>
          </w:p>
        </w:tc>
      </w:tr>
      <w:tr w:rsidR="00C3254E" w:rsidRPr="00BF2551" w14:paraId="6616727C" w14:textId="77777777" w:rsidTr="00C3254E">
        <w:tc>
          <w:tcPr>
            <w:tcW w:w="2852" w:type="dxa"/>
          </w:tcPr>
          <w:p w14:paraId="29853403" w14:textId="77777777" w:rsidR="00C3254E" w:rsidRPr="00BF2551" w:rsidRDefault="00C3254E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 xml:space="preserve">Članak sa stranice organizacije </w:t>
            </w:r>
          </w:p>
        </w:tc>
        <w:tc>
          <w:tcPr>
            <w:tcW w:w="6773" w:type="dxa"/>
          </w:tcPr>
          <w:p w14:paraId="76292C5B" w14:textId="4D765696" w:rsidR="00C3254E" w:rsidRPr="00BF2551" w:rsidRDefault="00C3254E" w:rsidP="00DD43FE">
            <w:pPr>
              <w:pStyle w:val="Odlomakpopisa"/>
              <w:numPr>
                <w:ilvl w:val="0"/>
                <w:numId w:val="9"/>
              </w:numPr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Zavod za javno zdravstvo. Poboljšanje integriteta u sportu, 2025 (pristupljeno 19.11.2025.). Dostupno na:  https://www.hzjz.hr/aktualnosti/poboljsanje-integriteta-u-sportu/</w:t>
            </w:r>
          </w:p>
        </w:tc>
      </w:tr>
    </w:tbl>
    <w:p w14:paraId="5DC5CD85" w14:textId="77777777" w:rsidR="00774C39" w:rsidRPr="00BF2551" w:rsidRDefault="00774C39" w:rsidP="00731385">
      <w:pPr>
        <w:ind w:firstLine="0"/>
        <w:rPr>
          <w:rFonts w:ascii="UniN Reg" w:hAnsi="UniN Reg" w:cs="Times New Roman"/>
          <w:b/>
        </w:rPr>
      </w:pPr>
    </w:p>
    <w:p w14:paraId="69581B62" w14:textId="373A9729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 xml:space="preserve">ZAVRŠNI/DIPLOMSKI RADOVI </w:t>
      </w:r>
    </w:p>
    <w:p w14:paraId="741F683F" w14:textId="1E1C95FF" w:rsidR="00763977" w:rsidRPr="00BF2551" w:rsidRDefault="00E73059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Dostupno na: URL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87"/>
        <w:gridCol w:w="4758"/>
      </w:tblGrid>
      <w:tr w:rsidR="00C554D8" w:rsidRPr="00BF2551" w14:paraId="00EE388A" w14:textId="77777777" w:rsidTr="002A2172">
        <w:tc>
          <w:tcPr>
            <w:tcW w:w="4785" w:type="dxa"/>
          </w:tcPr>
          <w:p w14:paraId="73EF3D6F" w14:textId="77777777" w:rsidR="00763977" w:rsidRPr="00BF2551" w:rsidRDefault="00763977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786" w:type="dxa"/>
          </w:tcPr>
          <w:p w14:paraId="3C14B19A" w14:textId="3B8C21F5" w:rsidR="00763977" w:rsidRPr="00BF2551" w:rsidRDefault="00111ADA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Primjer</w:t>
            </w:r>
          </w:p>
        </w:tc>
      </w:tr>
      <w:tr w:rsidR="00763977" w:rsidRPr="00BF2551" w14:paraId="757B0EE7" w14:textId="77777777" w:rsidTr="002A2172">
        <w:tc>
          <w:tcPr>
            <w:tcW w:w="4785" w:type="dxa"/>
          </w:tcPr>
          <w:p w14:paraId="4DFBC692" w14:textId="7EF3D167" w:rsidR="00763977" w:rsidRPr="00BF2551" w:rsidRDefault="00136EA3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b/>
              </w:rPr>
              <w:t>Prezime Inicijal imena autora. Naslov rada: podnaslov (vrsta rada). Izdavač; godina.</w:t>
            </w:r>
          </w:p>
        </w:tc>
        <w:tc>
          <w:tcPr>
            <w:tcW w:w="4786" w:type="dxa"/>
          </w:tcPr>
          <w:p w14:paraId="4EFDB0F9" w14:textId="0731772D" w:rsidR="00763977" w:rsidRPr="00BF2551" w:rsidRDefault="00111ADA" w:rsidP="00DD43FE">
            <w:pPr>
              <w:pStyle w:val="Odlomakpopisa"/>
              <w:numPr>
                <w:ilvl w:val="0"/>
                <w:numId w:val="9"/>
              </w:numPr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B72FBC" w:rsidRPr="00BF2551">
              <w:rPr>
                <w:rFonts w:ascii="UniN Reg" w:hAnsi="UniN Reg"/>
              </w:rPr>
              <w:t>Ivić,</w:t>
            </w:r>
            <w:r w:rsidRPr="00BF2551">
              <w:rPr>
                <w:rFonts w:ascii="UniN Reg" w:hAnsi="UniN Reg"/>
              </w:rPr>
              <w:t xml:space="preserve"> </w:t>
            </w:r>
            <w:r w:rsidR="00B72FBC" w:rsidRPr="00BF2551">
              <w:rPr>
                <w:rFonts w:ascii="UniN Reg" w:hAnsi="UniN Reg"/>
              </w:rPr>
              <w:t>I</w:t>
            </w:r>
            <w:r w:rsidRPr="00BF2551">
              <w:rPr>
                <w:rFonts w:ascii="UniN Reg" w:hAnsi="UniN Reg"/>
              </w:rPr>
              <w:t>. Politika zaštite okoliša EU. (Diplomski rad). Sveučilište Sjever; 20</w:t>
            </w:r>
            <w:r w:rsidR="00B72FBC" w:rsidRPr="00BF2551">
              <w:rPr>
                <w:rFonts w:ascii="UniN Reg" w:hAnsi="UniN Reg"/>
              </w:rPr>
              <w:t>25</w:t>
            </w:r>
            <w:r w:rsidRPr="00BF2551">
              <w:rPr>
                <w:rFonts w:ascii="UniN Reg" w:hAnsi="UniN Reg"/>
              </w:rPr>
              <w:t xml:space="preserve">. (pristupljeno 19.11.2025.). Dostupno na: </w:t>
            </w:r>
            <w:hyperlink r:id="rId18" w:history="1">
              <w:r w:rsidRPr="00BF2551">
                <w:rPr>
                  <w:rStyle w:val="Hiperveza"/>
                  <w:rFonts w:ascii="UniN Reg" w:hAnsi="UniN Reg"/>
                  <w:color w:val="auto"/>
                </w:rPr>
                <w:t>https://urn.nsk.hr/urn:nbn:hr:122:810941</w:t>
              </w:r>
            </w:hyperlink>
          </w:p>
        </w:tc>
      </w:tr>
    </w:tbl>
    <w:p w14:paraId="0CF7BAF1" w14:textId="77777777" w:rsidR="00763977" w:rsidRPr="00BF2551" w:rsidRDefault="00763977" w:rsidP="00763977">
      <w:pPr>
        <w:rPr>
          <w:rFonts w:ascii="UniN Reg" w:hAnsi="UniN Reg" w:cs="Times New Roman"/>
        </w:rPr>
      </w:pPr>
    </w:p>
    <w:p w14:paraId="157A4002" w14:textId="0DE62FEF" w:rsidR="00763977" w:rsidRPr="00BF2551" w:rsidRDefault="00763977" w:rsidP="00136EA3">
      <w:pPr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t>ZAKONI, PRAVILNICI, UREDBE OBJAVLJENI U NARODNIM NOVINAMA REPUBLIKE HRVATSKE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15"/>
        <w:gridCol w:w="4630"/>
      </w:tblGrid>
      <w:tr w:rsidR="00C554D8" w:rsidRPr="00BF2551" w14:paraId="5CA1F0ED" w14:textId="77777777" w:rsidTr="002A2172">
        <w:tc>
          <w:tcPr>
            <w:tcW w:w="4715" w:type="dxa"/>
          </w:tcPr>
          <w:p w14:paraId="0DF64E71" w14:textId="77777777" w:rsidR="00763977" w:rsidRPr="00BF2551" w:rsidRDefault="00763977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630" w:type="dxa"/>
          </w:tcPr>
          <w:p w14:paraId="3D2C03FE" w14:textId="77777777" w:rsidR="00763977" w:rsidRPr="00BF2551" w:rsidRDefault="00763977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763977" w:rsidRPr="00BF2551" w14:paraId="34B93D5F" w14:textId="77777777" w:rsidTr="002A2172">
        <w:tc>
          <w:tcPr>
            <w:tcW w:w="4715" w:type="dxa"/>
          </w:tcPr>
          <w:p w14:paraId="4BA4A324" w14:textId="630F6039" w:rsidR="00763977" w:rsidRPr="00BF2551" w:rsidRDefault="00D949F9" w:rsidP="003C36CA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b/>
              </w:rPr>
              <w:t>Naslov zakona. Broj zakona (ili ostali podaci potrebni za identifikaciju).</w:t>
            </w:r>
            <w:r w:rsidR="00AB4DB8" w:rsidRPr="00BF2551">
              <w:rPr>
                <w:rFonts w:ascii="UniN Reg" w:hAnsi="UniN Reg"/>
                <w:b/>
              </w:rPr>
              <w:t xml:space="preserve"> </w:t>
            </w:r>
            <w:r w:rsidRPr="00BF2551">
              <w:rPr>
                <w:rFonts w:ascii="UniN Reg" w:hAnsi="UniN Reg"/>
                <w:b/>
              </w:rPr>
              <w:t xml:space="preserve">(pristupljeno datum). Dostupno na: URL </w:t>
            </w:r>
            <w:r w:rsidRPr="00BF2551">
              <w:rPr>
                <w:rFonts w:ascii="UniN Reg" w:hAnsi="UniN Reg"/>
                <w:b/>
              </w:rPr>
              <w:br/>
            </w:r>
          </w:p>
        </w:tc>
        <w:tc>
          <w:tcPr>
            <w:tcW w:w="4630" w:type="dxa"/>
          </w:tcPr>
          <w:p w14:paraId="06137D44" w14:textId="18671423" w:rsidR="00763977" w:rsidRPr="00BF2551" w:rsidRDefault="00735CFB" w:rsidP="00DD43FE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D949F9" w:rsidRPr="00BF2551">
              <w:rPr>
                <w:rFonts w:ascii="UniN Reg" w:hAnsi="UniN Reg"/>
              </w:rPr>
              <w:t>Kazneni zakon. NN 125/11, 144/12, 56/15, 61/15, 101/17, 118/18, 126/19, 84/21, 114/22, 114/23, 26/24, 136/24. (pristupljeno 19.11.2025.). Dostupno na: https://www.zakon.hr/z/98/Kazneni-zakon</w:t>
            </w:r>
          </w:p>
        </w:tc>
      </w:tr>
    </w:tbl>
    <w:p w14:paraId="2095D510" w14:textId="77777777" w:rsidR="00763977" w:rsidRPr="00BF2551" w:rsidRDefault="00763977" w:rsidP="00731385">
      <w:pPr>
        <w:ind w:firstLine="0"/>
        <w:rPr>
          <w:rFonts w:ascii="UniN Reg" w:hAnsi="UniN Reg" w:cs="Times New Roman"/>
          <w:b/>
        </w:rPr>
      </w:pPr>
    </w:p>
    <w:p w14:paraId="2F1B92B7" w14:textId="1FD9C286" w:rsidR="00763977" w:rsidRPr="00BF2551" w:rsidRDefault="00763977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INTERNET</w:t>
      </w:r>
      <w:r w:rsidR="00780F45" w:rsidRPr="00BF2551">
        <w:rPr>
          <w:rFonts w:ascii="UniN Reg" w:hAnsi="UniN Reg" w:cs="Times New Roman"/>
          <w:b/>
        </w:rPr>
        <w:t>SKI</w:t>
      </w:r>
      <w:r w:rsidRPr="00BF2551">
        <w:rPr>
          <w:rFonts w:ascii="UniN Reg" w:hAnsi="UniN Reg" w:cs="Times New Roman"/>
          <w:b/>
        </w:rPr>
        <w:t xml:space="preserve"> IZVORI</w:t>
      </w:r>
    </w:p>
    <w:p w14:paraId="4FD85065" w14:textId="2DB351B5" w:rsidR="00763977" w:rsidRPr="00BF2551" w:rsidRDefault="00596A01" w:rsidP="00763977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 xml:space="preserve">Naziv organizacije ili </w:t>
      </w:r>
      <w:r w:rsidR="00763977" w:rsidRPr="00BF2551">
        <w:rPr>
          <w:rFonts w:ascii="UniN Reg" w:hAnsi="UniN Reg" w:cs="Times New Roman"/>
          <w:b/>
        </w:rPr>
        <w:t xml:space="preserve">Prezime Inicijal imena autora. Naslov </w:t>
      </w:r>
      <w:r w:rsidRPr="00BF2551">
        <w:rPr>
          <w:rFonts w:ascii="UniN Reg" w:hAnsi="UniN Reg" w:cs="Times New Roman"/>
          <w:b/>
        </w:rPr>
        <w:t xml:space="preserve">mrežne </w:t>
      </w:r>
      <w:r w:rsidR="00763977" w:rsidRPr="00BF2551">
        <w:rPr>
          <w:rFonts w:ascii="UniN Reg" w:hAnsi="UniN Reg" w:cs="Times New Roman"/>
          <w:b/>
        </w:rPr>
        <w:t>stranice</w:t>
      </w:r>
      <w:r w:rsidRPr="00BF2551">
        <w:rPr>
          <w:rFonts w:ascii="UniN Reg" w:hAnsi="UniN Reg" w:cs="Times New Roman"/>
          <w:b/>
        </w:rPr>
        <w:t>; godina (ažurirano datum, pristupljeno datum)</w:t>
      </w:r>
      <w:r w:rsidR="00763977" w:rsidRPr="00BF2551">
        <w:rPr>
          <w:rFonts w:ascii="UniN Reg" w:hAnsi="UniN Reg" w:cs="Times New Roman"/>
          <w:b/>
        </w:rPr>
        <w:t xml:space="preserve">. </w:t>
      </w:r>
      <w:r w:rsidRPr="00BF2551">
        <w:rPr>
          <w:rFonts w:ascii="UniN Reg" w:hAnsi="UniN Reg" w:cs="Times New Roman"/>
          <w:b/>
        </w:rPr>
        <w:t>Dostupno na:</w:t>
      </w:r>
      <w:r w:rsidR="00763977" w:rsidRPr="00BF2551">
        <w:rPr>
          <w:rFonts w:ascii="UniN Reg" w:hAnsi="UniN Reg" w:cs="Times New Roman"/>
          <w:b/>
        </w:rPr>
        <w:t xml:space="preserve"> URL</w:t>
      </w:r>
    </w:p>
    <w:p w14:paraId="38910B55" w14:textId="7D4E1E5D" w:rsidR="00763977" w:rsidRPr="00BF2551" w:rsidRDefault="00763977" w:rsidP="005E3682">
      <w:pPr>
        <w:ind w:firstLine="0"/>
        <w:rPr>
          <w:rFonts w:ascii="UniN Reg" w:hAnsi="UniN Reg" w:cs="Times New Roman"/>
          <w:b/>
        </w:rPr>
      </w:pPr>
    </w:p>
    <w:tbl>
      <w:tblPr>
        <w:tblStyle w:val="Reetkatablice"/>
        <w:tblW w:w="9805" w:type="dxa"/>
        <w:tblLook w:val="04A0" w:firstRow="1" w:lastRow="0" w:firstColumn="1" w:lastColumn="0" w:noHBand="0" w:noVBand="1"/>
      </w:tblPr>
      <w:tblGrid>
        <w:gridCol w:w="2514"/>
        <w:gridCol w:w="7291"/>
      </w:tblGrid>
      <w:tr w:rsidR="00406CB2" w:rsidRPr="00BF2551" w14:paraId="667D6B79" w14:textId="77777777" w:rsidTr="00406CB2">
        <w:tc>
          <w:tcPr>
            <w:tcW w:w="2514" w:type="dxa"/>
          </w:tcPr>
          <w:p w14:paraId="46E44068" w14:textId="77777777" w:rsidR="00406CB2" w:rsidRPr="00BF2551" w:rsidRDefault="00406CB2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Poznati autor</w:t>
            </w:r>
          </w:p>
        </w:tc>
        <w:tc>
          <w:tcPr>
            <w:tcW w:w="7291" w:type="dxa"/>
          </w:tcPr>
          <w:p w14:paraId="3D87BF0E" w14:textId="10B4729F" w:rsidR="00406CB2" w:rsidRPr="00BF2551" w:rsidRDefault="00BC0ED0" w:rsidP="00DD43FE">
            <w:pPr>
              <w:pStyle w:val="Odlomakpopisa"/>
              <w:numPr>
                <w:ilvl w:val="0"/>
                <w:numId w:val="9"/>
              </w:num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406CB2" w:rsidRPr="00BF2551">
              <w:rPr>
                <w:rFonts w:ascii="UniN Reg" w:hAnsi="UniN Reg"/>
              </w:rPr>
              <w:t>Lam N, Silver L. Americans name China as the country posing the greatest threat to the U.S. Pew Research Center; 2023 (ažurirano 27.07.2023., pristupljeno 19.11.2025.). Dostupno na: https://www.pewresearch.org/short-reads/2023/07/27/americans-name-china-as-the-country-posing-the-greatest-threat-to-the-us/ (pristupljeno 10.11.2025.)</w:t>
            </w:r>
          </w:p>
        </w:tc>
      </w:tr>
      <w:tr w:rsidR="00406CB2" w:rsidRPr="00BF2551" w14:paraId="069929A6" w14:textId="77777777" w:rsidTr="00406CB2">
        <w:tc>
          <w:tcPr>
            <w:tcW w:w="2514" w:type="dxa"/>
          </w:tcPr>
          <w:p w14:paraId="7490F684" w14:textId="77777777" w:rsidR="00406CB2" w:rsidRPr="00BF2551" w:rsidRDefault="00406CB2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Web stranica s grupom autora (organizacijom) </w:t>
            </w:r>
          </w:p>
        </w:tc>
        <w:tc>
          <w:tcPr>
            <w:tcW w:w="7291" w:type="dxa"/>
          </w:tcPr>
          <w:p w14:paraId="784E25ED" w14:textId="759DF08F" w:rsidR="00406CB2" w:rsidRPr="00BF2551" w:rsidRDefault="00BC0ED0" w:rsidP="00BC0ED0">
            <w:pPr>
              <w:pStyle w:val="Odlomakpopisa"/>
              <w:numPr>
                <w:ilvl w:val="0"/>
                <w:numId w:val="9"/>
              </w:numPr>
              <w:spacing w:after="160" w:line="240" w:lineRule="auto"/>
              <w:outlineLvl w:val="9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 </w:t>
            </w:r>
            <w:r w:rsidR="00406CB2" w:rsidRPr="00BF2551">
              <w:rPr>
                <w:rFonts w:ascii="UniN Reg" w:hAnsi="UniN Reg"/>
              </w:rPr>
              <w:t>World Health Organization. Child maltreatment; 2019 (ažurirano 11.12.2019., pristupljeno 19.11.2025.). Dostupno na: https://www.who.int/multi-media/details/child-maltreatment-infographic</w:t>
            </w:r>
          </w:p>
          <w:p w14:paraId="6911FE97" w14:textId="77777777" w:rsidR="00406CB2" w:rsidRPr="00BF2551" w:rsidRDefault="00406CB2" w:rsidP="002A2172">
            <w:pPr>
              <w:ind w:firstLine="0"/>
              <w:rPr>
                <w:rFonts w:ascii="UniN Reg" w:hAnsi="UniN Reg"/>
              </w:rPr>
            </w:pPr>
          </w:p>
        </w:tc>
      </w:tr>
    </w:tbl>
    <w:p w14:paraId="3CDF714A" w14:textId="77777777" w:rsidR="00763977" w:rsidRPr="00BF2551" w:rsidRDefault="00763977" w:rsidP="00763977">
      <w:pPr>
        <w:rPr>
          <w:rFonts w:ascii="UniN Reg" w:hAnsi="UniN Reg"/>
        </w:rPr>
      </w:pPr>
    </w:p>
    <w:p w14:paraId="3FEF833B" w14:textId="7B4BA708" w:rsidR="005360FE" w:rsidRPr="00731385" w:rsidRDefault="00763977" w:rsidP="00731385">
      <w:pPr>
        <w:rPr>
          <w:rFonts w:ascii="UniN Reg" w:hAnsi="UniN Reg"/>
          <w:sz w:val="20"/>
        </w:rPr>
      </w:pPr>
      <w:r w:rsidRPr="00BF2551">
        <w:rPr>
          <w:rFonts w:ascii="UniN Reg" w:hAnsi="UniN Reg"/>
          <w:sz w:val="20"/>
        </w:rPr>
        <w:t xml:space="preserve">* </w:t>
      </w:r>
      <w:r w:rsidR="000F30E0" w:rsidRPr="00BF2551">
        <w:rPr>
          <w:rFonts w:ascii="UniN Reg" w:hAnsi="UniN Reg"/>
          <w:sz w:val="20"/>
        </w:rPr>
        <w:t>Za</w:t>
      </w:r>
      <w:r w:rsidRPr="00BF2551">
        <w:rPr>
          <w:rFonts w:ascii="UniN Reg" w:hAnsi="UniN Reg"/>
          <w:sz w:val="20"/>
        </w:rPr>
        <w:t xml:space="preserve"> </w:t>
      </w:r>
      <w:r w:rsidR="000F30E0" w:rsidRPr="00BF2551">
        <w:rPr>
          <w:rFonts w:ascii="UniN Reg" w:hAnsi="UniN Reg"/>
          <w:sz w:val="20"/>
        </w:rPr>
        <w:t>citiranje</w:t>
      </w:r>
      <w:r w:rsidRPr="00BF2551">
        <w:rPr>
          <w:rFonts w:ascii="UniN Reg" w:hAnsi="UniN Reg"/>
          <w:sz w:val="20"/>
        </w:rPr>
        <w:t xml:space="preserve"> specifičnih primjera koji nisu navedeni</w:t>
      </w:r>
      <w:r w:rsidR="00C77F0F" w:rsidRPr="00BF2551">
        <w:rPr>
          <w:rFonts w:ascii="UniN Reg" w:hAnsi="UniN Reg"/>
          <w:sz w:val="20"/>
        </w:rPr>
        <w:t>,</w:t>
      </w:r>
      <w:r w:rsidRPr="00BF2551">
        <w:rPr>
          <w:rFonts w:ascii="UniN Reg" w:hAnsi="UniN Reg"/>
          <w:sz w:val="20"/>
        </w:rPr>
        <w:t xml:space="preserve"> provjeriti pravila na:</w:t>
      </w:r>
      <w:r w:rsidR="00174568" w:rsidRPr="00BF2551">
        <w:rPr>
          <w:rFonts w:ascii="UniN Reg" w:hAnsi="UniN Reg"/>
        </w:rPr>
        <w:t xml:space="preserve"> </w:t>
      </w:r>
      <w:r w:rsidR="00B24174" w:rsidRPr="00BF2551">
        <w:rPr>
          <w:rFonts w:ascii="UniN Reg" w:hAnsi="UniN Reg"/>
          <w:sz w:val="20"/>
        </w:rPr>
        <w:t xml:space="preserve">https://guides.library.uq.edu.au/referencing#vancouver </w:t>
      </w:r>
      <w:r w:rsidR="005360FE" w:rsidRPr="00BF2551">
        <w:rPr>
          <w:rFonts w:ascii="UniN Reg" w:hAnsi="UniN Reg"/>
        </w:rPr>
        <w:br w:type="page"/>
      </w:r>
    </w:p>
    <w:p w14:paraId="3CA9A237" w14:textId="77777777" w:rsidR="0090687E" w:rsidRPr="00BF2551" w:rsidRDefault="0090687E" w:rsidP="0090687E">
      <w:pPr>
        <w:pStyle w:val="Naslov2"/>
        <w:numPr>
          <w:ilvl w:val="0"/>
          <w:numId w:val="0"/>
        </w:numPr>
        <w:ind w:left="635"/>
        <w:jc w:val="center"/>
        <w:rPr>
          <w:rFonts w:ascii="UniN Reg" w:hAnsi="UniN Reg"/>
          <w:color w:val="FF0000"/>
          <w:sz w:val="56"/>
          <w:szCs w:val="56"/>
        </w:rPr>
      </w:pPr>
    </w:p>
    <w:p w14:paraId="4B9D1E68" w14:textId="77777777" w:rsidR="0090687E" w:rsidRPr="00BF2551" w:rsidRDefault="0090687E" w:rsidP="0090687E">
      <w:pPr>
        <w:pStyle w:val="Naslov2"/>
        <w:numPr>
          <w:ilvl w:val="0"/>
          <w:numId w:val="0"/>
        </w:numPr>
        <w:ind w:left="635"/>
        <w:jc w:val="center"/>
        <w:rPr>
          <w:rFonts w:ascii="UniN Reg" w:hAnsi="UniN Reg"/>
          <w:color w:val="FF0000"/>
          <w:sz w:val="56"/>
          <w:szCs w:val="56"/>
        </w:rPr>
      </w:pPr>
    </w:p>
    <w:p w14:paraId="6B0876DB" w14:textId="77777777" w:rsidR="0090687E" w:rsidRPr="00BF2551" w:rsidRDefault="0090687E" w:rsidP="0090687E">
      <w:pPr>
        <w:pStyle w:val="Naslov2"/>
        <w:numPr>
          <w:ilvl w:val="0"/>
          <w:numId w:val="0"/>
        </w:numPr>
        <w:ind w:left="635"/>
        <w:jc w:val="center"/>
        <w:rPr>
          <w:rFonts w:ascii="UniN Reg" w:hAnsi="UniN Reg"/>
          <w:color w:val="FF0000"/>
          <w:sz w:val="56"/>
          <w:szCs w:val="56"/>
        </w:rPr>
      </w:pPr>
    </w:p>
    <w:p w14:paraId="1878561B" w14:textId="77777777" w:rsidR="0090687E" w:rsidRPr="00BF2551" w:rsidRDefault="0090687E" w:rsidP="0090687E">
      <w:pPr>
        <w:pStyle w:val="Naslov2"/>
        <w:numPr>
          <w:ilvl w:val="0"/>
          <w:numId w:val="0"/>
        </w:numPr>
        <w:ind w:left="635"/>
        <w:jc w:val="center"/>
        <w:rPr>
          <w:rFonts w:ascii="UniN Reg" w:hAnsi="UniN Reg"/>
          <w:color w:val="FF0000"/>
          <w:sz w:val="56"/>
          <w:szCs w:val="56"/>
        </w:rPr>
      </w:pPr>
    </w:p>
    <w:p w14:paraId="628A4114" w14:textId="3EC4A19A" w:rsidR="00383876" w:rsidRPr="00BF2551" w:rsidRDefault="00383876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Navođenje literature prema Harvard stilu citiranja</w:t>
      </w:r>
    </w:p>
    <w:p w14:paraId="76C6DE40" w14:textId="46492493" w:rsidR="0090687E" w:rsidRPr="00BF2551" w:rsidRDefault="0090687E" w:rsidP="0090687E">
      <w:pPr>
        <w:rPr>
          <w:rFonts w:ascii="UniN Reg" w:hAnsi="UniN Reg"/>
        </w:rPr>
      </w:pPr>
    </w:p>
    <w:p w14:paraId="7F0D07D2" w14:textId="31F1FD20" w:rsidR="0090687E" w:rsidRPr="00BF2551" w:rsidRDefault="0090687E" w:rsidP="0090687E">
      <w:pPr>
        <w:rPr>
          <w:rFonts w:ascii="UniN Reg" w:hAnsi="UniN Reg"/>
        </w:rPr>
      </w:pPr>
    </w:p>
    <w:p w14:paraId="2B887597" w14:textId="2D13E7D7" w:rsidR="0090687E" w:rsidRPr="00BF2551" w:rsidRDefault="0090687E" w:rsidP="0090687E">
      <w:pPr>
        <w:rPr>
          <w:rFonts w:ascii="UniN Reg" w:hAnsi="UniN Reg"/>
        </w:rPr>
      </w:pPr>
    </w:p>
    <w:p w14:paraId="6FB1EF9B" w14:textId="1841F89C" w:rsidR="0090687E" w:rsidRPr="00BF2551" w:rsidRDefault="0090687E" w:rsidP="0090687E">
      <w:pPr>
        <w:rPr>
          <w:rFonts w:ascii="UniN Reg" w:hAnsi="UniN Reg"/>
        </w:rPr>
      </w:pPr>
    </w:p>
    <w:p w14:paraId="35EB3058" w14:textId="1AAA783D" w:rsidR="0090687E" w:rsidRPr="00BF2551" w:rsidRDefault="0090687E" w:rsidP="0090687E">
      <w:pPr>
        <w:rPr>
          <w:rFonts w:ascii="UniN Reg" w:hAnsi="UniN Reg"/>
        </w:rPr>
      </w:pPr>
    </w:p>
    <w:p w14:paraId="18D36E97" w14:textId="024653B4" w:rsidR="0090687E" w:rsidRPr="00BF2551" w:rsidRDefault="0090687E" w:rsidP="0090687E">
      <w:pPr>
        <w:rPr>
          <w:rFonts w:ascii="UniN Reg" w:hAnsi="UniN Reg"/>
        </w:rPr>
      </w:pPr>
    </w:p>
    <w:p w14:paraId="5F05C062" w14:textId="7AB25EF2" w:rsidR="0090687E" w:rsidRPr="00BF2551" w:rsidRDefault="0090687E" w:rsidP="0090687E">
      <w:pPr>
        <w:rPr>
          <w:rFonts w:ascii="UniN Reg" w:hAnsi="UniN Reg"/>
        </w:rPr>
      </w:pPr>
    </w:p>
    <w:p w14:paraId="27F1579C" w14:textId="70BAD283" w:rsidR="0090687E" w:rsidRPr="00BF2551" w:rsidRDefault="0090687E" w:rsidP="0090687E">
      <w:pPr>
        <w:rPr>
          <w:rFonts w:ascii="UniN Reg" w:hAnsi="UniN Reg"/>
        </w:rPr>
      </w:pPr>
    </w:p>
    <w:p w14:paraId="4A2AD96F" w14:textId="68E45C40" w:rsidR="0090687E" w:rsidRPr="00BF2551" w:rsidRDefault="0090687E" w:rsidP="0090687E">
      <w:pPr>
        <w:rPr>
          <w:rFonts w:ascii="UniN Reg" w:hAnsi="UniN Reg"/>
        </w:rPr>
      </w:pPr>
    </w:p>
    <w:p w14:paraId="1BB3F6CB" w14:textId="620F80AB" w:rsidR="0090687E" w:rsidRPr="00BF2551" w:rsidRDefault="0090687E" w:rsidP="0090687E">
      <w:pPr>
        <w:rPr>
          <w:rFonts w:ascii="UniN Reg" w:hAnsi="UniN Reg"/>
        </w:rPr>
      </w:pPr>
    </w:p>
    <w:p w14:paraId="07C7FF6F" w14:textId="1E9EFA9A" w:rsidR="0090687E" w:rsidRPr="00BF2551" w:rsidRDefault="0090687E" w:rsidP="0090687E">
      <w:pPr>
        <w:rPr>
          <w:rFonts w:ascii="UniN Reg" w:hAnsi="UniN Reg"/>
        </w:rPr>
      </w:pPr>
    </w:p>
    <w:p w14:paraId="54009F0A" w14:textId="36E22C35" w:rsidR="0090687E" w:rsidRPr="00BF2551" w:rsidRDefault="0090687E" w:rsidP="0090687E">
      <w:pPr>
        <w:rPr>
          <w:rFonts w:ascii="UniN Reg" w:hAnsi="UniN Reg"/>
        </w:rPr>
      </w:pPr>
    </w:p>
    <w:p w14:paraId="1DC6C479" w14:textId="6D6C19EA" w:rsidR="0090687E" w:rsidRPr="00BF2551" w:rsidRDefault="0090687E" w:rsidP="0090687E">
      <w:pPr>
        <w:rPr>
          <w:rFonts w:ascii="UniN Reg" w:hAnsi="UniN Reg"/>
        </w:rPr>
      </w:pPr>
    </w:p>
    <w:p w14:paraId="672B1C8B" w14:textId="7BF2E81E" w:rsidR="0090687E" w:rsidRPr="00BF2551" w:rsidRDefault="0090687E" w:rsidP="0090687E">
      <w:pPr>
        <w:rPr>
          <w:rFonts w:ascii="UniN Reg" w:hAnsi="UniN Reg"/>
        </w:rPr>
      </w:pPr>
    </w:p>
    <w:p w14:paraId="30BFCF1F" w14:textId="28033901" w:rsidR="0090687E" w:rsidRPr="00BF2551" w:rsidRDefault="0090687E" w:rsidP="0090687E">
      <w:pPr>
        <w:rPr>
          <w:rFonts w:ascii="UniN Reg" w:hAnsi="UniN Reg"/>
        </w:rPr>
      </w:pPr>
    </w:p>
    <w:p w14:paraId="1EAEA7CB" w14:textId="2D67D4B7" w:rsidR="0008101E" w:rsidRPr="00BF2551" w:rsidRDefault="0008101E" w:rsidP="0090687E">
      <w:pPr>
        <w:rPr>
          <w:rFonts w:ascii="UniN Reg" w:hAnsi="UniN Reg"/>
        </w:rPr>
      </w:pPr>
    </w:p>
    <w:p w14:paraId="03582C47" w14:textId="77777777" w:rsidR="0008101E" w:rsidRPr="00BF2551" w:rsidRDefault="0008101E" w:rsidP="0090687E">
      <w:pPr>
        <w:rPr>
          <w:rFonts w:ascii="UniN Reg" w:hAnsi="UniN Reg"/>
        </w:rPr>
      </w:pPr>
    </w:p>
    <w:p w14:paraId="6CEF8384" w14:textId="27C574E7" w:rsidR="003E525F" w:rsidRPr="00BF2551" w:rsidRDefault="005360FE" w:rsidP="005360FE">
      <w:pPr>
        <w:rPr>
          <w:rFonts w:ascii="UniN Reg" w:hAnsi="UniN Reg"/>
        </w:rPr>
      </w:pPr>
      <w:r w:rsidRPr="00BF2551">
        <w:rPr>
          <w:rFonts w:ascii="UniN Reg" w:hAnsi="UniN Reg" w:cs="Times New Roman"/>
        </w:rPr>
        <w:lastRenderedPageBreak/>
        <w:t>Citiranje prema Harvard</w:t>
      </w:r>
      <w:r w:rsidR="00E353FA" w:rsidRPr="00BF2551">
        <w:rPr>
          <w:rFonts w:ascii="UniN Reg" w:hAnsi="UniN Reg" w:cs="Times New Roman"/>
        </w:rPr>
        <w:t>skom</w:t>
      </w:r>
      <w:r w:rsidRPr="00BF2551">
        <w:rPr>
          <w:rFonts w:ascii="UniN Reg" w:hAnsi="UniN Reg" w:cs="Times New Roman"/>
        </w:rPr>
        <w:t xml:space="preserve"> stilu koristi se za područje društvenih znanosti. Popis literature oblikuje </w:t>
      </w:r>
      <w:r w:rsidR="00BE047F" w:rsidRPr="00BF2551">
        <w:rPr>
          <w:rFonts w:ascii="UniN Reg" w:hAnsi="UniN Reg" w:cs="Times New Roman"/>
        </w:rPr>
        <w:t>se abecednim redom prema prezimenu prvog autora ili prema</w:t>
      </w:r>
      <w:r w:rsidRPr="00BF2551">
        <w:rPr>
          <w:rFonts w:ascii="UniN Reg" w:hAnsi="UniN Reg" w:cs="Times New Roman"/>
        </w:rPr>
        <w:t xml:space="preserve"> naslovu ako je autor nepoznat. Ako se </w:t>
      </w:r>
      <w:r w:rsidR="007870B9" w:rsidRPr="00BF2551">
        <w:rPr>
          <w:rFonts w:ascii="UniN Reg" w:hAnsi="UniN Reg" w:cs="Times New Roman"/>
        </w:rPr>
        <w:t>navodi više radova istog autora koji imaju</w:t>
      </w:r>
      <w:r w:rsidRPr="00BF2551">
        <w:rPr>
          <w:rFonts w:ascii="UniN Reg" w:hAnsi="UniN Reg" w:cs="Times New Roman"/>
        </w:rPr>
        <w:t xml:space="preserve"> </w:t>
      </w:r>
      <w:r w:rsidR="007870B9" w:rsidRPr="00BF2551">
        <w:rPr>
          <w:rFonts w:ascii="UniN Reg" w:hAnsi="UniN Reg"/>
        </w:rPr>
        <w:t xml:space="preserve">istu godinu izdavanja, treba ih razlikovati slovima (a, b, c itd.) iza godine izdavanja (npr. 2019a). </w:t>
      </w:r>
      <w:r w:rsidRPr="00BF2551">
        <w:rPr>
          <w:rFonts w:ascii="UniN Reg" w:hAnsi="UniN Reg"/>
        </w:rPr>
        <w:t xml:space="preserve">Za razliku od citiranja unutar teksta rada (engl. </w:t>
      </w:r>
      <w:r w:rsidRPr="00BF2551">
        <w:rPr>
          <w:rFonts w:ascii="UniN Reg" w:hAnsi="UniN Reg"/>
          <w:i/>
        </w:rPr>
        <w:t>in-text</w:t>
      </w:r>
      <w:r w:rsidRPr="00BF2551">
        <w:rPr>
          <w:rFonts w:ascii="UniN Reg" w:hAnsi="UniN Reg"/>
        </w:rPr>
        <w:t>) kad</w:t>
      </w:r>
      <w:r w:rsidR="00BE047F" w:rsidRPr="00BF2551">
        <w:rPr>
          <w:rFonts w:ascii="UniN Reg" w:hAnsi="UniN Reg"/>
        </w:rPr>
        <w:t>a</w:t>
      </w:r>
      <w:r w:rsidRPr="00BF2551">
        <w:rPr>
          <w:rFonts w:ascii="UniN Reg" w:hAnsi="UniN Reg"/>
        </w:rPr>
        <w:t xml:space="preserve"> se navode najviše tri</w:t>
      </w:r>
      <w:r w:rsidR="007870B9" w:rsidRPr="00BF2551">
        <w:rPr>
          <w:rFonts w:ascii="UniN Reg" w:hAnsi="UniN Reg"/>
        </w:rPr>
        <w:t xml:space="preserve"> </w:t>
      </w:r>
      <w:r w:rsidRPr="00BF2551">
        <w:rPr>
          <w:rFonts w:ascii="UniN Reg" w:hAnsi="UniN Reg"/>
        </w:rPr>
        <w:t>autora, u literaturi na kraju rada navode se svi autori.</w:t>
      </w:r>
    </w:p>
    <w:p w14:paraId="7B1C5EAC" w14:textId="77777777" w:rsidR="003E525F" w:rsidRPr="00BF2551" w:rsidRDefault="003E525F" w:rsidP="0034164C">
      <w:pPr>
        <w:ind w:firstLine="0"/>
        <w:rPr>
          <w:rFonts w:ascii="UniN Reg" w:hAnsi="UniN Reg"/>
        </w:rPr>
      </w:pPr>
    </w:p>
    <w:p w14:paraId="73926D08" w14:textId="4B707498" w:rsidR="003E525F" w:rsidRPr="00BF2551" w:rsidRDefault="003E525F" w:rsidP="0034164C">
      <w:pPr>
        <w:spacing w:line="259" w:lineRule="auto"/>
        <w:ind w:firstLine="0"/>
        <w:contextualSpacing w:val="0"/>
        <w:jc w:val="left"/>
        <w:rPr>
          <w:rFonts w:ascii="UniN Reg" w:hAnsi="UniN Reg" w:cs="Times New Roman"/>
          <w:b/>
        </w:rPr>
      </w:pPr>
      <w:bookmarkStart w:id="35" w:name="_Hlk214870795"/>
      <w:r w:rsidRPr="00BF2551">
        <w:rPr>
          <w:rFonts w:ascii="UniN Reg" w:hAnsi="UniN Reg" w:cs="Times New Roman"/>
          <w:b/>
        </w:rPr>
        <w:t>Navođenje literature unutar teksta i u popisu literature</w:t>
      </w:r>
    </w:p>
    <w:p w14:paraId="536DCFA1" w14:textId="77777777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KNJIGE</w:t>
      </w:r>
    </w:p>
    <w:p w14:paraId="36C339EB" w14:textId="77777777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/>
          <w:b/>
        </w:rPr>
        <w:t xml:space="preserve">Prezime, Inicijal(i) imena. (Godina izdanja) </w:t>
      </w:r>
      <w:r w:rsidRPr="00BF2551">
        <w:rPr>
          <w:rFonts w:ascii="UniN Reg" w:hAnsi="UniN Reg"/>
          <w:b/>
          <w:i/>
        </w:rPr>
        <w:t xml:space="preserve">Naslov: podnaslov. </w:t>
      </w:r>
      <w:r w:rsidRPr="00BF2551">
        <w:rPr>
          <w:rFonts w:ascii="UniN Reg" w:hAnsi="UniN Reg"/>
          <w:b/>
        </w:rPr>
        <w:t>Mjesto izdavanja:  Nakladnik.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3"/>
        <w:gridCol w:w="3275"/>
        <w:gridCol w:w="2947"/>
      </w:tblGrid>
      <w:tr w:rsidR="00C554D8" w:rsidRPr="00BF2551" w14:paraId="6AF95223" w14:textId="77777777" w:rsidTr="00D83961">
        <w:trPr>
          <w:trHeight w:val="494"/>
        </w:trPr>
        <w:tc>
          <w:tcPr>
            <w:tcW w:w="3123" w:type="dxa"/>
            <w:shd w:val="clear" w:color="auto" w:fill="D9D9D9" w:themeFill="background1" w:themeFillShade="D9"/>
          </w:tcPr>
          <w:p w14:paraId="7A91AB75" w14:textId="09D1D112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14:paraId="416BA575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14:paraId="59B76061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C554D8" w:rsidRPr="00BF2551" w14:paraId="2EE380F5" w14:textId="77777777" w:rsidTr="002A2172">
        <w:trPr>
          <w:trHeight w:val="790"/>
        </w:trPr>
        <w:tc>
          <w:tcPr>
            <w:tcW w:w="3123" w:type="dxa"/>
          </w:tcPr>
          <w:p w14:paraId="327B25AC" w14:textId="77777777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1 autor</w:t>
            </w:r>
          </w:p>
          <w:p w14:paraId="79D0EDF1" w14:textId="222FE4D9" w:rsidR="00494D43" w:rsidRPr="00BF2551" w:rsidRDefault="00494D43" w:rsidP="00BE047F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Aut</w:t>
            </w:r>
            <w:r w:rsidR="0037245F" w:rsidRPr="00BF2551">
              <w:rPr>
                <w:rFonts w:ascii="UniN Reg" w:hAnsi="UniN Reg"/>
              </w:rPr>
              <w:t>or</w:t>
            </w:r>
            <w:r w:rsidRPr="00BF2551">
              <w:rPr>
                <w:rFonts w:ascii="UniN Reg" w:hAnsi="UniN Reg"/>
              </w:rPr>
              <w:t>/</w:t>
            </w:r>
            <w:r w:rsidR="0037245F" w:rsidRPr="00BF2551">
              <w:rPr>
                <w:rFonts w:ascii="UniN Reg" w:hAnsi="UniN Reg"/>
              </w:rPr>
              <w:t>Urednik</w:t>
            </w:r>
            <w:r w:rsidRPr="00BF2551">
              <w:rPr>
                <w:rFonts w:ascii="UniN Reg" w:hAnsi="UniN Reg"/>
              </w:rPr>
              <w:t xml:space="preserve"> </w:t>
            </w:r>
            <w:r w:rsidR="0037245F" w:rsidRPr="00BF2551">
              <w:rPr>
                <w:rFonts w:ascii="UniN Reg" w:hAnsi="UniN Reg"/>
              </w:rPr>
              <w:t>Prezime</w:t>
            </w:r>
            <w:r w:rsidRPr="00BF2551">
              <w:rPr>
                <w:rFonts w:ascii="UniN Reg" w:hAnsi="UniN Reg"/>
              </w:rPr>
              <w:t xml:space="preserve">, </w:t>
            </w:r>
            <w:r w:rsidR="00BE047F" w:rsidRPr="00BF2551">
              <w:rPr>
                <w:rFonts w:ascii="UniN Reg" w:hAnsi="UniN Reg"/>
              </w:rPr>
              <w:t>I</w:t>
            </w:r>
            <w:r w:rsidRPr="00BF2551">
              <w:rPr>
                <w:rFonts w:ascii="UniN Reg" w:hAnsi="UniN Reg"/>
              </w:rPr>
              <w:t>n</w:t>
            </w:r>
            <w:r w:rsidR="0037245F" w:rsidRPr="00BF2551">
              <w:rPr>
                <w:rFonts w:ascii="UniN Reg" w:hAnsi="UniN Reg"/>
              </w:rPr>
              <w:t>cijal</w:t>
            </w:r>
            <w:r w:rsidRPr="00BF2551">
              <w:rPr>
                <w:rFonts w:ascii="UniN Reg" w:hAnsi="UniN Reg"/>
              </w:rPr>
              <w:t>. (</w:t>
            </w:r>
            <w:r w:rsidR="0037245F" w:rsidRPr="00BF2551">
              <w:rPr>
                <w:rFonts w:ascii="UniN Reg" w:hAnsi="UniN Reg"/>
              </w:rPr>
              <w:t>Godina</w:t>
            </w:r>
            <w:r w:rsidRPr="00BF2551">
              <w:rPr>
                <w:rFonts w:ascii="UniN Reg" w:hAnsi="UniN Reg"/>
              </w:rPr>
              <w:t xml:space="preserve">) </w:t>
            </w:r>
            <w:r w:rsidR="0037245F" w:rsidRPr="00BF2551">
              <w:rPr>
                <w:rFonts w:ascii="UniN Reg" w:hAnsi="UniN Reg"/>
                <w:i/>
              </w:rPr>
              <w:t>Naslov</w:t>
            </w:r>
            <w:r w:rsidR="00BE047F" w:rsidRPr="00BF2551">
              <w:rPr>
                <w:rFonts w:ascii="UniN Reg" w:hAnsi="UniN Reg"/>
                <w:i/>
              </w:rPr>
              <w:t xml:space="preserve"> i</w:t>
            </w:r>
            <w:r w:rsidR="0037245F" w:rsidRPr="00BF2551">
              <w:rPr>
                <w:rFonts w:ascii="UniN Reg" w:hAnsi="UniN Reg"/>
                <w:i/>
              </w:rPr>
              <w:t>zdanj</w:t>
            </w:r>
            <w:r w:rsidR="008F00D8" w:rsidRPr="00BF2551">
              <w:rPr>
                <w:rFonts w:ascii="UniN Reg" w:hAnsi="UniN Reg"/>
                <w:i/>
              </w:rPr>
              <w:t>a</w:t>
            </w:r>
            <w:r w:rsidRPr="00BF2551">
              <w:rPr>
                <w:rFonts w:ascii="UniN Reg" w:hAnsi="UniN Reg"/>
              </w:rPr>
              <w:t xml:space="preserve">. </w:t>
            </w:r>
            <w:r w:rsidR="0037245F" w:rsidRPr="00BF2551">
              <w:rPr>
                <w:rFonts w:ascii="UniN Reg" w:hAnsi="UniN Reg"/>
              </w:rPr>
              <w:t>Mjesto izdanja</w:t>
            </w:r>
            <w:r w:rsidRPr="00BF2551">
              <w:rPr>
                <w:rFonts w:ascii="UniN Reg" w:hAnsi="UniN Reg"/>
              </w:rPr>
              <w:t>:</w:t>
            </w:r>
            <w:r w:rsidR="0037245F" w:rsidRPr="00BF2551">
              <w:rPr>
                <w:rFonts w:ascii="UniN Reg" w:hAnsi="UniN Reg"/>
              </w:rPr>
              <w:t xml:space="preserve"> Nakladnik.</w:t>
            </w:r>
          </w:p>
        </w:tc>
        <w:tc>
          <w:tcPr>
            <w:tcW w:w="3275" w:type="dxa"/>
          </w:tcPr>
          <w:p w14:paraId="2AF09DD6" w14:textId="77777777" w:rsidR="006D4B1A" w:rsidRPr="00BF2551" w:rsidRDefault="006D4B1A" w:rsidP="0037245F">
            <w:pPr>
              <w:ind w:firstLine="0"/>
              <w:jc w:val="left"/>
              <w:rPr>
                <w:rFonts w:ascii="UniN Reg" w:hAnsi="UniN Reg"/>
              </w:rPr>
            </w:pPr>
          </w:p>
          <w:p w14:paraId="5F451FAC" w14:textId="716677A2" w:rsidR="0037245F" w:rsidRPr="00BF2551" w:rsidRDefault="0037245F" w:rsidP="0037245F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McLeskey, J. (20</w:t>
            </w:r>
            <w:r w:rsidR="006D4B1A" w:rsidRPr="00BF2551">
              <w:rPr>
                <w:rFonts w:ascii="UniN Reg" w:hAnsi="UniN Reg"/>
              </w:rPr>
              <w:t>25</w:t>
            </w:r>
            <w:r w:rsidRPr="00BF2551">
              <w:rPr>
                <w:rFonts w:ascii="UniN Reg" w:hAnsi="UniN Reg"/>
              </w:rPr>
              <w:t xml:space="preserve">) </w:t>
            </w:r>
            <w:r w:rsidRPr="00BF2551">
              <w:rPr>
                <w:rFonts w:ascii="UniN Reg" w:hAnsi="UniN Reg"/>
                <w:i/>
              </w:rPr>
              <w:t>Inclusion: effective practice for all students?</w:t>
            </w:r>
            <w:r w:rsidR="00BE047F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London: Pearson.</w:t>
            </w:r>
          </w:p>
        </w:tc>
        <w:tc>
          <w:tcPr>
            <w:tcW w:w="2947" w:type="dxa"/>
          </w:tcPr>
          <w:p w14:paraId="038B313A" w14:textId="77777777" w:rsidR="00D83961" w:rsidRPr="00BF2551" w:rsidRDefault="00D83961" w:rsidP="00776636">
            <w:pPr>
              <w:ind w:firstLine="0"/>
              <w:jc w:val="left"/>
              <w:rPr>
                <w:rFonts w:ascii="UniN Reg" w:hAnsi="UniN Reg"/>
              </w:rPr>
            </w:pPr>
          </w:p>
          <w:p w14:paraId="066D13DC" w14:textId="118056B6" w:rsidR="006D4B1A" w:rsidRPr="00BF2551" w:rsidRDefault="006D4B1A" w:rsidP="00776636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Prema McLeskeyju (2025)</w:t>
            </w:r>
          </w:p>
          <w:p w14:paraId="79DD03B0" w14:textId="54F403C3" w:rsidR="003E525F" w:rsidRPr="00BF2551" w:rsidRDefault="006D4B1A" w:rsidP="00776636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Kako je navedeno (McLeskey, 20</w:t>
            </w:r>
            <w:r w:rsidR="00BA0034" w:rsidRPr="00BF2551">
              <w:rPr>
                <w:rFonts w:ascii="UniN Reg" w:hAnsi="UniN Reg"/>
              </w:rPr>
              <w:t>25</w:t>
            </w:r>
            <w:r w:rsidRPr="00BF2551">
              <w:rPr>
                <w:rFonts w:ascii="UniN Reg" w:hAnsi="UniN Reg"/>
              </w:rPr>
              <w:t>)</w:t>
            </w:r>
          </w:p>
        </w:tc>
      </w:tr>
      <w:tr w:rsidR="00C554D8" w:rsidRPr="00BF2551" w14:paraId="0A767350" w14:textId="77777777" w:rsidTr="002A2172">
        <w:tc>
          <w:tcPr>
            <w:tcW w:w="3123" w:type="dxa"/>
          </w:tcPr>
          <w:p w14:paraId="68D700F5" w14:textId="56AA0F04" w:rsidR="003E525F" w:rsidRPr="00BF2551" w:rsidRDefault="003E525F" w:rsidP="002A2172">
            <w:pPr>
              <w:ind w:firstLine="0"/>
              <w:jc w:val="left"/>
              <w:rPr>
                <w:rFonts w:ascii="UniN Reg" w:hAnsi="UniN Reg"/>
                <w:sz w:val="18"/>
              </w:rPr>
            </w:pPr>
            <w:r w:rsidRPr="00BF2551">
              <w:rPr>
                <w:rFonts w:ascii="UniN Reg" w:hAnsi="UniN Reg"/>
                <w:b/>
              </w:rPr>
              <w:t>2-</w:t>
            </w:r>
            <w:r w:rsidR="007C2F7C" w:rsidRPr="00BF2551">
              <w:rPr>
                <w:rFonts w:ascii="UniN Reg" w:hAnsi="UniN Reg"/>
                <w:b/>
              </w:rPr>
              <w:t>3</w:t>
            </w:r>
            <w:r w:rsidRPr="00BF2551">
              <w:rPr>
                <w:rFonts w:ascii="UniN Reg" w:hAnsi="UniN Reg"/>
                <w:b/>
              </w:rPr>
              <w:t xml:space="preserve"> autora </w:t>
            </w:r>
            <w:r w:rsidRPr="00BF2551">
              <w:rPr>
                <w:rFonts w:ascii="UniN Reg" w:hAnsi="UniN Reg"/>
                <w:b/>
              </w:rPr>
              <w:br/>
            </w:r>
            <w:r w:rsidRPr="00BF2551">
              <w:rPr>
                <w:rFonts w:ascii="UniN Reg" w:hAnsi="UniN Reg"/>
                <w:sz w:val="18"/>
              </w:rPr>
              <w:t xml:space="preserve">Ako </w:t>
            </w:r>
            <w:r w:rsidR="007C2F7C" w:rsidRPr="00BF2551">
              <w:rPr>
                <w:rFonts w:ascii="UniN Reg" w:hAnsi="UniN Reg"/>
                <w:sz w:val="18"/>
              </w:rPr>
              <w:t>rad ima 2 ili 3 autora</w:t>
            </w:r>
            <w:r w:rsidRPr="00BF2551">
              <w:rPr>
                <w:rFonts w:ascii="UniN Reg" w:hAnsi="UniN Reg"/>
                <w:sz w:val="18"/>
              </w:rPr>
              <w:t>,</w:t>
            </w:r>
            <w:r w:rsidR="007C2F7C" w:rsidRPr="00BF2551">
              <w:rPr>
                <w:rFonts w:ascii="UniN Reg" w:hAnsi="UniN Reg"/>
                <w:sz w:val="18"/>
              </w:rPr>
              <w:t xml:space="preserve"> u zagradama se navode prezimena svih autora.</w:t>
            </w:r>
            <w:r w:rsidRPr="00BF2551">
              <w:rPr>
                <w:rFonts w:ascii="UniN Reg" w:hAnsi="UniN Reg"/>
                <w:sz w:val="18"/>
              </w:rPr>
              <w:t xml:space="preserve"> </w:t>
            </w:r>
          </w:p>
          <w:p w14:paraId="178AFC88" w14:textId="54DC3DF1" w:rsidR="0000156A" w:rsidRPr="00BF2551" w:rsidRDefault="00FB178B" w:rsidP="0000156A">
            <w:pPr>
              <w:ind w:firstLine="0"/>
              <w:jc w:val="left"/>
              <w:rPr>
                <w:rFonts w:ascii="UniN Reg" w:hAnsi="UniN Reg"/>
                <w:sz w:val="18"/>
              </w:rPr>
            </w:pPr>
            <w:r w:rsidRPr="00BF2551">
              <w:rPr>
                <w:rFonts w:ascii="UniN Reg" w:hAnsi="UniN Reg"/>
                <w:sz w:val="18"/>
              </w:rPr>
              <w:t xml:space="preserve">Prvi autor </w:t>
            </w:r>
            <w:r w:rsidR="00BE047F" w:rsidRPr="00BF2551">
              <w:rPr>
                <w:rFonts w:ascii="UniN Reg" w:hAnsi="UniN Reg"/>
                <w:sz w:val="18"/>
              </w:rPr>
              <w:t>P</w:t>
            </w:r>
            <w:r w:rsidRPr="00BF2551">
              <w:rPr>
                <w:rFonts w:ascii="UniN Reg" w:hAnsi="UniN Reg"/>
                <w:sz w:val="18"/>
              </w:rPr>
              <w:t xml:space="preserve">rezime, </w:t>
            </w:r>
            <w:r w:rsidR="00BE047F" w:rsidRPr="00BF2551">
              <w:rPr>
                <w:rFonts w:ascii="UniN Reg" w:hAnsi="UniN Reg"/>
                <w:sz w:val="18"/>
              </w:rPr>
              <w:t>Inicijal, drugi autor P</w:t>
            </w:r>
            <w:r w:rsidRPr="00BF2551">
              <w:rPr>
                <w:rFonts w:ascii="UniN Reg" w:hAnsi="UniN Reg"/>
                <w:sz w:val="18"/>
              </w:rPr>
              <w:t>rezime,</w:t>
            </w:r>
            <w:r w:rsidR="00BE047F" w:rsidRPr="00BF2551">
              <w:rPr>
                <w:rFonts w:ascii="UniN Reg" w:hAnsi="UniN Reg"/>
                <w:sz w:val="18"/>
              </w:rPr>
              <w:t xml:space="preserve"> I</w:t>
            </w:r>
            <w:r w:rsidRPr="00BF2551">
              <w:rPr>
                <w:rFonts w:ascii="UniN Reg" w:hAnsi="UniN Reg"/>
                <w:sz w:val="18"/>
              </w:rPr>
              <w:t>nicijal</w:t>
            </w:r>
            <w:r w:rsidR="00A5242F" w:rsidRPr="00BF2551">
              <w:rPr>
                <w:rFonts w:ascii="UniN Reg" w:hAnsi="UniN Reg"/>
                <w:sz w:val="18"/>
              </w:rPr>
              <w:t>.</w:t>
            </w:r>
            <w:r w:rsidR="00BE047F" w:rsidRPr="00BF2551">
              <w:rPr>
                <w:rFonts w:ascii="UniN Reg" w:hAnsi="UniN Reg"/>
                <w:sz w:val="18"/>
              </w:rPr>
              <w:t xml:space="preserve"> </w:t>
            </w:r>
            <w:r w:rsidR="00A5242F" w:rsidRPr="00BF2551">
              <w:rPr>
                <w:rFonts w:ascii="UniN Reg" w:hAnsi="UniN Reg"/>
                <w:sz w:val="18"/>
              </w:rPr>
              <w:t>(Godina)</w:t>
            </w:r>
            <w:r w:rsidR="00BE047F" w:rsidRPr="00BF2551">
              <w:rPr>
                <w:rFonts w:ascii="UniN Reg" w:hAnsi="UniN Reg"/>
                <w:sz w:val="18"/>
              </w:rPr>
              <w:t xml:space="preserve"> </w:t>
            </w:r>
            <w:r w:rsidR="00A5242F" w:rsidRPr="00BF2551">
              <w:rPr>
                <w:rFonts w:ascii="UniN Reg" w:hAnsi="UniN Reg"/>
                <w:i/>
                <w:sz w:val="18"/>
              </w:rPr>
              <w:t>Naslov</w:t>
            </w:r>
            <w:r w:rsidR="00A5242F" w:rsidRPr="00BF2551">
              <w:rPr>
                <w:rFonts w:ascii="UniN Reg" w:hAnsi="UniN Reg"/>
                <w:sz w:val="18"/>
              </w:rPr>
              <w:t>.</w:t>
            </w:r>
            <w:r w:rsidR="00BE047F" w:rsidRPr="00BF2551">
              <w:rPr>
                <w:rFonts w:ascii="UniN Reg" w:hAnsi="UniN Reg"/>
                <w:sz w:val="18"/>
              </w:rPr>
              <w:t xml:space="preserve"> </w:t>
            </w:r>
            <w:r w:rsidR="00A5242F" w:rsidRPr="00BF2551">
              <w:rPr>
                <w:rFonts w:ascii="UniN Reg" w:hAnsi="UniN Reg"/>
                <w:sz w:val="18"/>
              </w:rPr>
              <w:t>Mjesto publikacije: Nakladnik</w:t>
            </w:r>
          </w:p>
          <w:p w14:paraId="1B4C9B8F" w14:textId="77777777" w:rsidR="003E525F" w:rsidRPr="00BF2551" w:rsidRDefault="003E525F" w:rsidP="002A2172">
            <w:pPr>
              <w:ind w:firstLine="0"/>
              <w:jc w:val="left"/>
              <w:rPr>
                <w:rFonts w:ascii="UniN Reg" w:hAnsi="UniN Reg"/>
                <w:sz w:val="18"/>
              </w:rPr>
            </w:pPr>
          </w:p>
          <w:p w14:paraId="64F88DA5" w14:textId="77777777" w:rsidR="003E525F" w:rsidRPr="00BF2551" w:rsidRDefault="003E525F" w:rsidP="002A2172">
            <w:pPr>
              <w:ind w:firstLine="0"/>
              <w:jc w:val="left"/>
              <w:rPr>
                <w:rFonts w:ascii="UniN Reg" w:hAnsi="UniN Reg"/>
              </w:rPr>
            </w:pPr>
          </w:p>
        </w:tc>
        <w:tc>
          <w:tcPr>
            <w:tcW w:w="3275" w:type="dxa"/>
          </w:tcPr>
          <w:p w14:paraId="2E5EE4D5" w14:textId="46210320" w:rsidR="003E525F" w:rsidRPr="00BF2551" w:rsidRDefault="00446594" w:rsidP="0023780D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Tomiša</w:t>
            </w:r>
            <w:r w:rsidR="003E525F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M</w:t>
            </w:r>
            <w:r w:rsidR="003E525F" w:rsidRPr="00BF2551">
              <w:rPr>
                <w:rFonts w:ascii="UniN Reg" w:hAnsi="UniN Reg"/>
              </w:rPr>
              <w:t xml:space="preserve"> i </w:t>
            </w:r>
            <w:r w:rsidRPr="00BF2551">
              <w:rPr>
                <w:rFonts w:ascii="UniN Reg" w:hAnsi="UniN Reg"/>
              </w:rPr>
              <w:t>Milković</w:t>
            </w:r>
            <w:r w:rsidR="003E525F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M</w:t>
            </w:r>
            <w:r w:rsidR="003E525F" w:rsidRPr="00BF2551">
              <w:rPr>
                <w:rFonts w:ascii="UniN Reg" w:hAnsi="UniN Reg"/>
              </w:rPr>
              <w:t>. (201</w:t>
            </w:r>
            <w:r w:rsidR="00D06B05" w:rsidRPr="00BF2551">
              <w:rPr>
                <w:rFonts w:ascii="UniN Reg" w:hAnsi="UniN Reg"/>
              </w:rPr>
              <w:t>3</w:t>
            </w:r>
            <w:r w:rsidR="003E525F" w:rsidRPr="00BF2551">
              <w:rPr>
                <w:rFonts w:ascii="UniN Reg" w:hAnsi="UniN Reg"/>
              </w:rPr>
              <w:t xml:space="preserve">) </w:t>
            </w:r>
            <w:r w:rsidR="00D06B05" w:rsidRPr="00BF2551">
              <w:rPr>
                <w:rFonts w:ascii="UniN Reg" w:hAnsi="UniN Reg"/>
                <w:i/>
              </w:rPr>
              <w:t>Grafički dizajn i komunikacija</w:t>
            </w:r>
            <w:r w:rsidR="003E525F" w:rsidRPr="00BF2551">
              <w:rPr>
                <w:rFonts w:ascii="UniN Reg" w:hAnsi="UniN Reg"/>
                <w:i/>
              </w:rPr>
              <w:t xml:space="preserve">. </w:t>
            </w:r>
            <w:r w:rsidR="003E525F" w:rsidRPr="00BF2551">
              <w:rPr>
                <w:rFonts w:ascii="UniN Reg" w:hAnsi="UniN Reg"/>
              </w:rPr>
              <w:t>Varaždin: Sveučilište Sjever.</w:t>
            </w:r>
          </w:p>
          <w:p w14:paraId="097D9CD1" w14:textId="77777777" w:rsidR="003E525F" w:rsidRPr="00BF2551" w:rsidRDefault="003E525F" w:rsidP="002A2172">
            <w:pPr>
              <w:rPr>
                <w:rFonts w:ascii="UniN Reg" w:hAnsi="UniN Reg"/>
              </w:rPr>
            </w:pPr>
          </w:p>
          <w:p w14:paraId="32F5C4CF" w14:textId="2041355F" w:rsidR="003E525F" w:rsidRPr="00BF2551" w:rsidRDefault="0022183A" w:rsidP="00BE047F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Bernik</w:t>
            </w:r>
            <w:r w:rsidR="003E525F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A</w:t>
            </w:r>
            <w:r w:rsidR="003E525F" w:rsidRPr="00BF2551">
              <w:rPr>
                <w:rFonts w:ascii="UniN Reg" w:hAnsi="UniN Reg"/>
              </w:rPr>
              <w:t xml:space="preserve">., </w:t>
            </w:r>
            <w:r w:rsidRPr="00BF2551">
              <w:rPr>
                <w:rFonts w:ascii="UniN Reg" w:hAnsi="UniN Reg"/>
              </w:rPr>
              <w:t>Vusić</w:t>
            </w:r>
            <w:r w:rsidR="003E525F" w:rsidRPr="00BF2551">
              <w:rPr>
                <w:rFonts w:ascii="UniN Reg" w:hAnsi="UniN Reg"/>
              </w:rPr>
              <w:t>,</w:t>
            </w:r>
            <w:r w:rsidRPr="00BF2551">
              <w:rPr>
                <w:rFonts w:ascii="UniN Reg" w:hAnsi="UniN Reg"/>
              </w:rPr>
              <w:t xml:space="preserve"> D</w:t>
            </w:r>
            <w:r w:rsidR="003E525F" w:rsidRPr="00BF2551">
              <w:rPr>
                <w:rFonts w:ascii="UniN Reg" w:hAnsi="UniN Reg"/>
              </w:rPr>
              <w:t xml:space="preserve">., </w:t>
            </w:r>
            <w:r w:rsidRPr="00BF2551">
              <w:rPr>
                <w:rFonts w:ascii="UniN Reg" w:hAnsi="UniN Reg"/>
              </w:rPr>
              <w:t>Geček</w:t>
            </w:r>
            <w:r w:rsidR="003E525F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R</w:t>
            </w:r>
            <w:r w:rsidR="003E525F" w:rsidRPr="00BF2551">
              <w:rPr>
                <w:rFonts w:ascii="UniN Reg" w:hAnsi="UniN Reg"/>
              </w:rPr>
              <w:t>. (20</w:t>
            </w:r>
            <w:r w:rsidRPr="00BF2551">
              <w:rPr>
                <w:rFonts w:ascii="UniN Reg" w:hAnsi="UniN Reg"/>
              </w:rPr>
              <w:t>20</w:t>
            </w:r>
            <w:r w:rsidR="003E525F" w:rsidRPr="00BF2551">
              <w:rPr>
                <w:rFonts w:ascii="UniN Reg" w:hAnsi="UniN Reg"/>
              </w:rPr>
              <w:t xml:space="preserve">) </w:t>
            </w:r>
            <w:r w:rsidR="007A1F95" w:rsidRPr="00BF2551">
              <w:rPr>
                <w:rFonts w:ascii="UniN Reg" w:hAnsi="UniN Reg"/>
                <w:i/>
              </w:rPr>
              <w:t>3D modeliranje u primjerima 3</w:t>
            </w:r>
            <w:r w:rsidR="003E525F" w:rsidRPr="00BF2551">
              <w:rPr>
                <w:rFonts w:ascii="UniN Reg" w:hAnsi="UniN Reg"/>
                <w:i/>
              </w:rPr>
              <w:t xml:space="preserve">. </w:t>
            </w:r>
            <w:r w:rsidR="00CF3D61" w:rsidRPr="00BF2551">
              <w:rPr>
                <w:rFonts w:ascii="UniN Reg" w:hAnsi="UniN Reg"/>
              </w:rPr>
              <w:t>Varaždin</w:t>
            </w:r>
            <w:r w:rsidR="003E525F" w:rsidRPr="00BF2551">
              <w:rPr>
                <w:rFonts w:ascii="UniN Reg" w:hAnsi="UniN Reg"/>
              </w:rPr>
              <w:t xml:space="preserve">: Sveučilište Sjever. </w:t>
            </w:r>
          </w:p>
        </w:tc>
        <w:tc>
          <w:tcPr>
            <w:tcW w:w="2947" w:type="dxa"/>
          </w:tcPr>
          <w:p w14:paraId="198C0C99" w14:textId="77777777" w:rsidR="003E525F" w:rsidRPr="00BF2551" w:rsidRDefault="003E525F" w:rsidP="008D0E32">
            <w:pPr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</w:t>
            </w:r>
            <w:r w:rsidR="00D06B05" w:rsidRPr="00BF2551">
              <w:rPr>
                <w:rFonts w:ascii="UniN Reg" w:hAnsi="UniN Reg"/>
              </w:rPr>
              <w:t>Tomiša</w:t>
            </w:r>
            <w:r w:rsidRPr="00BF2551">
              <w:rPr>
                <w:rFonts w:ascii="UniN Reg" w:hAnsi="UniN Reg"/>
              </w:rPr>
              <w:t xml:space="preserve"> i </w:t>
            </w:r>
            <w:r w:rsidR="00D06B05" w:rsidRPr="00BF2551">
              <w:rPr>
                <w:rFonts w:ascii="UniN Reg" w:hAnsi="UniN Reg"/>
              </w:rPr>
              <w:t>Milković</w:t>
            </w:r>
            <w:r w:rsidRPr="00BF2551">
              <w:rPr>
                <w:rFonts w:ascii="UniN Reg" w:hAnsi="UniN Reg"/>
              </w:rPr>
              <w:t>, 201</w:t>
            </w:r>
            <w:r w:rsidR="00D06B05" w:rsidRPr="00BF2551">
              <w:rPr>
                <w:rFonts w:ascii="UniN Reg" w:hAnsi="UniN Reg"/>
              </w:rPr>
              <w:t>3</w:t>
            </w:r>
            <w:r w:rsidRPr="00BF2551">
              <w:rPr>
                <w:rFonts w:ascii="UniN Reg" w:hAnsi="UniN Reg"/>
              </w:rPr>
              <w:t>)</w:t>
            </w:r>
          </w:p>
          <w:p w14:paraId="2CCC036E" w14:textId="77777777" w:rsidR="003E525F" w:rsidRPr="00BF2551" w:rsidRDefault="003E525F" w:rsidP="002A2172">
            <w:pPr>
              <w:ind w:firstLine="0"/>
              <w:jc w:val="center"/>
              <w:rPr>
                <w:rFonts w:ascii="UniN Reg" w:hAnsi="UniN Reg"/>
              </w:rPr>
            </w:pPr>
          </w:p>
          <w:p w14:paraId="29AC4F21" w14:textId="77777777" w:rsidR="003E525F" w:rsidRPr="00BF2551" w:rsidRDefault="003E525F" w:rsidP="002A2172">
            <w:pPr>
              <w:ind w:firstLine="0"/>
              <w:jc w:val="center"/>
              <w:rPr>
                <w:rFonts w:ascii="UniN Reg" w:hAnsi="UniN Reg"/>
              </w:rPr>
            </w:pPr>
          </w:p>
          <w:p w14:paraId="5264795B" w14:textId="77777777" w:rsidR="003E525F" w:rsidRPr="00BF2551" w:rsidRDefault="003E525F" w:rsidP="002A2172">
            <w:pPr>
              <w:ind w:firstLine="0"/>
              <w:jc w:val="center"/>
              <w:rPr>
                <w:rFonts w:ascii="UniN Reg" w:hAnsi="UniN Reg"/>
              </w:rPr>
            </w:pPr>
          </w:p>
          <w:p w14:paraId="73908620" w14:textId="00A949CB" w:rsidR="003E525F" w:rsidRPr="00BF2551" w:rsidRDefault="003E525F" w:rsidP="003706E0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Prema </w:t>
            </w:r>
            <w:r w:rsidR="001116EF" w:rsidRPr="00BF2551">
              <w:rPr>
                <w:rFonts w:ascii="UniN Reg" w:hAnsi="UniN Reg"/>
              </w:rPr>
              <w:t>Bernik</w:t>
            </w:r>
            <w:r w:rsidR="007C2F7C" w:rsidRPr="00BF2551">
              <w:rPr>
                <w:rFonts w:ascii="UniN Reg" w:hAnsi="UniN Reg"/>
              </w:rPr>
              <w:t xml:space="preserve">, </w:t>
            </w:r>
            <w:r w:rsidR="001116EF" w:rsidRPr="00BF2551">
              <w:rPr>
                <w:rFonts w:ascii="UniN Reg" w:hAnsi="UniN Reg"/>
              </w:rPr>
              <w:t>Vusić</w:t>
            </w:r>
            <w:r w:rsidR="007C2F7C" w:rsidRPr="00BF2551">
              <w:rPr>
                <w:rFonts w:ascii="UniN Reg" w:hAnsi="UniN Reg"/>
              </w:rPr>
              <w:t xml:space="preserve"> i </w:t>
            </w:r>
            <w:r w:rsidR="001116EF" w:rsidRPr="00BF2551">
              <w:rPr>
                <w:rFonts w:ascii="UniN Reg" w:hAnsi="UniN Reg"/>
              </w:rPr>
              <w:t>Geček</w:t>
            </w:r>
            <w:r w:rsidR="000D1EAF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>(20</w:t>
            </w:r>
            <w:r w:rsidR="001116EF" w:rsidRPr="00BF2551">
              <w:rPr>
                <w:rFonts w:ascii="UniN Reg" w:hAnsi="UniN Reg"/>
              </w:rPr>
              <w:t>20</w:t>
            </w:r>
            <w:r w:rsidR="008B7120" w:rsidRPr="00BF2551">
              <w:rPr>
                <w:rFonts w:ascii="UniN Reg" w:hAnsi="UniN Reg"/>
              </w:rPr>
              <w:t>)</w:t>
            </w:r>
            <w:r w:rsidRPr="00BF2551">
              <w:rPr>
                <w:rFonts w:ascii="UniN Reg" w:hAnsi="UniN Reg"/>
              </w:rPr>
              <w:t xml:space="preserve">, </w:t>
            </w:r>
            <w:r w:rsidR="000D1EAF" w:rsidRPr="00BF2551">
              <w:rPr>
                <w:rFonts w:ascii="UniN Reg" w:hAnsi="UniN Reg"/>
              </w:rPr>
              <w:t xml:space="preserve"> pokretna grafika ili </w:t>
            </w:r>
            <w:r w:rsidR="000D1EAF" w:rsidRPr="00BF2551">
              <w:rPr>
                <w:rFonts w:ascii="UniN Reg" w:hAnsi="UniN Reg"/>
                <w:i/>
              </w:rPr>
              <w:t>Motion Graphic</w:t>
            </w:r>
            <w:r w:rsidR="000D1EAF" w:rsidRPr="00BF2551">
              <w:rPr>
                <w:rFonts w:ascii="UniN Reg" w:hAnsi="UniN Reg"/>
              </w:rPr>
              <w:t xml:space="preserve"> dijelovi su videosnimke ili animacije koji su napravljeni kako bi stvorili iluziju pokreta.</w:t>
            </w:r>
            <w:r w:rsidR="00BE047F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>(primjer za svak</w:t>
            </w:r>
            <w:r w:rsidR="0056092B" w:rsidRPr="00BF2551">
              <w:rPr>
                <w:rFonts w:ascii="UniN Reg" w:hAnsi="UniN Reg"/>
              </w:rPr>
              <w:t xml:space="preserve">o sljedeće navođenje u tekstu) </w:t>
            </w:r>
          </w:p>
        </w:tc>
      </w:tr>
      <w:tr w:rsidR="00C554D8" w:rsidRPr="00BF2551" w14:paraId="19EE9F6B" w14:textId="77777777" w:rsidTr="002A2172">
        <w:tc>
          <w:tcPr>
            <w:tcW w:w="3123" w:type="dxa"/>
          </w:tcPr>
          <w:p w14:paraId="7D3276EF" w14:textId="6BD728A2" w:rsidR="000F1B45" w:rsidRPr="00BF2551" w:rsidRDefault="007C2F7C" w:rsidP="00F22C2B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b/>
              </w:rPr>
              <w:t>4</w:t>
            </w:r>
            <w:r w:rsidR="003E525F" w:rsidRPr="00BF2551">
              <w:rPr>
                <w:rFonts w:ascii="UniN Reg" w:hAnsi="UniN Reg"/>
                <w:b/>
              </w:rPr>
              <w:t xml:space="preserve"> ili više autora</w:t>
            </w:r>
            <w:r w:rsidR="003E525F" w:rsidRPr="00BF2551">
              <w:rPr>
                <w:rFonts w:ascii="UniN Reg" w:hAnsi="UniN Reg"/>
                <w:b/>
              </w:rPr>
              <w:br/>
            </w:r>
            <w:r w:rsidR="000F1B45" w:rsidRPr="00BF2551">
              <w:rPr>
                <w:rFonts w:ascii="UniN Reg" w:hAnsi="UniN Reg"/>
              </w:rPr>
              <w:t>Ako rad ima četiri i</w:t>
            </w:r>
            <w:r w:rsidR="00BE047F" w:rsidRPr="00BF2551">
              <w:rPr>
                <w:rFonts w:ascii="UniN Reg" w:hAnsi="UniN Reg"/>
              </w:rPr>
              <w:t>li više autora, navodi se samo P</w:t>
            </w:r>
            <w:r w:rsidR="000F1B45" w:rsidRPr="00BF2551">
              <w:rPr>
                <w:rFonts w:ascii="UniN Reg" w:hAnsi="UniN Reg"/>
              </w:rPr>
              <w:t xml:space="preserve">rezime prvoga autora te se dodaje </w:t>
            </w:r>
            <w:r w:rsidR="000F1B45" w:rsidRPr="00BF2551">
              <w:rPr>
                <w:rFonts w:ascii="UniN Reg" w:hAnsi="UniN Reg"/>
                <w:sz w:val="18"/>
              </w:rPr>
              <w:t xml:space="preserve"> „i sur.“ (i suradnici) ako se piše na hrvatskom jeziku</w:t>
            </w:r>
            <w:r w:rsidR="004C05FA" w:rsidRPr="00BF2551">
              <w:rPr>
                <w:rFonts w:ascii="UniN Reg" w:hAnsi="UniN Reg"/>
                <w:sz w:val="18"/>
              </w:rPr>
              <w:t>,</w:t>
            </w:r>
            <w:r w:rsidR="000F1B45" w:rsidRPr="00BF2551">
              <w:rPr>
                <w:rFonts w:ascii="UniN Reg" w:hAnsi="UniN Reg"/>
                <w:sz w:val="18"/>
              </w:rPr>
              <w:t xml:space="preserve"> odnosno „et al.“ ako je rad napisan na engleskom jeziku.</w:t>
            </w:r>
            <w:r w:rsidR="000F1B45" w:rsidRPr="00BF2551">
              <w:rPr>
                <w:rFonts w:ascii="UniN Reg" w:hAnsi="UniN Reg"/>
              </w:rPr>
              <w:t xml:space="preserve"> </w:t>
            </w:r>
          </w:p>
        </w:tc>
        <w:tc>
          <w:tcPr>
            <w:tcW w:w="3275" w:type="dxa"/>
          </w:tcPr>
          <w:p w14:paraId="76AD4687" w14:textId="3A26C16B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Puntarić, D., Ropac, D., Aleraj, B., Bakašun, V., Baklaić, Ž., Genero-Margan, I., Mulić, R. (2011) </w:t>
            </w:r>
            <w:r w:rsidRPr="00BF2551">
              <w:rPr>
                <w:rFonts w:ascii="UniN Reg" w:hAnsi="UniN Reg"/>
                <w:i/>
              </w:rPr>
              <w:t>Epidemiologija.</w:t>
            </w:r>
            <w:r w:rsidRPr="00BF2551">
              <w:rPr>
                <w:rFonts w:ascii="UniN Reg" w:hAnsi="UniN Reg"/>
              </w:rPr>
              <w:t xml:space="preserve"> Varaždin:  Veleučilište u Varaždinu.</w:t>
            </w:r>
          </w:p>
          <w:p w14:paraId="7BD6F78A" w14:textId="77777777" w:rsidR="004B25C9" w:rsidRPr="00BF2551" w:rsidRDefault="004B25C9" w:rsidP="002A2172">
            <w:pPr>
              <w:ind w:firstLine="0"/>
              <w:rPr>
                <w:rFonts w:ascii="UniN Reg" w:hAnsi="UniN Reg"/>
              </w:rPr>
            </w:pPr>
          </w:p>
          <w:p w14:paraId="1409BBD8" w14:textId="49B79BBD" w:rsidR="00D908F4" w:rsidRPr="00BF2551" w:rsidRDefault="003B20DD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McGeady, T.A. et al. (2006) </w:t>
            </w:r>
            <w:r w:rsidRPr="00BF2551">
              <w:rPr>
                <w:rFonts w:ascii="UniN Reg" w:hAnsi="UniN Reg"/>
                <w:i/>
              </w:rPr>
              <w:t>Veterinary embryology</w:t>
            </w:r>
            <w:r w:rsidRPr="00BF2551">
              <w:rPr>
                <w:rFonts w:ascii="UniN Reg" w:hAnsi="UniN Reg"/>
              </w:rPr>
              <w:t>. Oxford: Blackwell.</w:t>
            </w:r>
          </w:p>
        </w:tc>
        <w:tc>
          <w:tcPr>
            <w:tcW w:w="2947" w:type="dxa"/>
          </w:tcPr>
          <w:p w14:paraId="05FD7A7B" w14:textId="77777777" w:rsidR="003706E0" w:rsidRPr="00BF2551" w:rsidRDefault="003706E0" w:rsidP="001A4B09">
            <w:pPr>
              <w:ind w:firstLine="0"/>
              <w:rPr>
                <w:rFonts w:ascii="UniN Reg" w:hAnsi="UniN Reg"/>
              </w:rPr>
            </w:pPr>
          </w:p>
          <w:p w14:paraId="2B065A39" w14:textId="77777777" w:rsidR="003E525F" w:rsidRPr="00BF2551" w:rsidRDefault="003E525F" w:rsidP="001A4B0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(Puntarić i sur., 2011)</w:t>
            </w:r>
          </w:p>
          <w:p w14:paraId="3ACC65F3" w14:textId="77777777" w:rsidR="003B20DD" w:rsidRPr="00BF2551" w:rsidRDefault="003B20DD" w:rsidP="001A4B09">
            <w:pPr>
              <w:ind w:firstLine="0"/>
              <w:rPr>
                <w:rFonts w:ascii="UniN Reg" w:hAnsi="UniN Reg"/>
              </w:rPr>
            </w:pPr>
          </w:p>
          <w:p w14:paraId="36BCA159" w14:textId="77777777" w:rsidR="003B20DD" w:rsidRPr="00BF2551" w:rsidRDefault="003B20DD" w:rsidP="001A4B09">
            <w:pPr>
              <w:ind w:firstLine="0"/>
              <w:rPr>
                <w:rFonts w:ascii="UniN Reg" w:hAnsi="UniN Reg"/>
              </w:rPr>
            </w:pPr>
          </w:p>
          <w:p w14:paraId="2F3B9AC4" w14:textId="77777777" w:rsidR="004B25C9" w:rsidRPr="00BF2551" w:rsidRDefault="004B25C9" w:rsidP="00676A3F">
            <w:pPr>
              <w:ind w:firstLine="0"/>
              <w:jc w:val="left"/>
              <w:rPr>
                <w:rFonts w:ascii="UniN Reg" w:hAnsi="UniN Reg"/>
              </w:rPr>
            </w:pPr>
          </w:p>
          <w:p w14:paraId="39480E75" w14:textId="77777777" w:rsidR="004B25C9" w:rsidRPr="00BF2551" w:rsidRDefault="004B25C9" w:rsidP="00676A3F">
            <w:pPr>
              <w:ind w:firstLine="0"/>
              <w:jc w:val="left"/>
              <w:rPr>
                <w:rFonts w:ascii="UniN Reg" w:hAnsi="UniN Reg"/>
              </w:rPr>
            </w:pPr>
          </w:p>
          <w:p w14:paraId="13144698" w14:textId="1CAD23ED" w:rsidR="00676A3F" w:rsidRPr="00BF2551" w:rsidRDefault="00676A3F" w:rsidP="00676A3F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McGeady et al. (2006) sugeriraju…</w:t>
            </w:r>
          </w:p>
          <w:p w14:paraId="5477FB40" w14:textId="3582506C" w:rsidR="003B20DD" w:rsidRPr="00BF2551" w:rsidRDefault="00676A3F" w:rsidP="001A4B09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Sugerirano je (McGeady et al., 2006)…</w:t>
            </w:r>
          </w:p>
        </w:tc>
      </w:tr>
      <w:tr w:rsidR="00C554D8" w:rsidRPr="00BF2551" w14:paraId="34DD53FC" w14:textId="77777777" w:rsidTr="002A2172">
        <w:tc>
          <w:tcPr>
            <w:tcW w:w="3123" w:type="dxa"/>
          </w:tcPr>
          <w:p w14:paraId="72668530" w14:textId="77777777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lastRenderedPageBreak/>
              <w:t>Knjiga s nepoznatim autorom</w:t>
            </w:r>
          </w:p>
          <w:p w14:paraId="4946B027" w14:textId="750B1C74" w:rsidR="003E525F" w:rsidRPr="00BF2551" w:rsidRDefault="005D25C2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Ako nema autora, navodi se odgovorna organizacija i godina objave rada.</w:t>
            </w:r>
          </w:p>
        </w:tc>
        <w:tc>
          <w:tcPr>
            <w:tcW w:w="3275" w:type="dxa"/>
          </w:tcPr>
          <w:p w14:paraId="37E0B424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i/>
              </w:rPr>
              <w:t>Publication Manual of the American Psychological Association</w:t>
            </w:r>
            <w:r w:rsidRPr="00BF2551">
              <w:rPr>
                <w:rFonts w:ascii="UniN Reg" w:hAnsi="UniN Reg"/>
              </w:rPr>
              <w:t>. (2020) Washington, DC: American Psychological Association.</w:t>
            </w:r>
          </w:p>
        </w:tc>
        <w:tc>
          <w:tcPr>
            <w:tcW w:w="2947" w:type="dxa"/>
          </w:tcPr>
          <w:p w14:paraId="7DBB883C" w14:textId="77777777" w:rsidR="00D013BB" w:rsidRPr="00BF2551" w:rsidRDefault="00D013BB" w:rsidP="001A4B09">
            <w:pPr>
              <w:tabs>
                <w:tab w:val="center" w:pos="1365"/>
              </w:tabs>
              <w:ind w:firstLine="0"/>
              <w:rPr>
                <w:rFonts w:ascii="UniN Reg" w:hAnsi="UniN Reg"/>
              </w:rPr>
            </w:pPr>
          </w:p>
          <w:p w14:paraId="426B991A" w14:textId="1B71F472" w:rsidR="003E525F" w:rsidRPr="00BF2551" w:rsidRDefault="003E525F" w:rsidP="001A4B09">
            <w:pPr>
              <w:tabs>
                <w:tab w:val="center" w:pos="1365"/>
              </w:tabs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(Publication Manual, 2020)</w:t>
            </w:r>
          </w:p>
        </w:tc>
      </w:tr>
      <w:tr w:rsidR="00C554D8" w:rsidRPr="00BF2551" w14:paraId="092D8CF7" w14:textId="77777777" w:rsidTr="002A2172">
        <w:tc>
          <w:tcPr>
            <w:tcW w:w="3123" w:type="dxa"/>
          </w:tcPr>
          <w:p w14:paraId="29EBC6B6" w14:textId="77777777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Knjiga s urednikom</w:t>
            </w:r>
          </w:p>
          <w:p w14:paraId="5532F7A0" w14:textId="383EB428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Ako knjiga nema autora već urednika, urednik se piše na mjesto autora uz oznaku „(</w:t>
            </w:r>
            <w:r w:rsidR="00B82B12" w:rsidRPr="00BF2551">
              <w:rPr>
                <w:rFonts w:ascii="UniN Reg" w:hAnsi="UniN Reg"/>
              </w:rPr>
              <w:t>u</w:t>
            </w:r>
            <w:r w:rsidRPr="00BF2551">
              <w:rPr>
                <w:rFonts w:ascii="UniN Reg" w:hAnsi="UniN Reg"/>
              </w:rPr>
              <w:t>r.)“</w:t>
            </w:r>
            <w:r w:rsidR="004C05FA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</w:t>
            </w:r>
          </w:p>
        </w:tc>
        <w:tc>
          <w:tcPr>
            <w:tcW w:w="3275" w:type="dxa"/>
          </w:tcPr>
          <w:p w14:paraId="1F52A838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Grubišić, M. (ur.). (2011) </w:t>
            </w:r>
            <w:r w:rsidRPr="00BF2551">
              <w:rPr>
                <w:rFonts w:ascii="UniN Reg" w:hAnsi="UniN Reg"/>
                <w:i/>
              </w:rPr>
              <w:t>Kliničke smjernice u fizikalnoj terapiji</w:t>
            </w:r>
            <w:r w:rsidRPr="00BF2551">
              <w:rPr>
                <w:rFonts w:ascii="UniN Reg" w:hAnsi="UniN Reg"/>
              </w:rPr>
              <w:t>. Zagreb: Hrvatska komora fizioterapeu</w:t>
            </w:r>
            <w:r w:rsidR="00A96E38" w:rsidRPr="00BF2551">
              <w:rPr>
                <w:rFonts w:ascii="UniN Reg" w:hAnsi="UniN Reg"/>
              </w:rPr>
              <w:t>t</w:t>
            </w:r>
            <w:r w:rsidRPr="00BF2551">
              <w:rPr>
                <w:rFonts w:ascii="UniN Reg" w:hAnsi="UniN Reg"/>
              </w:rPr>
              <w:t>a.</w:t>
            </w:r>
          </w:p>
        </w:tc>
        <w:tc>
          <w:tcPr>
            <w:tcW w:w="2947" w:type="dxa"/>
          </w:tcPr>
          <w:p w14:paraId="467B4618" w14:textId="77777777" w:rsidR="00D908F4" w:rsidRPr="00BF2551" w:rsidRDefault="00D908F4" w:rsidP="002A2172">
            <w:pPr>
              <w:ind w:firstLine="0"/>
              <w:rPr>
                <w:rFonts w:ascii="UniN Reg" w:hAnsi="UniN Reg"/>
              </w:rPr>
            </w:pPr>
          </w:p>
          <w:p w14:paraId="410C1FD2" w14:textId="3AE6E210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(Grubišić, 2011)</w:t>
            </w:r>
          </w:p>
        </w:tc>
      </w:tr>
      <w:tr w:rsidR="003E525F" w:rsidRPr="00BF2551" w14:paraId="12CCFE2D" w14:textId="77777777" w:rsidTr="0056092B">
        <w:trPr>
          <w:trHeight w:val="4360"/>
        </w:trPr>
        <w:tc>
          <w:tcPr>
            <w:tcW w:w="3123" w:type="dxa"/>
          </w:tcPr>
          <w:p w14:paraId="338592C2" w14:textId="77777777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Poglavlje u uredničkoj knjizi</w:t>
            </w:r>
          </w:p>
          <w:p w14:paraId="265BEAB4" w14:textId="590A1F35" w:rsidR="003E525F" w:rsidRPr="00BF2551" w:rsidRDefault="00BE047F" w:rsidP="002A217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Prezime, Inicijal</w:t>
            </w:r>
            <w:r w:rsidR="003E525F" w:rsidRPr="00BF2551">
              <w:rPr>
                <w:rFonts w:ascii="UniN Reg" w:hAnsi="UniN Reg"/>
              </w:rPr>
              <w:t xml:space="preserve">(i) </w:t>
            </w:r>
            <w:r w:rsidR="00A96E38" w:rsidRPr="00BF2551">
              <w:rPr>
                <w:rFonts w:ascii="UniN Reg" w:hAnsi="UniN Reg"/>
              </w:rPr>
              <w:t>autora poglavlja</w:t>
            </w:r>
            <w:r w:rsidR="003E525F" w:rsidRPr="00BF2551">
              <w:rPr>
                <w:rFonts w:ascii="UniN Reg" w:hAnsi="UniN Reg"/>
              </w:rPr>
              <w:t>. (Godina</w:t>
            </w:r>
            <w:r w:rsidR="00A96E38" w:rsidRPr="00BF2551">
              <w:rPr>
                <w:rFonts w:ascii="UniN Reg" w:hAnsi="UniN Reg"/>
              </w:rPr>
              <w:t xml:space="preserve"> izdavanja</w:t>
            </w:r>
            <w:r w:rsidR="003E525F" w:rsidRPr="00BF2551">
              <w:rPr>
                <w:rFonts w:ascii="UniN Reg" w:hAnsi="UniN Reg"/>
              </w:rPr>
              <w:t xml:space="preserve">). </w:t>
            </w:r>
            <w:r w:rsidR="009E3FFB" w:rsidRPr="00BF2551">
              <w:rPr>
                <w:rFonts w:ascii="UniN Reg" w:hAnsi="UniN Reg"/>
              </w:rPr>
              <w:t>'</w:t>
            </w:r>
            <w:r w:rsidR="003E525F" w:rsidRPr="00BF2551">
              <w:rPr>
                <w:rFonts w:ascii="UniN Reg" w:hAnsi="UniN Reg"/>
              </w:rPr>
              <w:t>Naslov</w:t>
            </w:r>
            <w:r w:rsidR="00A96E38" w:rsidRPr="00BF2551">
              <w:rPr>
                <w:rFonts w:ascii="UniN Reg" w:hAnsi="UniN Reg"/>
              </w:rPr>
              <w:t xml:space="preserve"> poglavlja</w:t>
            </w:r>
            <w:r w:rsidR="003E525F" w:rsidRPr="00BF2551">
              <w:rPr>
                <w:rFonts w:ascii="UniN Reg" w:hAnsi="UniN Reg"/>
              </w:rPr>
              <w:t>: podnaslov</w:t>
            </w:r>
            <w:r w:rsidR="00A96E38" w:rsidRPr="00BF2551">
              <w:rPr>
                <w:rFonts w:ascii="UniN Reg" w:hAnsi="UniN Reg"/>
              </w:rPr>
              <w:t xml:space="preserve"> poglavlja</w:t>
            </w:r>
            <w:r w:rsidR="004E3E7E" w:rsidRPr="00BF2551">
              <w:rPr>
                <w:rFonts w:ascii="UniN Reg" w:hAnsi="UniN Reg"/>
              </w:rPr>
              <w:t>'</w:t>
            </w:r>
            <w:r w:rsidR="003E525F" w:rsidRPr="00BF2551">
              <w:rPr>
                <w:rFonts w:ascii="UniN Reg" w:hAnsi="UniN Reg"/>
              </w:rPr>
              <w:t xml:space="preserve">. U: </w:t>
            </w:r>
            <w:r w:rsidR="00A96E38" w:rsidRPr="00BF2551">
              <w:rPr>
                <w:rFonts w:ascii="UniN Reg" w:hAnsi="UniN Reg"/>
              </w:rPr>
              <w:t xml:space="preserve">Prezime, </w:t>
            </w:r>
            <w:r w:rsidRPr="00BF2551">
              <w:rPr>
                <w:rFonts w:ascii="UniN Reg" w:hAnsi="UniN Reg"/>
              </w:rPr>
              <w:t>I</w:t>
            </w:r>
            <w:r w:rsidR="003E525F" w:rsidRPr="00BF2551">
              <w:rPr>
                <w:rFonts w:ascii="UniN Reg" w:hAnsi="UniN Reg"/>
              </w:rPr>
              <w:t>nicijal</w:t>
            </w:r>
            <w:r w:rsidR="00A96E38" w:rsidRPr="00BF2551">
              <w:rPr>
                <w:rFonts w:ascii="UniN Reg" w:hAnsi="UniN Reg"/>
              </w:rPr>
              <w:t>(i)</w:t>
            </w:r>
            <w:r w:rsidR="003E525F" w:rsidRPr="00BF2551">
              <w:rPr>
                <w:rFonts w:ascii="UniN Reg" w:hAnsi="UniN Reg"/>
              </w:rPr>
              <w:t xml:space="preserve"> urednika</w:t>
            </w:r>
            <w:r w:rsidR="00A96E38" w:rsidRPr="00BF2551">
              <w:rPr>
                <w:rFonts w:ascii="UniN Reg" w:hAnsi="UniN Reg"/>
              </w:rPr>
              <w:t>.</w:t>
            </w:r>
            <w:r w:rsidR="003E525F" w:rsidRPr="00BF2551">
              <w:rPr>
                <w:rFonts w:ascii="UniN Reg" w:hAnsi="UniN Reg"/>
              </w:rPr>
              <w:t xml:space="preserve"> (ur</w:t>
            </w:r>
            <w:r w:rsidR="00A96E38" w:rsidRPr="00BF2551">
              <w:rPr>
                <w:rFonts w:ascii="UniN Reg" w:hAnsi="UniN Reg"/>
              </w:rPr>
              <w:t>.</w:t>
            </w:r>
            <w:r w:rsidR="003E525F" w:rsidRPr="00BF2551">
              <w:rPr>
                <w:rFonts w:ascii="UniN Reg" w:hAnsi="UniN Reg"/>
              </w:rPr>
              <w:t xml:space="preserve">), </w:t>
            </w:r>
            <w:r w:rsidR="003E525F" w:rsidRPr="00BF2551">
              <w:rPr>
                <w:rFonts w:ascii="UniN Reg" w:hAnsi="UniN Reg"/>
                <w:i/>
              </w:rPr>
              <w:t>Naslov knjige</w:t>
            </w:r>
            <w:r w:rsidR="00A96E38" w:rsidRPr="00BF2551">
              <w:rPr>
                <w:rFonts w:ascii="UniN Reg" w:hAnsi="UniN Reg"/>
                <w:i/>
              </w:rPr>
              <w:t>/zbornika</w:t>
            </w:r>
            <w:r w:rsidR="003E525F" w:rsidRPr="00BF2551">
              <w:rPr>
                <w:rFonts w:ascii="UniN Reg" w:hAnsi="UniN Reg"/>
                <w:i/>
              </w:rPr>
              <w:t>: podnaslov</w:t>
            </w:r>
            <w:r w:rsidR="00A96E38" w:rsidRPr="00BF2551">
              <w:rPr>
                <w:rFonts w:ascii="UniN Reg" w:hAnsi="UniN Reg"/>
                <w:i/>
              </w:rPr>
              <w:t xml:space="preserve"> knjige/zbornika.</w:t>
            </w:r>
            <w:r w:rsidR="003E525F" w:rsidRPr="00BF2551">
              <w:rPr>
                <w:rFonts w:ascii="UniN Reg" w:hAnsi="UniN Reg"/>
              </w:rPr>
              <w:t xml:space="preserve"> </w:t>
            </w:r>
            <w:r w:rsidR="00A96E38" w:rsidRPr="00BF2551">
              <w:rPr>
                <w:rFonts w:ascii="UniN Reg" w:hAnsi="UniN Reg"/>
              </w:rPr>
              <w:t xml:space="preserve">Mjesto izdavanja: </w:t>
            </w:r>
            <w:r w:rsidR="003E525F" w:rsidRPr="00BF2551">
              <w:rPr>
                <w:rFonts w:ascii="UniN Reg" w:hAnsi="UniN Reg"/>
              </w:rPr>
              <w:t>Nakladnik</w:t>
            </w:r>
            <w:r w:rsidR="00A96E38" w:rsidRPr="00BF2551">
              <w:rPr>
                <w:rFonts w:ascii="UniN Reg" w:hAnsi="UniN Reg"/>
              </w:rPr>
              <w:t>, str. početna-završna</w:t>
            </w:r>
            <w:r w:rsidR="003E525F" w:rsidRPr="00BF2551">
              <w:rPr>
                <w:rFonts w:ascii="UniN Reg" w:hAnsi="UniN Reg"/>
              </w:rPr>
              <w:t>.</w:t>
            </w:r>
          </w:p>
          <w:p w14:paraId="2F47C725" w14:textId="77777777" w:rsidR="003E525F" w:rsidRPr="00BF2551" w:rsidRDefault="003E525F" w:rsidP="002A2172">
            <w:pPr>
              <w:ind w:firstLine="0"/>
              <w:jc w:val="left"/>
              <w:rPr>
                <w:rFonts w:ascii="UniN Reg" w:hAnsi="UniN Reg"/>
              </w:rPr>
            </w:pPr>
          </w:p>
          <w:p w14:paraId="78C097B4" w14:textId="5982E05A" w:rsidR="003E525F" w:rsidRPr="00BF2551" w:rsidRDefault="003E525F" w:rsidP="00BE047F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Unutar teksta navodi </w:t>
            </w:r>
            <w:r w:rsidR="00BE047F" w:rsidRPr="00BF2551">
              <w:rPr>
                <w:rFonts w:ascii="UniN Reg" w:hAnsi="UniN Reg"/>
              </w:rPr>
              <w:t xml:space="preserve">se </w:t>
            </w:r>
            <w:r w:rsidRPr="00BF2551">
              <w:rPr>
                <w:rFonts w:ascii="UniN Reg" w:hAnsi="UniN Reg"/>
              </w:rPr>
              <w:t xml:space="preserve">samo onaj autor čije </w:t>
            </w:r>
            <w:r w:rsidR="00BE047F" w:rsidRPr="00BF2551">
              <w:rPr>
                <w:rFonts w:ascii="UniN Reg" w:hAnsi="UniN Reg"/>
              </w:rPr>
              <w:t xml:space="preserve">se </w:t>
            </w:r>
            <w:r w:rsidRPr="00BF2551">
              <w:rPr>
                <w:rFonts w:ascii="UniN Reg" w:hAnsi="UniN Reg"/>
              </w:rPr>
              <w:t>poglavlje koristi u radu.</w:t>
            </w:r>
          </w:p>
        </w:tc>
        <w:tc>
          <w:tcPr>
            <w:tcW w:w="3275" w:type="dxa"/>
          </w:tcPr>
          <w:p w14:paraId="09F4C010" w14:textId="06C2708C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Fletcher, K.E. (2003). </w:t>
            </w:r>
            <w:r w:rsidR="004E3E7E" w:rsidRPr="00BF2551">
              <w:rPr>
                <w:rFonts w:ascii="UniN Reg" w:hAnsi="UniN Reg"/>
              </w:rPr>
              <w:t>'</w:t>
            </w:r>
            <w:r w:rsidRPr="00BF2551">
              <w:rPr>
                <w:rFonts w:ascii="UniN Reg" w:hAnsi="UniN Reg"/>
              </w:rPr>
              <w:t>Childhood Posttraumatic Stress Disorder</w:t>
            </w:r>
            <w:r w:rsidR="00AA3D25" w:rsidRPr="00BF2551">
              <w:rPr>
                <w:rFonts w:ascii="UniN Reg" w:hAnsi="UniN Reg"/>
              </w:rPr>
              <w:t>'</w:t>
            </w:r>
            <w:r w:rsidRPr="00BF2551">
              <w:rPr>
                <w:rFonts w:ascii="UniN Reg" w:hAnsi="UniN Reg"/>
              </w:rPr>
              <w:t xml:space="preserve">. U: Mash, </w:t>
            </w:r>
            <w:r w:rsidR="00A96E38" w:rsidRPr="00BF2551">
              <w:rPr>
                <w:rFonts w:ascii="UniN Reg" w:hAnsi="UniN Reg"/>
              </w:rPr>
              <w:t xml:space="preserve">E.J., </w:t>
            </w:r>
            <w:r w:rsidRPr="00BF2551">
              <w:rPr>
                <w:rFonts w:ascii="UniN Reg" w:hAnsi="UniN Reg"/>
              </w:rPr>
              <w:t>Barkley</w:t>
            </w:r>
            <w:r w:rsidR="00A96E38" w:rsidRPr="00BF2551">
              <w:rPr>
                <w:rFonts w:ascii="UniN Reg" w:hAnsi="UniN Reg"/>
              </w:rPr>
              <w:t>,</w:t>
            </w:r>
            <w:r w:rsidRPr="00BF2551">
              <w:rPr>
                <w:rFonts w:ascii="UniN Reg" w:hAnsi="UniN Reg"/>
              </w:rPr>
              <w:t xml:space="preserve"> </w:t>
            </w:r>
            <w:r w:rsidR="00A96E38" w:rsidRPr="00BF2551">
              <w:rPr>
                <w:rFonts w:ascii="UniN Reg" w:hAnsi="UniN Reg"/>
              </w:rPr>
              <w:t xml:space="preserve">R.A. </w:t>
            </w:r>
            <w:r w:rsidRPr="00BF2551">
              <w:rPr>
                <w:rFonts w:ascii="UniN Reg" w:hAnsi="UniN Reg"/>
              </w:rPr>
              <w:t>(ur.),</w:t>
            </w:r>
            <w:r w:rsidRPr="00BF2551">
              <w:rPr>
                <w:rFonts w:ascii="UniN Reg" w:hAnsi="UniN Reg"/>
                <w:i/>
                <w:iCs/>
              </w:rPr>
              <w:t xml:space="preserve"> Child psychopathology</w:t>
            </w:r>
            <w:r w:rsidR="00A96E38" w:rsidRPr="00BF2551">
              <w:rPr>
                <w:rFonts w:ascii="UniN Reg" w:hAnsi="UniN Reg"/>
                <w:i/>
                <w:iCs/>
              </w:rPr>
              <w:t xml:space="preserve">. </w:t>
            </w:r>
            <w:r w:rsidRPr="00BF2551">
              <w:rPr>
                <w:rFonts w:ascii="UniN Reg" w:hAnsi="UniN Reg"/>
              </w:rPr>
              <w:t>The Guilford Press.</w:t>
            </w:r>
            <w:r w:rsidR="00A96E38" w:rsidRPr="00BF2551">
              <w:rPr>
                <w:rFonts w:ascii="UniN Reg" w:hAnsi="UniN Reg"/>
                <w:iCs/>
              </w:rPr>
              <w:t xml:space="preserve"> str. 330-371</w:t>
            </w:r>
            <w:r w:rsidR="00A96E38" w:rsidRPr="00BF2551">
              <w:rPr>
                <w:rFonts w:ascii="UniN Reg" w:hAnsi="UniN Reg"/>
              </w:rPr>
              <w:t>.</w:t>
            </w:r>
          </w:p>
          <w:p w14:paraId="6F20C9F8" w14:textId="77777777" w:rsidR="00FA7190" w:rsidRPr="00BF2551" w:rsidRDefault="00FA7190" w:rsidP="002A2172">
            <w:pPr>
              <w:ind w:firstLine="0"/>
              <w:rPr>
                <w:rFonts w:ascii="UniN Reg" w:hAnsi="UniN Reg"/>
              </w:rPr>
            </w:pPr>
          </w:p>
          <w:p w14:paraId="56AB36A7" w14:textId="4C489270" w:rsidR="00FA7190" w:rsidRPr="00BF2551" w:rsidRDefault="009E3FFB" w:rsidP="009E3FFB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Rose, H. (2000) 'Risk, trust and scepticism in the age of the new genetics', in Adam,</w:t>
            </w:r>
            <w:r w:rsidR="00CC0032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 xml:space="preserve">B. et al. (eds.) </w:t>
            </w:r>
            <w:r w:rsidRPr="00BF2551">
              <w:rPr>
                <w:rFonts w:ascii="UniN Reg" w:hAnsi="UniN Reg"/>
                <w:i/>
              </w:rPr>
              <w:t>Risk Society and Beyond</w:t>
            </w:r>
            <w:r w:rsidRPr="00BF2551">
              <w:rPr>
                <w:rFonts w:ascii="UniN Reg" w:hAnsi="UniN Reg"/>
              </w:rPr>
              <w:t>. London: Sage, pp. 77-80.</w:t>
            </w:r>
          </w:p>
          <w:p w14:paraId="0F88D75E" w14:textId="57F11478" w:rsidR="00FA7190" w:rsidRPr="00BF2551" w:rsidRDefault="00FA7190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2947" w:type="dxa"/>
          </w:tcPr>
          <w:p w14:paraId="3BC78720" w14:textId="77777777" w:rsidR="00092D22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(Fletcher, 2003)</w:t>
            </w:r>
            <w:r w:rsidR="00092D22" w:rsidRPr="00BF2551">
              <w:rPr>
                <w:rFonts w:ascii="UniN Reg" w:hAnsi="UniN Reg"/>
              </w:rPr>
              <w:t xml:space="preserve"> </w:t>
            </w:r>
          </w:p>
          <w:p w14:paraId="02E71E9C" w14:textId="77777777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</w:p>
          <w:p w14:paraId="1C94578D" w14:textId="77777777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</w:p>
          <w:p w14:paraId="5B632344" w14:textId="77777777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</w:p>
          <w:p w14:paraId="6CC0D922" w14:textId="77777777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</w:p>
          <w:p w14:paraId="4A46195F" w14:textId="77777777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</w:p>
          <w:p w14:paraId="028DB9A9" w14:textId="0CE5CBAB" w:rsidR="00E012A0" w:rsidRPr="00BF2551" w:rsidRDefault="00092D22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To je predložio Rose</w:t>
            </w:r>
            <w:r w:rsidR="00BE047F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>(2000)…</w:t>
            </w:r>
          </w:p>
          <w:p w14:paraId="29FCFD6D" w14:textId="66C312F8" w:rsidR="00092D22" w:rsidRPr="00BF2551" w:rsidRDefault="00092D22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Predloženo je (Rose,</w:t>
            </w:r>
            <w:r w:rsidR="00BE047F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>2000)</w:t>
            </w:r>
          </w:p>
          <w:p w14:paraId="443CA887" w14:textId="77777777" w:rsidR="00E012A0" w:rsidRPr="00BF2551" w:rsidRDefault="00E012A0" w:rsidP="002A2172">
            <w:pPr>
              <w:ind w:firstLine="0"/>
              <w:rPr>
                <w:rFonts w:ascii="UniN Reg" w:hAnsi="UniN Reg"/>
                <w:sz w:val="23"/>
                <w:szCs w:val="23"/>
                <w:shd w:val="clear" w:color="auto" w:fill="ECF1F6"/>
              </w:rPr>
            </w:pPr>
          </w:p>
          <w:p w14:paraId="10323A0A" w14:textId="77777777" w:rsidR="00E012A0" w:rsidRPr="00BF2551" w:rsidRDefault="00E012A0" w:rsidP="002A2172">
            <w:pPr>
              <w:ind w:firstLine="0"/>
              <w:rPr>
                <w:rFonts w:ascii="UniN Reg" w:hAnsi="UniN Reg"/>
                <w:sz w:val="23"/>
                <w:szCs w:val="23"/>
                <w:shd w:val="clear" w:color="auto" w:fill="ECF1F6"/>
              </w:rPr>
            </w:pPr>
          </w:p>
          <w:p w14:paraId="1DC50C92" w14:textId="77777777" w:rsidR="00E012A0" w:rsidRPr="00BF2551" w:rsidRDefault="00E012A0" w:rsidP="002A2172">
            <w:pPr>
              <w:ind w:firstLine="0"/>
              <w:rPr>
                <w:rFonts w:ascii="UniN Reg" w:hAnsi="UniN Reg"/>
                <w:sz w:val="23"/>
                <w:szCs w:val="23"/>
                <w:shd w:val="clear" w:color="auto" w:fill="ECF1F6"/>
              </w:rPr>
            </w:pPr>
          </w:p>
          <w:p w14:paraId="0FBAF81C" w14:textId="086A480D" w:rsidR="00E012A0" w:rsidRPr="00BF2551" w:rsidRDefault="00E012A0" w:rsidP="002A2172">
            <w:pPr>
              <w:ind w:firstLine="0"/>
              <w:rPr>
                <w:rFonts w:ascii="UniN Reg" w:hAnsi="UniN Reg"/>
                <w:sz w:val="23"/>
                <w:szCs w:val="23"/>
                <w:shd w:val="clear" w:color="auto" w:fill="ECF1F6"/>
              </w:rPr>
            </w:pPr>
          </w:p>
        </w:tc>
      </w:tr>
    </w:tbl>
    <w:p w14:paraId="5D3FBA12" w14:textId="77777777" w:rsidR="003E525F" w:rsidRPr="00BF2551" w:rsidRDefault="003E525F" w:rsidP="003E525F">
      <w:pPr>
        <w:rPr>
          <w:rFonts w:ascii="UniN Reg" w:hAnsi="UniN Reg" w:cs="Times New Roman"/>
        </w:rPr>
      </w:pPr>
    </w:p>
    <w:p w14:paraId="70D22771" w14:textId="77777777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ČLANCI</w:t>
      </w:r>
    </w:p>
    <w:p w14:paraId="49401143" w14:textId="4F1CB19A" w:rsidR="003E525F" w:rsidRPr="00BF2551" w:rsidRDefault="00BE047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Prezime, I</w:t>
      </w:r>
      <w:r w:rsidR="003E525F" w:rsidRPr="00BF2551">
        <w:rPr>
          <w:rFonts w:ascii="UniN Reg" w:hAnsi="UniN Reg" w:cs="Times New Roman"/>
          <w:b/>
        </w:rPr>
        <w:t xml:space="preserve">nicijal(i) imena autora. (Godina izdanja). Naslov članka: podnaslov. </w:t>
      </w:r>
      <w:r w:rsidR="003E525F" w:rsidRPr="00BF2551">
        <w:rPr>
          <w:rFonts w:ascii="UniN Reg" w:hAnsi="UniN Reg" w:cs="Times New Roman"/>
          <w:b/>
          <w:i/>
        </w:rPr>
        <w:t>Naslov časopisa</w:t>
      </w:r>
      <w:r w:rsidR="003E525F" w:rsidRPr="00BF2551">
        <w:rPr>
          <w:rFonts w:ascii="UniN Reg" w:hAnsi="UniN Reg" w:cs="Times New Roman"/>
          <w:b/>
        </w:rPr>
        <w:t>, oznaka sveska/ volumen/ godišta (broj sveščića/broj), početna-završna stranica.</w:t>
      </w:r>
      <w:r w:rsidR="00E22961" w:rsidRPr="00BF2551">
        <w:rPr>
          <w:rFonts w:ascii="UniN Reg" w:hAnsi="UniN Reg" w:cs="Times New Roman"/>
          <w:b/>
        </w:rPr>
        <w:t xml:space="preserve"> </w:t>
      </w:r>
    </w:p>
    <w:p w14:paraId="39E310E1" w14:textId="77777777" w:rsidR="003E525F" w:rsidRPr="00BF2551" w:rsidRDefault="003E525F" w:rsidP="003E525F">
      <w:pPr>
        <w:rPr>
          <w:rFonts w:ascii="UniN Reg" w:hAnsi="UniN Reg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5"/>
        <w:gridCol w:w="3947"/>
        <w:gridCol w:w="2643"/>
      </w:tblGrid>
      <w:tr w:rsidR="00C554D8" w:rsidRPr="00BF2551" w14:paraId="30DB79C7" w14:textId="77777777" w:rsidTr="002A2172">
        <w:tc>
          <w:tcPr>
            <w:tcW w:w="2923" w:type="dxa"/>
          </w:tcPr>
          <w:p w14:paraId="570B63E6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783" w:type="dxa"/>
          </w:tcPr>
          <w:p w14:paraId="6B04586D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865" w:type="dxa"/>
          </w:tcPr>
          <w:p w14:paraId="20C140B1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C554D8" w:rsidRPr="00BF2551" w14:paraId="15E4AB1C" w14:textId="77777777" w:rsidTr="002A2172">
        <w:tc>
          <w:tcPr>
            <w:tcW w:w="2923" w:type="dxa"/>
          </w:tcPr>
          <w:p w14:paraId="0AC9EA5E" w14:textId="14CD522A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Članak u časopisu</w:t>
            </w:r>
          </w:p>
          <w:p w14:paraId="23D5D7A5" w14:textId="30E0E9F6" w:rsidR="00880476" w:rsidRPr="00BF2551" w:rsidRDefault="00BE047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Prezime, I</w:t>
            </w:r>
            <w:r w:rsidR="00880476" w:rsidRPr="00BF2551">
              <w:rPr>
                <w:rFonts w:ascii="UniN Reg" w:hAnsi="UniN Reg"/>
              </w:rPr>
              <w:t>nicijal. (Godina) 'Naslov članka', naziv časopisa, sveščić (broj), broj stranice</w:t>
            </w:r>
          </w:p>
          <w:p w14:paraId="6EDB98F6" w14:textId="0699B0B4" w:rsidR="00880476" w:rsidRPr="00BF2551" w:rsidRDefault="00880476" w:rsidP="00880476">
            <w:pPr>
              <w:ind w:firstLine="0"/>
              <w:rPr>
                <w:rFonts w:ascii="UniN Reg" w:hAnsi="UniN Reg"/>
                <w:b/>
              </w:rPr>
            </w:pPr>
          </w:p>
        </w:tc>
        <w:tc>
          <w:tcPr>
            <w:tcW w:w="3783" w:type="dxa"/>
          </w:tcPr>
          <w:p w14:paraId="2B4AC286" w14:textId="77777777" w:rsidR="003E525F" w:rsidRPr="00BF2551" w:rsidRDefault="003E525F" w:rsidP="007A7ABE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Boyd, G., Heaton, P.A., Wilkinson, R., Prosad Paul, S. (2017</w:t>
            </w:r>
            <w:r w:rsidRPr="00BF2551">
              <w:rPr>
                <w:rFonts w:ascii="UniN Reg" w:hAnsi="UniN Reg"/>
                <w:i/>
              </w:rPr>
              <w:t xml:space="preserve">). </w:t>
            </w:r>
            <w:r w:rsidRPr="00BF2551">
              <w:rPr>
                <w:rFonts w:ascii="UniN Reg" w:hAnsi="UniN Reg"/>
              </w:rPr>
              <w:t xml:space="preserve">Nursing management of childhood chickenpox infection. </w:t>
            </w:r>
            <w:r w:rsidRPr="00BF2551">
              <w:rPr>
                <w:rFonts w:ascii="UniN Reg" w:hAnsi="UniN Reg"/>
                <w:i/>
              </w:rPr>
              <w:t>Emergency Nurse,</w:t>
            </w:r>
            <w:r w:rsidRPr="00BF2551">
              <w:rPr>
                <w:rFonts w:ascii="UniN Reg" w:hAnsi="UniN Reg"/>
              </w:rPr>
              <w:t xml:space="preserve"> 25(8), 32-39. </w:t>
            </w:r>
          </w:p>
          <w:p w14:paraId="44469FC9" w14:textId="77777777" w:rsidR="009517E9" w:rsidRPr="00BF2551" w:rsidRDefault="009517E9" w:rsidP="009517E9">
            <w:pPr>
              <w:jc w:val="left"/>
              <w:rPr>
                <w:rFonts w:ascii="UniN Reg" w:hAnsi="UniN Reg"/>
              </w:rPr>
            </w:pPr>
          </w:p>
          <w:p w14:paraId="7988151E" w14:textId="200AD9CB" w:rsidR="009517E9" w:rsidRPr="00BF2551" w:rsidRDefault="009517E9" w:rsidP="007A7ABE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Tovey, H. (2002) 'Risk, morality, and the sociology of animals - reflections of the foot and mouth outbreak in Ireland', </w:t>
            </w:r>
            <w:r w:rsidRPr="00BF2551">
              <w:rPr>
                <w:rFonts w:ascii="UniN Reg" w:hAnsi="UniN Reg"/>
                <w:i/>
              </w:rPr>
              <w:t>Irish Journal</w:t>
            </w:r>
            <w:r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  <w:i/>
              </w:rPr>
              <w:t>of Sociology</w:t>
            </w:r>
            <w:r w:rsidRPr="00BF2551">
              <w:rPr>
                <w:rFonts w:ascii="UniN Reg" w:hAnsi="UniN Reg"/>
              </w:rPr>
              <w:t>, 11(1), pp. 23-42.</w:t>
            </w:r>
          </w:p>
        </w:tc>
        <w:tc>
          <w:tcPr>
            <w:tcW w:w="2865" w:type="dxa"/>
          </w:tcPr>
          <w:p w14:paraId="4E4E6F0C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(Boyd i </w:t>
            </w:r>
            <w:r w:rsidR="00A2133B" w:rsidRPr="00BF2551">
              <w:rPr>
                <w:rFonts w:ascii="UniN Reg" w:hAnsi="UniN Reg"/>
              </w:rPr>
              <w:t>sur.</w:t>
            </w:r>
            <w:r w:rsidRPr="00BF2551">
              <w:rPr>
                <w:rFonts w:ascii="UniN Reg" w:hAnsi="UniN Reg"/>
              </w:rPr>
              <w:t>, 2017)</w:t>
            </w:r>
          </w:p>
          <w:p w14:paraId="5105E607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  <w:p w14:paraId="0FF579B6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  <w:p w14:paraId="70769179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  <w:p w14:paraId="1A5C6097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  <w:p w14:paraId="3E8BA77C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  <w:p w14:paraId="3FAAA5D1" w14:textId="77777777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Tovey (2002) tvrdi…</w:t>
            </w:r>
          </w:p>
          <w:p w14:paraId="749F148F" w14:textId="79BC1626" w:rsidR="00000E69" w:rsidRPr="00BF2551" w:rsidRDefault="00000E69" w:rsidP="002A2172">
            <w:pPr>
              <w:ind w:firstLine="0"/>
              <w:rPr>
                <w:rFonts w:ascii="UniN Reg" w:hAnsi="UniN Reg"/>
              </w:rPr>
            </w:pPr>
          </w:p>
        </w:tc>
      </w:tr>
      <w:tr w:rsidR="00C554D8" w:rsidRPr="00BF2551" w14:paraId="1854B88F" w14:textId="77777777" w:rsidTr="002A2172">
        <w:tc>
          <w:tcPr>
            <w:tcW w:w="2923" w:type="dxa"/>
          </w:tcPr>
          <w:p w14:paraId="00852013" w14:textId="31AFBE15" w:rsidR="003E525F" w:rsidRPr="00BF2551" w:rsidRDefault="003E525F" w:rsidP="00522386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b/>
              </w:rPr>
              <w:t>Članak s DOI identifikatorom</w:t>
            </w:r>
            <w:r w:rsidRPr="00BF2551">
              <w:rPr>
                <w:rFonts w:ascii="UniN Reg" w:hAnsi="UniN Reg"/>
              </w:rPr>
              <w:t xml:space="preserve"> </w:t>
            </w:r>
            <w:r w:rsidR="004C05FA" w:rsidRPr="00BF2551">
              <w:rPr>
                <w:rFonts w:ascii="UniN Reg" w:hAnsi="UniN Reg"/>
              </w:rPr>
              <w:br/>
            </w:r>
            <w:r w:rsidR="004C05FA" w:rsidRPr="00BF2551">
              <w:rPr>
                <w:rFonts w:ascii="UniN Reg" w:hAnsi="UniN Reg"/>
              </w:rPr>
              <w:br/>
            </w:r>
            <w:r w:rsidR="004C05FA" w:rsidRPr="00BF2551">
              <w:rPr>
                <w:rFonts w:ascii="UniN Reg" w:hAnsi="UniN Reg"/>
              </w:rPr>
              <w:lastRenderedPageBreak/>
              <w:t>N</w:t>
            </w:r>
            <w:r w:rsidR="00E22961" w:rsidRPr="00BF2551">
              <w:rPr>
                <w:rFonts w:ascii="UniN Reg" w:hAnsi="UniN Reg"/>
              </w:rPr>
              <w:t xml:space="preserve">akon početna-završna </w:t>
            </w:r>
            <w:r w:rsidR="00B86A29" w:rsidRPr="00BF2551">
              <w:rPr>
                <w:rFonts w:ascii="UniN Reg" w:hAnsi="UniN Reg"/>
              </w:rPr>
              <w:t xml:space="preserve">stranica dodaje se: </w:t>
            </w:r>
            <w:r w:rsidR="00B86A29" w:rsidRPr="00BF2551">
              <w:rPr>
                <w:rFonts w:ascii="UniN Reg" w:hAnsi="UniN Reg"/>
              </w:rPr>
              <w:br/>
            </w:r>
            <w:r w:rsidR="00E22961" w:rsidRPr="00BF2551">
              <w:rPr>
                <w:rFonts w:ascii="UniN Reg" w:hAnsi="UniN Reg"/>
              </w:rPr>
              <w:t xml:space="preserve">Dostupno na: URL ili DOI </w:t>
            </w:r>
            <w:r w:rsidR="00B86A29" w:rsidRPr="00BF2551">
              <w:rPr>
                <w:rFonts w:ascii="UniN Reg" w:hAnsi="UniN Reg"/>
              </w:rPr>
              <w:t>[datum posjeta</w:t>
            </w:r>
            <w:r w:rsidR="00E22961" w:rsidRPr="00BF2551">
              <w:rPr>
                <w:rFonts w:ascii="UniN Reg" w:hAnsi="UniN Reg"/>
              </w:rPr>
              <w:t xml:space="preserve"> stranici]</w:t>
            </w:r>
          </w:p>
        </w:tc>
        <w:tc>
          <w:tcPr>
            <w:tcW w:w="3783" w:type="dxa"/>
          </w:tcPr>
          <w:p w14:paraId="0E2C36A6" w14:textId="1967F87D" w:rsidR="003E525F" w:rsidRPr="00BF2551" w:rsidRDefault="003E525F" w:rsidP="00DB636D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lastRenderedPageBreak/>
              <w:t>Geček, R. i Vusić, D. (2025). Visual Perception of Organic and Polygonal Shapes in the Graphic Communication Processes.</w:t>
            </w:r>
            <w:r w:rsidRPr="00BF2551">
              <w:rPr>
                <w:rFonts w:ascii="Calibri" w:hAnsi="Calibri" w:cs="Calibri"/>
              </w:rPr>
              <w:t> </w:t>
            </w:r>
            <w:r w:rsidRPr="00BF2551">
              <w:rPr>
                <w:rFonts w:ascii="UniN Reg" w:hAnsi="UniN Reg"/>
                <w:i/>
                <w:iCs/>
              </w:rPr>
              <w:t xml:space="preserve">Tehnički </w:t>
            </w:r>
            <w:r w:rsidRPr="00BF2551">
              <w:rPr>
                <w:rFonts w:ascii="UniN Reg" w:hAnsi="UniN Reg"/>
                <w:i/>
                <w:iCs/>
              </w:rPr>
              <w:lastRenderedPageBreak/>
              <w:t xml:space="preserve">glasnik, </w:t>
            </w:r>
            <w:r w:rsidRPr="00BF2551">
              <w:rPr>
                <w:rFonts w:ascii="UniN Reg" w:hAnsi="UniN Reg"/>
                <w:iCs/>
              </w:rPr>
              <w:t>19</w:t>
            </w:r>
            <w:r w:rsidRPr="00BF2551">
              <w:rPr>
                <w:rFonts w:ascii="Calibri" w:hAnsi="Calibri" w:cs="Calibri"/>
              </w:rPr>
              <w:t> </w:t>
            </w:r>
            <w:r w:rsidRPr="00BF2551">
              <w:rPr>
                <w:rFonts w:ascii="UniN Reg" w:hAnsi="UniN Reg"/>
              </w:rPr>
              <w:t xml:space="preserve">(1), 78-83. </w:t>
            </w:r>
            <w:r w:rsidR="00E22961" w:rsidRPr="00BF2551">
              <w:rPr>
                <w:rFonts w:ascii="UniN Reg" w:hAnsi="UniN Reg"/>
              </w:rPr>
              <w:t xml:space="preserve">Dostupno na: </w:t>
            </w:r>
            <w:r w:rsidRPr="00BF2551">
              <w:rPr>
                <w:rFonts w:ascii="UniN Reg" w:hAnsi="UniN Reg"/>
              </w:rPr>
              <w:t>doi:10.31803/tg-20250101212243</w:t>
            </w:r>
            <w:r w:rsidR="00E22961" w:rsidRPr="00BF2551">
              <w:rPr>
                <w:rFonts w:ascii="UniN Reg" w:hAnsi="UniN Reg"/>
              </w:rPr>
              <w:t xml:space="preserve"> </w:t>
            </w:r>
            <w:r w:rsidR="00622C8E" w:rsidRPr="00BF2551">
              <w:rPr>
                <w:rFonts w:ascii="UniN Reg" w:hAnsi="UniN Reg"/>
              </w:rPr>
              <w:t>(</w:t>
            </w:r>
            <w:r w:rsidR="00E22961" w:rsidRPr="00BF2551">
              <w:rPr>
                <w:rFonts w:ascii="UniN Reg" w:hAnsi="UniN Reg"/>
              </w:rPr>
              <w:t>19.11.2025.</w:t>
            </w:r>
            <w:r w:rsidR="00622C8E" w:rsidRPr="00BF2551">
              <w:rPr>
                <w:rFonts w:ascii="UniN Reg" w:hAnsi="UniN Reg"/>
              </w:rPr>
              <w:t>)</w:t>
            </w:r>
          </w:p>
        </w:tc>
        <w:tc>
          <w:tcPr>
            <w:tcW w:w="2865" w:type="dxa"/>
          </w:tcPr>
          <w:p w14:paraId="51392531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lastRenderedPageBreak/>
              <w:t>(Geček i Vusić, 2025)</w:t>
            </w:r>
          </w:p>
        </w:tc>
      </w:tr>
      <w:tr w:rsidR="00C554D8" w:rsidRPr="00BF2551" w14:paraId="627CFE11" w14:textId="77777777" w:rsidTr="002A2172">
        <w:tc>
          <w:tcPr>
            <w:tcW w:w="2923" w:type="dxa"/>
          </w:tcPr>
          <w:p w14:paraId="2C2FF126" w14:textId="0CACC70A" w:rsidR="003E525F" w:rsidRPr="00BF2551" w:rsidRDefault="003E525F" w:rsidP="00290222">
            <w:pPr>
              <w:ind w:firstLine="0"/>
              <w:jc w:val="left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 xml:space="preserve">Članak </w:t>
            </w:r>
            <w:r w:rsidRPr="00BF2551">
              <w:rPr>
                <w:rFonts w:ascii="UniN Reg" w:hAnsi="UniN Reg"/>
                <w:b/>
                <w:i/>
              </w:rPr>
              <w:t>online</w:t>
            </w:r>
            <w:r w:rsidRPr="00BF2551">
              <w:rPr>
                <w:rFonts w:ascii="UniN Reg" w:hAnsi="UniN Reg"/>
                <w:b/>
              </w:rPr>
              <w:t xml:space="preserve"> časopisa</w:t>
            </w:r>
          </w:p>
          <w:p w14:paraId="188E9096" w14:textId="45F1BCD0" w:rsidR="00752AD8" w:rsidRPr="00BF2551" w:rsidRDefault="00290222" w:rsidP="0029022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Prezime</w:t>
            </w:r>
            <w:r w:rsidR="00752AD8" w:rsidRPr="00BF2551">
              <w:rPr>
                <w:rFonts w:ascii="UniN Reg" w:hAnsi="UniN Reg"/>
              </w:rPr>
              <w:t xml:space="preserve">, </w:t>
            </w:r>
            <w:r w:rsidR="00B86A29" w:rsidRPr="00BF2551">
              <w:rPr>
                <w:rFonts w:ascii="UniN Reg" w:hAnsi="UniN Reg"/>
              </w:rPr>
              <w:t>I</w:t>
            </w:r>
            <w:r w:rsidR="004504C7" w:rsidRPr="00BF2551">
              <w:rPr>
                <w:rFonts w:ascii="UniN Reg" w:hAnsi="UniN Reg"/>
              </w:rPr>
              <w:t>nicija</w:t>
            </w:r>
            <w:r w:rsidRPr="00BF2551">
              <w:rPr>
                <w:rFonts w:ascii="UniN Reg" w:hAnsi="UniN Reg"/>
              </w:rPr>
              <w:t>li</w:t>
            </w:r>
            <w:r w:rsidR="00752AD8" w:rsidRPr="00BF2551">
              <w:rPr>
                <w:rFonts w:ascii="UniN Reg" w:hAnsi="UniN Reg"/>
              </w:rPr>
              <w:t>. (</w:t>
            </w:r>
            <w:r w:rsidRPr="00BF2551">
              <w:rPr>
                <w:rFonts w:ascii="UniN Reg" w:hAnsi="UniN Reg"/>
              </w:rPr>
              <w:t>Godina</w:t>
            </w:r>
            <w:r w:rsidR="00752AD8" w:rsidRPr="00BF2551">
              <w:rPr>
                <w:rFonts w:ascii="UniN Reg" w:hAnsi="UniN Reg"/>
              </w:rPr>
              <w:t>) ‘</w:t>
            </w:r>
            <w:r w:rsidRPr="00BF2551">
              <w:rPr>
                <w:rFonts w:ascii="UniN Reg" w:hAnsi="UniN Reg"/>
              </w:rPr>
              <w:t>Naslov članka</w:t>
            </w:r>
            <w:r w:rsidR="00752AD8" w:rsidRPr="00BF2551">
              <w:rPr>
                <w:rFonts w:ascii="UniN Reg" w:hAnsi="UniN Reg"/>
              </w:rPr>
              <w:t xml:space="preserve">’, </w:t>
            </w:r>
            <w:r w:rsidRPr="00BF2551">
              <w:rPr>
                <w:rFonts w:ascii="UniN Reg" w:hAnsi="UniN Reg"/>
              </w:rPr>
              <w:t>Naziv časopisa</w:t>
            </w:r>
            <w:r w:rsidR="00752AD8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Sveščić</w:t>
            </w:r>
            <w:r w:rsidR="00752AD8" w:rsidRPr="00BF2551">
              <w:rPr>
                <w:rFonts w:ascii="UniN Reg" w:hAnsi="UniN Reg"/>
              </w:rPr>
              <w:t>(</w:t>
            </w:r>
            <w:r w:rsidRPr="00BF2551">
              <w:rPr>
                <w:rFonts w:ascii="UniN Reg" w:hAnsi="UniN Reg"/>
              </w:rPr>
              <w:t>Broj</w:t>
            </w:r>
            <w:r w:rsidR="00752AD8" w:rsidRPr="00BF2551">
              <w:rPr>
                <w:rFonts w:ascii="UniN Reg" w:hAnsi="UniN Reg"/>
              </w:rPr>
              <w:t>),</w:t>
            </w:r>
          </w:p>
          <w:p w14:paraId="05390963" w14:textId="73D0B2AE" w:rsidR="00522386" w:rsidRPr="00BF2551" w:rsidRDefault="00290222" w:rsidP="0029022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str</w:t>
            </w:r>
            <w:r w:rsidR="00752AD8" w:rsidRPr="00BF2551">
              <w:rPr>
                <w:rFonts w:ascii="UniN Reg" w:hAnsi="UniN Reg"/>
              </w:rPr>
              <w:t xml:space="preserve">. </w:t>
            </w:r>
            <w:r w:rsidRPr="00BF2551">
              <w:rPr>
                <w:rFonts w:ascii="UniN Reg" w:hAnsi="UniN Reg"/>
              </w:rPr>
              <w:t xml:space="preserve">Dostupno na </w:t>
            </w:r>
            <w:r w:rsidR="00752AD8" w:rsidRPr="00BF2551">
              <w:rPr>
                <w:rFonts w:ascii="UniN Reg" w:hAnsi="UniN Reg"/>
              </w:rPr>
              <w:t>: URL (</w:t>
            </w:r>
            <w:r w:rsidRPr="00BF2551">
              <w:rPr>
                <w:rFonts w:ascii="UniN Reg" w:hAnsi="UniN Reg"/>
              </w:rPr>
              <w:t>Pristupljeno, datum</w:t>
            </w:r>
            <w:r w:rsidR="00752AD8" w:rsidRPr="00BF2551">
              <w:rPr>
                <w:rFonts w:ascii="UniN Reg" w:hAnsi="UniN Reg"/>
              </w:rPr>
              <w:t>).</w:t>
            </w:r>
          </w:p>
        </w:tc>
        <w:tc>
          <w:tcPr>
            <w:tcW w:w="3783" w:type="dxa"/>
          </w:tcPr>
          <w:p w14:paraId="31F369C8" w14:textId="132765BC" w:rsidR="00E8132A" w:rsidRPr="00BF2551" w:rsidRDefault="003E525F" w:rsidP="008D3BDE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Žižak, A. (1997). Elementi profesionalne kompetentnosti socijalnih pedagoga, </w:t>
            </w:r>
          </w:p>
          <w:p w14:paraId="6152ECC3" w14:textId="71B11C6D" w:rsidR="003E525F" w:rsidRPr="00BF2551" w:rsidRDefault="003E525F" w:rsidP="008D3BDE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  <w:i/>
              </w:rPr>
              <w:t>Kriminologija i socijalna integracija</w:t>
            </w:r>
            <w:r w:rsidRPr="00BF2551">
              <w:rPr>
                <w:rFonts w:ascii="UniN Reg" w:hAnsi="UniN Reg"/>
              </w:rPr>
              <w:t xml:space="preserve">, 5(1-2), 1-10. </w:t>
            </w:r>
            <w:r w:rsidR="00A2133B" w:rsidRPr="00BF2551">
              <w:rPr>
                <w:rFonts w:ascii="UniN Reg" w:hAnsi="UniN Reg"/>
              </w:rPr>
              <w:t xml:space="preserve">Dostupno na: https://hrcak.srce.hr/94172 </w:t>
            </w:r>
            <w:r w:rsidR="004E0503" w:rsidRPr="00BF2551">
              <w:rPr>
                <w:rFonts w:ascii="UniN Reg" w:hAnsi="UniN Reg"/>
              </w:rPr>
              <w:t>(</w:t>
            </w:r>
            <w:r w:rsidR="00A2133B" w:rsidRPr="00BF2551">
              <w:rPr>
                <w:rFonts w:ascii="UniN Reg" w:hAnsi="UniN Reg"/>
              </w:rPr>
              <w:t>19.11.2025.</w:t>
            </w:r>
            <w:r w:rsidR="004E0503" w:rsidRPr="00BF2551">
              <w:rPr>
                <w:rFonts w:ascii="UniN Reg" w:hAnsi="UniN Reg"/>
              </w:rPr>
              <w:t>)</w:t>
            </w:r>
          </w:p>
          <w:p w14:paraId="7829E0B8" w14:textId="2863C176" w:rsidR="00327A74" w:rsidRPr="00BF2551" w:rsidRDefault="00327A74" w:rsidP="00327A74">
            <w:pPr>
              <w:ind w:firstLine="0"/>
              <w:jc w:val="left"/>
              <w:rPr>
                <w:rFonts w:ascii="UniN Reg" w:hAnsi="UniN Reg"/>
              </w:rPr>
            </w:pPr>
          </w:p>
        </w:tc>
        <w:tc>
          <w:tcPr>
            <w:tcW w:w="2865" w:type="dxa"/>
          </w:tcPr>
          <w:p w14:paraId="799EF72A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(Žižak, 1997)</w:t>
            </w:r>
          </w:p>
        </w:tc>
      </w:tr>
      <w:tr w:rsidR="003E525F" w:rsidRPr="00BF2551" w14:paraId="0CB3E5A7" w14:textId="77777777" w:rsidTr="002A2172">
        <w:tc>
          <w:tcPr>
            <w:tcW w:w="2923" w:type="dxa"/>
          </w:tcPr>
          <w:p w14:paraId="702BBD19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Članak sa stranice organizacije</w:t>
            </w:r>
            <w:r w:rsidR="00A2133B" w:rsidRPr="00BF2551">
              <w:rPr>
                <w:rFonts w:ascii="UniN Reg" w:hAnsi="UniN Reg"/>
              </w:rPr>
              <w:br/>
            </w:r>
          </w:p>
        </w:tc>
        <w:tc>
          <w:tcPr>
            <w:tcW w:w="3783" w:type="dxa"/>
          </w:tcPr>
          <w:p w14:paraId="590249A3" w14:textId="1389420B" w:rsidR="003E525F" w:rsidRPr="00BF2551" w:rsidRDefault="003E525F" w:rsidP="0059235C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Zavod za javno zdravstvo (</w:t>
            </w:r>
            <w:r w:rsidR="00727F3B" w:rsidRPr="00BF2551">
              <w:rPr>
                <w:rFonts w:ascii="UniN Reg" w:hAnsi="UniN Reg"/>
              </w:rPr>
              <w:t>2025</w:t>
            </w:r>
            <w:r w:rsidRPr="00BF2551">
              <w:rPr>
                <w:rFonts w:ascii="UniN Reg" w:hAnsi="UniN Reg"/>
              </w:rPr>
              <w:t>) Poboljšanje integriteta u sportu.</w:t>
            </w:r>
            <w:r w:rsidR="00A2133B" w:rsidRPr="00BF2551">
              <w:rPr>
                <w:rFonts w:ascii="UniN Reg" w:hAnsi="UniN Reg"/>
              </w:rPr>
              <w:t xml:space="preserve"> Dostupno na: </w:t>
            </w:r>
            <w:r w:rsidRPr="00BF2551">
              <w:rPr>
                <w:rFonts w:ascii="UniN Reg" w:hAnsi="UniN Reg"/>
              </w:rPr>
              <w:t xml:space="preserve">  </w:t>
            </w:r>
            <w:hyperlink r:id="rId19" w:history="1">
              <w:r w:rsidR="00A2133B" w:rsidRPr="00BF2551">
                <w:rPr>
                  <w:rStyle w:val="Hiperveza"/>
                  <w:rFonts w:ascii="UniN Reg" w:hAnsi="UniN Reg"/>
                  <w:color w:val="auto"/>
                </w:rPr>
                <w:t>https://www.hzjz.hr/aktualnosti/poboljsanje-integriteta-u-sportu/</w:t>
              </w:r>
            </w:hyperlink>
            <w:r w:rsidR="00A2133B" w:rsidRPr="00BF2551">
              <w:rPr>
                <w:rFonts w:ascii="UniN Reg" w:hAnsi="UniN Reg"/>
              </w:rPr>
              <w:t xml:space="preserve"> </w:t>
            </w:r>
            <w:r w:rsidR="007A6253" w:rsidRPr="00BF2551">
              <w:rPr>
                <w:rFonts w:ascii="UniN Reg" w:hAnsi="UniN Reg"/>
              </w:rPr>
              <w:t>(</w:t>
            </w:r>
            <w:r w:rsidR="00A2133B" w:rsidRPr="00BF2551">
              <w:rPr>
                <w:rFonts w:ascii="UniN Reg" w:hAnsi="UniN Reg"/>
              </w:rPr>
              <w:t>19.11.2025.</w:t>
            </w:r>
            <w:r w:rsidR="007A6253" w:rsidRPr="00BF2551">
              <w:rPr>
                <w:rFonts w:ascii="UniN Reg" w:hAnsi="UniN Reg"/>
              </w:rPr>
              <w:t>)</w:t>
            </w:r>
          </w:p>
        </w:tc>
        <w:tc>
          <w:tcPr>
            <w:tcW w:w="2865" w:type="dxa"/>
          </w:tcPr>
          <w:p w14:paraId="47CFDF3C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(Zavod za javno zdravstvo, </w:t>
            </w:r>
            <w:r w:rsidR="00727F3B" w:rsidRPr="00BF2551">
              <w:rPr>
                <w:rFonts w:ascii="UniN Reg" w:hAnsi="UniN Reg"/>
              </w:rPr>
              <w:t>2025</w:t>
            </w:r>
            <w:r w:rsidRPr="00BF2551">
              <w:rPr>
                <w:rFonts w:ascii="UniN Reg" w:hAnsi="UniN Reg"/>
              </w:rPr>
              <w:t>)</w:t>
            </w:r>
          </w:p>
        </w:tc>
      </w:tr>
    </w:tbl>
    <w:p w14:paraId="6C7DFDE0" w14:textId="77777777" w:rsidR="003E525F" w:rsidRPr="00BF2551" w:rsidRDefault="003E525F" w:rsidP="003E525F">
      <w:pPr>
        <w:rPr>
          <w:rFonts w:ascii="UniN Reg" w:hAnsi="UniN Reg" w:cs="Times New Roman"/>
        </w:rPr>
      </w:pPr>
    </w:p>
    <w:p w14:paraId="55AAE697" w14:textId="0D80BA54" w:rsidR="00A169C7" w:rsidRPr="00BF2551" w:rsidRDefault="00A169C7" w:rsidP="001F40DD">
      <w:pPr>
        <w:ind w:firstLine="0"/>
        <w:rPr>
          <w:rFonts w:ascii="UniN Reg" w:hAnsi="UniN Reg" w:cs="Times New Roman"/>
          <w:b/>
        </w:rPr>
      </w:pPr>
    </w:p>
    <w:p w14:paraId="185D0E04" w14:textId="51AEF96C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ZAVRŠNI/DIPLOMSKI RADOVI I DOKTORSKE DISERT</w:t>
      </w:r>
      <w:r w:rsidR="004C05FA" w:rsidRPr="00BF2551">
        <w:rPr>
          <w:rFonts w:ascii="UniN Reg" w:hAnsi="UniN Reg" w:cs="Times New Roman"/>
          <w:b/>
        </w:rPr>
        <w:t>A</w:t>
      </w:r>
      <w:r w:rsidRPr="00BF2551">
        <w:rPr>
          <w:rFonts w:ascii="UniN Reg" w:hAnsi="UniN Reg" w:cs="Times New Roman"/>
          <w:b/>
        </w:rPr>
        <w:t>CIJE</w:t>
      </w:r>
    </w:p>
    <w:p w14:paraId="44EF7D27" w14:textId="0A1379D5" w:rsidR="003E525F" w:rsidRPr="00BF2551" w:rsidRDefault="00A55108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Prezime, I</w:t>
      </w:r>
      <w:r w:rsidR="003E525F" w:rsidRPr="00BF2551">
        <w:rPr>
          <w:rFonts w:ascii="UniN Reg" w:hAnsi="UniN Reg" w:cs="Times New Roman"/>
          <w:b/>
        </w:rPr>
        <w:t>nicijal</w:t>
      </w:r>
      <w:r w:rsidR="00E22961" w:rsidRPr="00BF2551">
        <w:rPr>
          <w:rFonts w:ascii="UniN Reg" w:hAnsi="UniN Reg" w:cs="Times New Roman"/>
          <w:b/>
        </w:rPr>
        <w:t>(i)</w:t>
      </w:r>
      <w:r w:rsidR="003E525F" w:rsidRPr="00BF2551">
        <w:rPr>
          <w:rFonts w:ascii="UniN Reg" w:hAnsi="UniN Reg" w:cs="Times New Roman"/>
          <w:b/>
        </w:rPr>
        <w:t xml:space="preserve"> imena autora. (Godina). </w:t>
      </w:r>
      <w:r w:rsidR="003E525F" w:rsidRPr="00BF2551">
        <w:rPr>
          <w:rFonts w:ascii="UniN Reg" w:hAnsi="UniN Reg" w:cs="Times New Roman"/>
          <w:b/>
          <w:i/>
        </w:rPr>
        <w:t>Naslov</w:t>
      </w:r>
      <w:r w:rsidR="00E22961" w:rsidRPr="00BF2551">
        <w:rPr>
          <w:rFonts w:ascii="UniN Reg" w:hAnsi="UniN Reg" w:cs="Times New Roman"/>
          <w:b/>
          <w:i/>
        </w:rPr>
        <w:t>.</w:t>
      </w:r>
      <w:r w:rsidR="00E22961" w:rsidRPr="00BF2551">
        <w:rPr>
          <w:rFonts w:ascii="UniN Reg" w:hAnsi="UniN Reg" w:cs="Times New Roman"/>
          <w:b/>
        </w:rPr>
        <w:t xml:space="preserve"> V</w:t>
      </w:r>
      <w:r w:rsidR="003E525F" w:rsidRPr="00BF2551">
        <w:rPr>
          <w:rFonts w:ascii="UniN Reg" w:hAnsi="UniN Reg" w:cs="Times New Roman"/>
          <w:b/>
        </w:rPr>
        <w:t>rsta rada. Mjesto izdavanja</w:t>
      </w:r>
      <w:r w:rsidR="00E22961" w:rsidRPr="00BF2551">
        <w:rPr>
          <w:rFonts w:ascii="UniN Reg" w:hAnsi="UniN Reg" w:cs="Times New Roman"/>
          <w:b/>
        </w:rPr>
        <w:t xml:space="preserve">: </w:t>
      </w:r>
      <w:r w:rsidR="0087536B" w:rsidRPr="00BF2551">
        <w:rPr>
          <w:rFonts w:ascii="UniN Reg" w:hAnsi="UniN Reg" w:cs="Times New Roman"/>
          <w:b/>
        </w:rPr>
        <w:t>Sveučilište</w:t>
      </w:r>
      <w:r w:rsidR="003E525F" w:rsidRPr="00BF2551">
        <w:rPr>
          <w:rFonts w:ascii="UniN Reg" w:hAnsi="UniN Reg" w:cs="Times New Roman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29"/>
        <w:gridCol w:w="4616"/>
      </w:tblGrid>
      <w:tr w:rsidR="00C554D8" w:rsidRPr="00BF2551" w14:paraId="68A3C137" w14:textId="77777777" w:rsidTr="002A2172">
        <w:tc>
          <w:tcPr>
            <w:tcW w:w="4785" w:type="dxa"/>
          </w:tcPr>
          <w:p w14:paraId="32A128DF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786" w:type="dxa"/>
          </w:tcPr>
          <w:p w14:paraId="6BA9B579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3E525F" w:rsidRPr="00BF2551" w14:paraId="18269B7B" w14:textId="77777777" w:rsidTr="002A2172">
        <w:tc>
          <w:tcPr>
            <w:tcW w:w="4785" w:type="dxa"/>
          </w:tcPr>
          <w:p w14:paraId="6D38484C" w14:textId="1EABF423" w:rsidR="003E525F" w:rsidRPr="00BF2551" w:rsidRDefault="003E525F" w:rsidP="00090713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Horvat, S. (2016). </w:t>
            </w:r>
            <w:r w:rsidRPr="00BF2551">
              <w:rPr>
                <w:rFonts w:ascii="UniN Reg" w:hAnsi="UniN Reg"/>
                <w:i/>
              </w:rPr>
              <w:t>Politika zaštite okoliša EU.</w:t>
            </w:r>
            <w:r w:rsidRPr="00BF2551">
              <w:rPr>
                <w:rFonts w:ascii="UniN Reg" w:hAnsi="UniN Reg"/>
              </w:rPr>
              <w:t xml:space="preserve"> Diplomski rad.</w:t>
            </w:r>
            <w:r w:rsidR="00DA47E3"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</w:rPr>
              <w:t>Varaždin</w:t>
            </w:r>
            <w:r w:rsidR="00DA47E3" w:rsidRPr="00BF2551">
              <w:rPr>
                <w:rFonts w:ascii="UniN Reg" w:hAnsi="UniN Reg"/>
              </w:rPr>
              <w:t>: Sveučilište Sjever</w:t>
            </w:r>
            <w:r w:rsidRPr="00BF2551">
              <w:rPr>
                <w:rFonts w:ascii="UniN Reg" w:hAnsi="UniN Reg"/>
              </w:rPr>
              <w:t xml:space="preserve">. Dostupno na: </w:t>
            </w:r>
            <w:hyperlink r:id="rId20" w:history="1">
              <w:r w:rsidR="00B85ED1" w:rsidRPr="00BF2551">
                <w:rPr>
                  <w:rStyle w:val="Hiperveza"/>
                  <w:rFonts w:ascii="UniN Reg" w:hAnsi="UniN Reg"/>
                  <w:color w:val="auto"/>
                </w:rPr>
                <w:t>https://urn.nsk.hr/urn:nbn:hr:122:810941</w:t>
              </w:r>
            </w:hyperlink>
            <w:r w:rsidRPr="00BF2551">
              <w:rPr>
                <w:rFonts w:ascii="UniN Reg" w:hAnsi="UniN Reg"/>
              </w:rPr>
              <w:t xml:space="preserve"> </w:t>
            </w:r>
            <w:r w:rsidR="000B566A" w:rsidRPr="00BF2551">
              <w:rPr>
                <w:rFonts w:ascii="UniN Reg" w:hAnsi="UniN Reg"/>
              </w:rPr>
              <w:t>(</w:t>
            </w:r>
            <w:r w:rsidRPr="00BF2551">
              <w:rPr>
                <w:rFonts w:ascii="UniN Reg" w:hAnsi="UniN Reg"/>
              </w:rPr>
              <w:t>14.11.2025.</w:t>
            </w:r>
            <w:r w:rsidR="000B566A" w:rsidRPr="00BF2551">
              <w:rPr>
                <w:rFonts w:ascii="UniN Reg" w:hAnsi="UniN Reg"/>
              </w:rPr>
              <w:t>)</w:t>
            </w:r>
          </w:p>
        </w:tc>
        <w:tc>
          <w:tcPr>
            <w:tcW w:w="4786" w:type="dxa"/>
          </w:tcPr>
          <w:p w14:paraId="233A8C57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(Horvat, 2016)</w:t>
            </w:r>
          </w:p>
        </w:tc>
      </w:tr>
    </w:tbl>
    <w:p w14:paraId="1C27882A" w14:textId="77777777" w:rsidR="003E525F" w:rsidRPr="00BF2551" w:rsidRDefault="003E525F" w:rsidP="003E525F">
      <w:pPr>
        <w:rPr>
          <w:rFonts w:ascii="UniN Reg" w:hAnsi="UniN Reg" w:cs="Times New Roman"/>
        </w:rPr>
      </w:pPr>
    </w:p>
    <w:p w14:paraId="339F7BDD" w14:textId="77777777" w:rsidR="003E525F" w:rsidRPr="00BF2551" w:rsidRDefault="003E525F" w:rsidP="003E525F">
      <w:pPr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t>ZAKONI, PRAVILNICI, UREDBE OBJAVLJENI U NARODNIM NOVINAMA REPUBLIKE HRVATSKE</w:t>
      </w:r>
    </w:p>
    <w:p w14:paraId="085FA781" w14:textId="77777777" w:rsidR="003E525F" w:rsidRPr="00BF2551" w:rsidRDefault="003E525F" w:rsidP="003E525F">
      <w:pPr>
        <w:rPr>
          <w:rFonts w:ascii="UniN Reg" w:hAnsi="UniN Reg"/>
          <w:b/>
        </w:rPr>
      </w:pPr>
      <w:r w:rsidRPr="00BF2551">
        <w:rPr>
          <w:rFonts w:ascii="UniN Reg" w:hAnsi="UniN Reg"/>
          <w:b/>
        </w:rPr>
        <w:t>Naslov publikacije u kojoj je zakon objavljen</w:t>
      </w:r>
      <w:r w:rsidR="00765AFB" w:rsidRPr="00BF2551">
        <w:rPr>
          <w:rFonts w:ascii="UniN Reg" w:hAnsi="UniN Reg"/>
          <w:b/>
        </w:rPr>
        <w:t xml:space="preserve"> (godina izdavanja). Naslov zakona: podnaslov. Mjesto izdavanja: Nakladnik, (broj)</w:t>
      </w:r>
      <w:r w:rsidRPr="00BF2551">
        <w:rPr>
          <w:rFonts w:ascii="UniN Reg" w:hAnsi="UniN Reg"/>
          <w:b/>
        </w:rPr>
        <w:t>.</w:t>
      </w:r>
      <w:r w:rsidR="00765AFB" w:rsidRPr="00BF2551">
        <w:rPr>
          <w:rFonts w:ascii="UniN Reg" w:hAnsi="UniN Reg"/>
          <w:b/>
        </w:rPr>
        <w:t xml:space="preserve"> Dostupno na:</w:t>
      </w:r>
      <w:r w:rsidRPr="00BF2551">
        <w:rPr>
          <w:rFonts w:ascii="UniN Reg" w:hAnsi="UniN Reg"/>
          <w:b/>
        </w:rPr>
        <w:t xml:space="preserve"> URL</w:t>
      </w:r>
      <w:r w:rsidRPr="00BF2551">
        <w:rPr>
          <w:rFonts w:ascii="UniN Reg" w:hAnsi="UniN Reg"/>
          <w:b/>
        </w:rPr>
        <w:br/>
      </w:r>
      <w:r w:rsidR="00765AFB" w:rsidRPr="00BF2551">
        <w:rPr>
          <w:rFonts w:ascii="UniN Reg" w:hAnsi="UniN Reg"/>
          <w:b/>
        </w:rPr>
        <w:t>[pristupljeno datum].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15"/>
        <w:gridCol w:w="4630"/>
      </w:tblGrid>
      <w:tr w:rsidR="00C554D8" w:rsidRPr="00BF2551" w14:paraId="0A7A103E" w14:textId="77777777" w:rsidTr="002A2172">
        <w:tc>
          <w:tcPr>
            <w:tcW w:w="4715" w:type="dxa"/>
          </w:tcPr>
          <w:p w14:paraId="58A9A7A6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4630" w:type="dxa"/>
          </w:tcPr>
          <w:p w14:paraId="7F917673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3E525F" w:rsidRPr="00BF2551" w14:paraId="38F673ED" w14:textId="77777777" w:rsidTr="002A2172">
        <w:tc>
          <w:tcPr>
            <w:tcW w:w="4715" w:type="dxa"/>
          </w:tcPr>
          <w:p w14:paraId="07CDD4BF" w14:textId="77777777" w:rsidR="003E525F" w:rsidRPr="00BF2551" w:rsidRDefault="00765AFB" w:rsidP="002A2172">
            <w:pPr>
              <w:ind w:firstLine="0"/>
              <w:jc w:val="left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Narodne novine (2024). </w:t>
            </w:r>
            <w:r w:rsidR="003E525F" w:rsidRPr="00BF2551">
              <w:rPr>
                <w:rFonts w:ascii="UniN Reg" w:hAnsi="UniN Reg"/>
              </w:rPr>
              <w:t xml:space="preserve">Kazneni zakon. </w:t>
            </w:r>
            <w:r w:rsidRPr="00BF2551">
              <w:rPr>
                <w:rFonts w:ascii="UniN Reg" w:hAnsi="UniN Reg"/>
              </w:rPr>
              <w:t>Zagreb: Narodne novine, (</w:t>
            </w:r>
            <w:r w:rsidR="003E525F" w:rsidRPr="00BF2551">
              <w:rPr>
                <w:rFonts w:ascii="UniN Reg" w:hAnsi="UniN Reg"/>
              </w:rPr>
              <w:t>NN 125/11</w:t>
            </w:r>
            <w:r w:rsidRPr="00BF2551">
              <w:rPr>
                <w:rFonts w:ascii="UniN Reg" w:hAnsi="UniN Reg"/>
              </w:rPr>
              <w:t>)</w:t>
            </w:r>
            <w:r w:rsidR="003E525F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Dostupno na:</w:t>
            </w:r>
            <w:r w:rsidR="003E525F" w:rsidRPr="00BF2551">
              <w:rPr>
                <w:rFonts w:ascii="UniN Reg" w:hAnsi="UniN Reg"/>
              </w:rPr>
              <w:t xml:space="preserve"> </w:t>
            </w:r>
            <w:r w:rsidR="003E525F" w:rsidRPr="00BF2551">
              <w:rPr>
                <w:rStyle w:val="Hiperveza"/>
                <w:rFonts w:ascii="UniN Reg" w:hAnsi="UniN Reg"/>
                <w:color w:val="auto"/>
                <w:u w:val="none"/>
              </w:rPr>
              <w:t xml:space="preserve">https://www.zakon.hr/z/98/Kazneni-zakon </w:t>
            </w:r>
            <w:r w:rsidRPr="00BF2551">
              <w:rPr>
                <w:rStyle w:val="Hiperveza"/>
                <w:rFonts w:ascii="UniN Reg" w:hAnsi="UniN Reg"/>
                <w:color w:val="auto"/>
                <w:u w:val="none"/>
              </w:rPr>
              <w:t>[19.11.2025.]</w:t>
            </w:r>
          </w:p>
        </w:tc>
        <w:tc>
          <w:tcPr>
            <w:tcW w:w="4630" w:type="dxa"/>
          </w:tcPr>
          <w:p w14:paraId="7E675C07" w14:textId="3FD0A6A6" w:rsidR="00610310" w:rsidRPr="00BF2551" w:rsidRDefault="00610310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Navodi se pravni akt, godina objave i članak na koji se poziva (ako se općenito poziva na neki pravni akt, on</w:t>
            </w:r>
            <w:r w:rsidR="004C05FA" w:rsidRPr="00BF2551">
              <w:rPr>
                <w:rFonts w:ascii="UniN Reg" w:hAnsi="UniN Reg"/>
              </w:rPr>
              <w:t>da treba umjesto članka</w:t>
            </w:r>
            <w:r w:rsidRPr="00BF2551">
              <w:rPr>
                <w:rFonts w:ascii="UniN Reg" w:hAnsi="UniN Reg"/>
              </w:rPr>
              <w:t xml:space="preserve"> </w:t>
            </w:r>
            <w:r w:rsidR="00265470" w:rsidRPr="00BF2551">
              <w:rPr>
                <w:rFonts w:ascii="UniN Reg" w:hAnsi="UniN Reg"/>
              </w:rPr>
              <w:t xml:space="preserve">navesti </w:t>
            </w:r>
            <w:r w:rsidRPr="00BF2551">
              <w:rPr>
                <w:rFonts w:ascii="UniN Reg" w:hAnsi="UniN Reg"/>
              </w:rPr>
              <w:t>broj pravnog akta)</w:t>
            </w:r>
          </w:p>
          <w:p w14:paraId="5E428508" w14:textId="77777777" w:rsidR="003E525F" w:rsidRPr="00BF2551" w:rsidRDefault="00610310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Npr.</w:t>
            </w:r>
            <w:r w:rsidRPr="00BF2551">
              <w:rPr>
                <w:rFonts w:ascii="UniN Reg" w:hAnsi="UniN Reg"/>
              </w:rPr>
              <w:br/>
            </w:r>
            <w:r w:rsidR="003E525F" w:rsidRPr="00BF2551">
              <w:rPr>
                <w:rFonts w:ascii="UniN Reg" w:hAnsi="UniN Reg"/>
              </w:rPr>
              <w:t>(Kazneni zakon, 2024</w:t>
            </w:r>
            <w:r w:rsidRPr="00BF2551">
              <w:rPr>
                <w:rFonts w:ascii="UniN Reg" w:hAnsi="UniN Reg"/>
              </w:rPr>
              <w:t>, čl. 37.</w:t>
            </w:r>
            <w:r w:rsidR="003E525F" w:rsidRPr="00BF2551">
              <w:rPr>
                <w:rFonts w:ascii="UniN Reg" w:hAnsi="UniN Reg"/>
              </w:rPr>
              <w:t>)</w:t>
            </w:r>
          </w:p>
        </w:tc>
      </w:tr>
    </w:tbl>
    <w:p w14:paraId="61CA13C7" w14:textId="77777777" w:rsidR="003E525F" w:rsidRPr="00BF2551" w:rsidRDefault="003E525F" w:rsidP="003E525F">
      <w:pPr>
        <w:rPr>
          <w:rFonts w:ascii="UniN Reg" w:hAnsi="UniN Reg" w:cs="Times New Roman"/>
          <w:b/>
        </w:rPr>
      </w:pPr>
    </w:p>
    <w:p w14:paraId="74E40459" w14:textId="01537088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INTERNET</w:t>
      </w:r>
      <w:r w:rsidR="004C05FA" w:rsidRPr="00BF2551">
        <w:rPr>
          <w:rFonts w:ascii="UniN Reg" w:hAnsi="UniN Reg" w:cs="Times New Roman"/>
          <w:b/>
        </w:rPr>
        <w:t>SKI</w:t>
      </w:r>
      <w:r w:rsidRPr="00BF2551">
        <w:rPr>
          <w:rFonts w:ascii="UniN Reg" w:hAnsi="UniN Reg" w:cs="Times New Roman"/>
          <w:b/>
        </w:rPr>
        <w:t xml:space="preserve"> IZVORI</w:t>
      </w:r>
    </w:p>
    <w:p w14:paraId="6A87B5DA" w14:textId="4990592B" w:rsidR="003E525F" w:rsidRPr="00BF2551" w:rsidRDefault="003E525F" w:rsidP="003E525F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lastRenderedPageBreak/>
        <w:t>Prezime, Inicijal</w:t>
      </w:r>
      <w:r w:rsidR="00906106" w:rsidRPr="00BF2551">
        <w:rPr>
          <w:rFonts w:ascii="UniN Reg" w:hAnsi="UniN Reg" w:cs="Times New Roman"/>
          <w:b/>
        </w:rPr>
        <w:t>(i)</w:t>
      </w:r>
      <w:r w:rsidRPr="00BF2551">
        <w:rPr>
          <w:rFonts w:ascii="UniN Reg" w:hAnsi="UniN Reg" w:cs="Times New Roman"/>
          <w:b/>
        </w:rPr>
        <w:t xml:space="preserve"> imena autora. (datum objave izvora). </w:t>
      </w:r>
      <w:r w:rsidRPr="00BF2551">
        <w:rPr>
          <w:rFonts w:ascii="UniN Reg" w:hAnsi="UniN Reg" w:cs="Times New Roman"/>
          <w:b/>
          <w:i/>
        </w:rPr>
        <w:t>Naslov stranice</w:t>
      </w:r>
      <w:r w:rsidR="00906106" w:rsidRPr="00BF2551">
        <w:rPr>
          <w:rFonts w:ascii="UniN Reg" w:hAnsi="UniN Reg" w:cs="Times New Roman"/>
          <w:b/>
          <w:i/>
        </w:rPr>
        <w:t xml:space="preserve"> [online]</w:t>
      </w:r>
      <w:r w:rsidRPr="00BF2551">
        <w:rPr>
          <w:rFonts w:ascii="UniN Reg" w:hAnsi="UniN Reg" w:cs="Times New Roman"/>
          <w:b/>
        </w:rPr>
        <w:t xml:space="preserve">. </w:t>
      </w:r>
      <w:r w:rsidR="00906106" w:rsidRPr="00BF2551">
        <w:rPr>
          <w:rFonts w:ascii="UniN Reg" w:hAnsi="UniN Reg" w:cs="Times New Roman"/>
          <w:b/>
        </w:rPr>
        <w:t>Mjesto izdavanja: Nakladnik (nakladnik u tradicionalnom smislu ili organizacija odgovorna za održavanje stranice na internetu). Dostupno na:</w:t>
      </w:r>
      <w:r w:rsidRPr="00BF2551">
        <w:rPr>
          <w:rFonts w:ascii="UniN Reg" w:hAnsi="UniN Reg" w:cs="Times New Roman"/>
          <w:b/>
        </w:rPr>
        <w:t xml:space="preserve"> URL</w:t>
      </w:r>
      <w:r w:rsidR="00906106" w:rsidRPr="00BF2551">
        <w:rPr>
          <w:rFonts w:ascii="UniN Reg" w:hAnsi="UniN Reg" w:cs="Times New Roman"/>
          <w:b/>
        </w:rPr>
        <w:t xml:space="preserve"> [datum posj</w:t>
      </w:r>
      <w:r w:rsidR="00125A2C" w:rsidRPr="00BF2551">
        <w:rPr>
          <w:rFonts w:ascii="UniN Reg" w:hAnsi="UniN Reg" w:cs="Times New Roman"/>
          <w:b/>
        </w:rPr>
        <w:t>eta</w:t>
      </w:r>
      <w:r w:rsidR="00906106" w:rsidRPr="00BF2551">
        <w:rPr>
          <w:rFonts w:ascii="UniN Reg" w:hAnsi="UniN Reg" w:cs="Times New Roman"/>
          <w:b/>
        </w:rPr>
        <w:t xml:space="preserve"> stranici]</w:t>
      </w:r>
    </w:p>
    <w:p w14:paraId="73585F35" w14:textId="77777777" w:rsidR="003E525F" w:rsidRPr="00BF2551" w:rsidRDefault="003E525F" w:rsidP="003E525F">
      <w:pPr>
        <w:rPr>
          <w:rFonts w:ascii="UniN Reg" w:hAnsi="UniN Reg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4"/>
        <w:gridCol w:w="3937"/>
        <w:gridCol w:w="2894"/>
      </w:tblGrid>
      <w:tr w:rsidR="00C554D8" w:rsidRPr="00BF2551" w14:paraId="7CDA9ACE" w14:textId="77777777" w:rsidTr="002A2172">
        <w:tc>
          <w:tcPr>
            <w:tcW w:w="2514" w:type="dxa"/>
          </w:tcPr>
          <w:p w14:paraId="20496D7D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937" w:type="dxa"/>
          </w:tcPr>
          <w:p w14:paraId="3BFA2A5A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 popisu literature</w:t>
            </w:r>
          </w:p>
        </w:tc>
        <w:tc>
          <w:tcPr>
            <w:tcW w:w="2894" w:type="dxa"/>
          </w:tcPr>
          <w:p w14:paraId="0737A5A7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Navođenje unutar teksta</w:t>
            </w:r>
          </w:p>
        </w:tc>
      </w:tr>
      <w:tr w:rsidR="00C554D8" w:rsidRPr="00BF2551" w14:paraId="1A8C98A8" w14:textId="77777777" w:rsidTr="002A2172">
        <w:tc>
          <w:tcPr>
            <w:tcW w:w="2514" w:type="dxa"/>
          </w:tcPr>
          <w:p w14:paraId="6971D84E" w14:textId="77777777" w:rsidR="003E525F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Poznati autor</w:t>
            </w:r>
          </w:p>
        </w:tc>
        <w:tc>
          <w:tcPr>
            <w:tcW w:w="3937" w:type="dxa"/>
          </w:tcPr>
          <w:p w14:paraId="4F8411C2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Lam, N.</w:t>
            </w:r>
            <w:r w:rsidR="00906106" w:rsidRPr="00BF2551">
              <w:rPr>
                <w:rFonts w:ascii="UniN Reg" w:hAnsi="UniN Reg"/>
              </w:rPr>
              <w:t xml:space="preserve">, </w:t>
            </w:r>
            <w:r w:rsidRPr="00BF2551">
              <w:rPr>
                <w:rFonts w:ascii="UniN Reg" w:hAnsi="UniN Reg"/>
              </w:rPr>
              <w:t>Silver, L. (2023)</w:t>
            </w:r>
            <w:r w:rsidR="008E03B7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  <w:i/>
              </w:rPr>
              <w:t>Americans name China as the country posing the greatest threat to the U.S. Pew Research Center</w:t>
            </w:r>
            <w:r w:rsidR="00906106" w:rsidRPr="00BF2551">
              <w:rPr>
                <w:rFonts w:ascii="UniN Reg" w:hAnsi="UniN Reg"/>
                <w:i/>
              </w:rPr>
              <w:t xml:space="preserve"> [online]. </w:t>
            </w:r>
            <w:r w:rsidR="00906106" w:rsidRPr="00BF2551">
              <w:rPr>
                <w:rFonts w:ascii="UniN Reg" w:hAnsi="UniN Reg"/>
              </w:rPr>
              <w:t>Pew Research Center. Dostupno na:</w:t>
            </w:r>
            <w:r w:rsidRPr="00BF2551">
              <w:rPr>
                <w:rFonts w:ascii="UniN Reg" w:hAnsi="UniN Reg"/>
              </w:rPr>
              <w:t xml:space="preserve"> .https://www.pewresearch.org/short-reads/2023/07/27/americans-name-china-as-the-country-posing-the-greatest-threat-to-the-us/ </w:t>
            </w:r>
            <w:r w:rsidR="00906106" w:rsidRPr="00BF2551">
              <w:rPr>
                <w:rFonts w:ascii="UniN Reg" w:hAnsi="UniN Reg"/>
              </w:rPr>
              <w:t>[</w:t>
            </w:r>
            <w:r w:rsidRPr="00BF2551">
              <w:rPr>
                <w:rFonts w:ascii="UniN Reg" w:hAnsi="UniN Reg"/>
              </w:rPr>
              <w:t>10.11.2025.</w:t>
            </w:r>
            <w:r w:rsidR="00906106" w:rsidRPr="00BF2551">
              <w:rPr>
                <w:rFonts w:ascii="UniN Reg" w:hAnsi="UniN Reg"/>
              </w:rPr>
              <w:t>]</w:t>
            </w:r>
          </w:p>
        </w:tc>
        <w:tc>
          <w:tcPr>
            <w:tcW w:w="2894" w:type="dxa"/>
          </w:tcPr>
          <w:p w14:paraId="18AA2F1F" w14:textId="77777777" w:rsidR="003E525F" w:rsidRPr="00BF2551" w:rsidRDefault="003E525F" w:rsidP="002A2172">
            <w:pPr>
              <w:ind w:firstLine="0"/>
              <w:rPr>
                <w:rFonts w:ascii="UniN Reg" w:hAnsi="UniN Reg"/>
                <w:sz w:val="24"/>
                <w:szCs w:val="23"/>
                <w:shd w:val="clear" w:color="auto" w:fill="ECF1F6"/>
              </w:rPr>
            </w:pPr>
          </w:p>
          <w:p w14:paraId="53DE8477" w14:textId="77777777" w:rsidR="003E525F" w:rsidRPr="00BF2551" w:rsidRDefault="003E525F" w:rsidP="002A2172">
            <w:pPr>
              <w:ind w:firstLine="0"/>
              <w:rPr>
                <w:rFonts w:ascii="UniN Reg" w:hAnsi="UniN Reg"/>
                <w:sz w:val="22"/>
                <w:szCs w:val="22"/>
                <w:shd w:val="clear" w:color="auto" w:fill="ECF1F6"/>
              </w:rPr>
            </w:pPr>
            <w:r w:rsidRPr="00BF2551">
              <w:rPr>
                <w:rFonts w:ascii="UniN Reg" w:hAnsi="UniN Reg"/>
              </w:rPr>
              <w:t>(Lam i Silver, 2023)</w:t>
            </w:r>
          </w:p>
        </w:tc>
      </w:tr>
      <w:tr w:rsidR="003E525F" w:rsidRPr="00BF2551" w14:paraId="17493793" w14:textId="77777777" w:rsidTr="002A2172">
        <w:tc>
          <w:tcPr>
            <w:tcW w:w="2514" w:type="dxa"/>
          </w:tcPr>
          <w:p w14:paraId="1EC92D31" w14:textId="77777777" w:rsidR="005360FE" w:rsidRPr="00BF2551" w:rsidRDefault="003E525F" w:rsidP="002A2172">
            <w:pPr>
              <w:ind w:firstLine="0"/>
              <w:rPr>
                <w:rFonts w:ascii="UniN Reg" w:hAnsi="UniN Reg"/>
                <w:b/>
              </w:rPr>
            </w:pPr>
            <w:r w:rsidRPr="00BF2551">
              <w:rPr>
                <w:rFonts w:ascii="UniN Reg" w:hAnsi="UniN Reg"/>
                <w:b/>
              </w:rPr>
              <w:t>Web stranica s grupom autora (organizacijom)</w:t>
            </w:r>
          </w:p>
          <w:p w14:paraId="2FB8EEC5" w14:textId="20CB2B1C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</w:p>
        </w:tc>
        <w:tc>
          <w:tcPr>
            <w:tcW w:w="3937" w:type="dxa"/>
          </w:tcPr>
          <w:p w14:paraId="5205D0AC" w14:textId="46CC977E" w:rsidR="003E525F" w:rsidRPr="00BF2551" w:rsidRDefault="003E525F" w:rsidP="0056092B">
            <w:pPr>
              <w:spacing w:line="240" w:lineRule="auto"/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>World Health Organization</w:t>
            </w:r>
            <w:r w:rsidR="005360FE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(2023</w:t>
            </w:r>
            <w:r w:rsidR="008E03B7" w:rsidRPr="00BF2551">
              <w:rPr>
                <w:rFonts w:ascii="UniN Reg" w:hAnsi="UniN Reg"/>
              </w:rPr>
              <w:t>)</w:t>
            </w:r>
            <w:r w:rsidR="005360FE" w:rsidRPr="00BF2551">
              <w:rPr>
                <w:rFonts w:ascii="UniN Reg" w:hAnsi="UniN Reg"/>
              </w:rPr>
              <w:t>.</w:t>
            </w:r>
            <w:r w:rsidRPr="00BF2551">
              <w:rPr>
                <w:rFonts w:ascii="UniN Reg" w:hAnsi="UniN Reg"/>
              </w:rPr>
              <w:t xml:space="preserve"> </w:t>
            </w:r>
            <w:r w:rsidRPr="00BF2551">
              <w:rPr>
                <w:rFonts w:ascii="UniN Reg" w:hAnsi="UniN Reg"/>
                <w:i/>
              </w:rPr>
              <w:t>Child maltreatment</w:t>
            </w:r>
            <w:r w:rsidR="005360FE" w:rsidRPr="00BF2551">
              <w:rPr>
                <w:rFonts w:ascii="UniN Reg" w:hAnsi="UniN Reg"/>
                <w:i/>
              </w:rPr>
              <w:t xml:space="preserve"> [online]. </w:t>
            </w:r>
            <w:r w:rsidR="005360FE" w:rsidRPr="00BF2551">
              <w:rPr>
                <w:rFonts w:ascii="UniN Reg" w:hAnsi="UniN Reg"/>
              </w:rPr>
              <w:t>World Health Organization.</w:t>
            </w:r>
            <w:r w:rsidRPr="00BF2551">
              <w:rPr>
                <w:rFonts w:ascii="UniN Reg" w:hAnsi="UniN Reg"/>
                <w:i/>
              </w:rPr>
              <w:t xml:space="preserve"> </w:t>
            </w:r>
            <w:r w:rsidRPr="00BF2551">
              <w:rPr>
                <w:rFonts w:ascii="UniN Reg" w:hAnsi="UniN Reg"/>
              </w:rPr>
              <w:t>Dostupno</w:t>
            </w:r>
            <w:r w:rsidR="005360FE" w:rsidRPr="00BF2551">
              <w:rPr>
                <w:rFonts w:ascii="UniN Reg" w:hAnsi="UniN Reg"/>
              </w:rPr>
              <w:t xml:space="preserve"> na</w:t>
            </w:r>
            <w:r w:rsidRPr="00BF2551">
              <w:rPr>
                <w:rFonts w:ascii="UniN Reg" w:hAnsi="UniN Reg"/>
              </w:rPr>
              <w:t xml:space="preserve">: </w:t>
            </w:r>
            <w:r w:rsidR="005360FE" w:rsidRPr="00BF2551">
              <w:rPr>
                <w:rFonts w:ascii="UniN Reg" w:hAnsi="UniN Reg"/>
              </w:rPr>
              <w:t>https://www.who.int/multi-media/details/child-maltreatment-infographic [19.11.2025.]</w:t>
            </w:r>
          </w:p>
        </w:tc>
        <w:tc>
          <w:tcPr>
            <w:tcW w:w="2894" w:type="dxa"/>
          </w:tcPr>
          <w:p w14:paraId="44233F89" w14:textId="77777777" w:rsidR="003E525F" w:rsidRPr="00BF2551" w:rsidRDefault="003E525F" w:rsidP="002A2172">
            <w:pPr>
              <w:ind w:firstLine="0"/>
              <w:rPr>
                <w:rFonts w:ascii="UniN Reg" w:hAnsi="UniN Reg"/>
              </w:rPr>
            </w:pPr>
            <w:r w:rsidRPr="00BF2551">
              <w:rPr>
                <w:rFonts w:ascii="UniN Reg" w:hAnsi="UniN Reg"/>
              </w:rPr>
              <w:t xml:space="preserve">(World Health Organization, 2019) </w:t>
            </w:r>
          </w:p>
        </w:tc>
      </w:tr>
      <w:bookmarkEnd w:id="35"/>
    </w:tbl>
    <w:p w14:paraId="6EE5BCD8" w14:textId="77777777" w:rsidR="003E525F" w:rsidRPr="00BF2551" w:rsidRDefault="003E525F" w:rsidP="003E525F">
      <w:pPr>
        <w:rPr>
          <w:rFonts w:ascii="UniN Reg" w:hAnsi="UniN Reg"/>
        </w:rPr>
      </w:pPr>
    </w:p>
    <w:p w14:paraId="7E8A9E61" w14:textId="1E0D2AC5" w:rsidR="003E525F" w:rsidRPr="00BF2551" w:rsidRDefault="003E525F" w:rsidP="003E525F">
      <w:pPr>
        <w:rPr>
          <w:rFonts w:ascii="UniN Reg" w:hAnsi="UniN Reg"/>
          <w:sz w:val="20"/>
        </w:rPr>
      </w:pPr>
      <w:r w:rsidRPr="00BF2551">
        <w:rPr>
          <w:rFonts w:ascii="UniN Reg" w:hAnsi="UniN Reg"/>
          <w:sz w:val="20"/>
        </w:rPr>
        <w:t xml:space="preserve">* </w:t>
      </w:r>
      <w:r w:rsidR="00840B43" w:rsidRPr="00BF2551">
        <w:rPr>
          <w:rFonts w:ascii="UniN Reg" w:hAnsi="UniN Reg"/>
          <w:sz w:val="20"/>
        </w:rPr>
        <w:t>Za citiranje</w:t>
      </w:r>
      <w:r w:rsidRPr="00BF2551">
        <w:rPr>
          <w:rFonts w:ascii="UniN Reg" w:hAnsi="UniN Reg"/>
          <w:sz w:val="20"/>
        </w:rPr>
        <w:t xml:space="preserve"> specifičnih primjera koji nisu navedeni</w:t>
      </w:r>
      <w:r w:rsidR="00840B43" w:rsidRPr="00BF2551">
        <w:rPr>
          <w:rFonts w:ascii="UniN Reg" w:hAnsi="UniN Reg"/>
          <w:sz w:val="20"/>
        </w:rPr>
        <w:t>,</w:t>
      </w:r>
      <w:r w:rsidRPr="00BF2551">
        <w:rPr>
          <w:rFonts w:ascii="UniN Reg" w:hAnsi="UniN Reg"/>
          <w:sz w:val="20"/>
        </w:rPr>
        <w:t xml:space="preserve"> provjeriti pravila na: </w:t>
      </w:r>
      <w:r w:rsidR="00CD2DC4" w:rsidRPr="00BF2551">
        <w:rPr>
          <w:rFonts w:ascii="UniN Reg" w:hAnsi="UniN Reg"/>
          <w:sz w:val="20"/>
        </w:rPr>
        <w:t>https://libguides.ucd.ie/ld.php?content_id=36109979</w:t>
      </w:r>
    </w:p>
    <w:p w14:paraId="26EAEF71" w14:textId="77777777" w:rsidR="003E525F" w:rsidRPr="00BF2551" w:rsidRDefault="003E525F" w:rsidP="003E525F">
      <w:pPr>
        <w:rPr>
          <w:rFonts w:ascii="UniN Reg" w:hAnsi="UniN Reg"/>
        </w:rPr>
      </w:pPr>
    </w:p>
    <w:p w14:paraId="1DF093CD" w14:textId="77777777" w:rsidR="00383876" w:rsidRPr="00BF2551" w:rsidRDefault="00383876">
      <w:pPr>
        <w:spacing w:line="259" w:lineRule="auto"/>
        <w:ind w:firstLine="0"/>
        <w:contextualSpacing w:val="0"/>
        <w:jc w:val="left"/>
        <w:rPr>
          <w:rFonts w:ascii="UniN Reg" w:eastAsia="Times New Roman" w:hAnsi="UniN Reg" w:cs="Times New Roman"/>
          <w:b/>
          <w:bCs/>
          <w:kern w:val="32"/>
          <w:sz w:val="32"/>
          <w:lang w:eastAsia="hr-HR"/>
        </w:rPr>
      </w:pPr>
      <w:r w:rsidRPr="00BF2551">
        <w:rPr>
          <w:rFonts w:ascii="UniN Reg" w:hAnsi="UniN Reg"/>
        </w:rPr>
        <w:br w:type="page"/>
      </w:r>
    </w:p>
    <w:p w14:paraId="3162D978" w14:textId="77777777" w:rsidR="00B479DA" w:rsidRPr="00BF2551" w:rsidRDefault="00B479DA" w:rsidP="00184A07">
      <w:pPr>
        <w:pStyle w:val="Uvod1"/>
        <w:rPr>
          <w:rFonts w:ascii="UniN Reg" w:hAnsi="UniN Reg"/>
        </w:rPr>
      </w:pPr>
      <w:r w:rsidRPr="00BF2551">
        <w:rPr>
          <w:rFonts w:ascii="UniN Reg" w:hAnsi="UniN Reg"/>
        </w:rPr>
        <w:lastRenderedPageBreak/>
        <w:t>P</w:t>
      </w:r>
      <w:r w:rsidR="003B0FC4" w:rsidRPr="00BF2551">
        <w:rPr>
          <w:rFonts w:ascii="UniN Reg" w:hAnsi="UniN Reg"/>
        </w:rPr>
        <w:t>rilozi</w:t>
      </w:r>
    </w:p>
    <w:p w14:paraId="383D9AB3" w14:textId="7896D2CB" w:rsidR="00B479DA" w:rsidRPr="00BF2551" w:rsidRDefault="00B479DA" w:rsidP="006C253F">
      <w:pPr>
        <w:rPr>
          <w:rFonts w:ascii="UniN Reg" w:hAnsi="UniN Reg"/>
        </w:rPr>
      </w:pPr>
      <w:r w:rsidRPr="00BF2551">
        <w:rPr>
          <w:rFonts w:ascii="UniN Reg" w:hAnsi="UniN Reg"/>
        </w:rPr>
        <w:t>Završni</w:t>
      </w:r>
      <w:r w:rsidR="007A351E" w:rsidRPr="00BF2551">
        <w:rPr>
          <w:rFonts w:ascii="UniN Reg" w:hAnsi="UniN Reg"/>
        </w:rPr>
        <w:t>/diplomski</w:t>
      </w:r>
      <w:r w:rsidRPr="00BF2551">
        <w:rPr>
          <w:rFonts w:ascii="UniN Reg" w:hAnsi="UniN Reg"/>
        </w:rPr>
        <w:t xml:space="preserve"> rad može imati priloge. Prilozi se dodaju na kraju rada, a sadrže tehničku dokumentaciju vezanu uz rad (npr. Električne i položajne sheme sklopova, sastavnice, predložak za tiskane veze, plan bušenja, ispis programa s detaljnim opisom, kataloški list proizvođača, uput</w:t>
      </w:r>
      <w:r w:rsidR="007A351E" w:rsidRPr="00BF2551">
        <w:rPr>
          <w:rFonts w:ascii="UniN Reg" w:hAnsi="UniN Reg"/>
        </w:rPr>
        <w:t xml:space="preserve">e </w:t>
      </w:r>
      <w:r w:rsidRPr="00BF2551">
        <w:rPr>
          <w:rFonts w:ascii="UniN Reg" w:hAnsi="UniN Reg"/>
        </w:rPr>
        <w:t>proizvođača itd.).</w:t>
      </w:r>
    </w:p>
    <w:p w14:paraId="2E649128" w14:textId="5A8704CE" w:rsidR="00B479DA" w:rsidRPr="00BF2551" w:rsidRDefault="00B479DA" w:rsidP="006C253F">
      <w:pPr>
        <w:rPr>
          <w:rFonts w:ascii="UniN Reg" w:hAnsi="UniN Reg"/>
        </w:rPr>
      </w:pPr>
      <w:r w:rsidRPr="00BF2551">
        <w:rPr>
          <w:rFonts w:ascii="UniN Reg" w:hAnsi="UniN Reg"/>
        </w:rPr>
        <w:t>Kandidat</w:t>
      </w:r>
      <w:r w:rsidR="007A351E" w:rsidRPr="00BF2551">
        <w:rPr>
          <w:rFonts w:ascii="UniN Reg" w:hAnsi="UniN Reg"/>
        </w:rPr>
        <w:t>/kinja</w:t>
      </w:r>
      <w:r w:rsidRPr="00BF2551">
        <w:rPr>
          <w:rFonts w:ascii="UniN Reg" w:hAnsi="UniN Reg"/>
        </w:rPr>
        <w:t xml:space="preserve"> izrađuje završni</w:t>
      </w:r>
      <w:r w:rsidR="007A351E" w:rsidRPr="00BF2551">
        <w:rPr>
          <w:rFonts w:ascii="UniN Reg" w:hAnsi="UniN Reg"/>
        </w:rPr>
        <w:t>/diplomski</w:t>
      </w:r>
      <w:r w:rsidRPr="00BF2551">
        <w:rPr>
          <w:rFonts w:ascii="UniN Reg" w:hAnsi="UniN Reg"/>
        </w:rPr>
        <w:t xml:space="preserve"> rad prema uputama mentora i tijekom izrade </w:t>
      </w:r>
      <w:r w:rsidR="007A351E" w:rsidRPr="00BF2551">
        <w:rPr>
          <w:rFonts w:ascii="UniN Reg" w:hAnsi="UniN Reg"/>
        </w:rPr>
        <w:t>rada prihvaća primjedbe mentora</w:t>
      </w:r>
      <w:r w:rsidRPr="00BF2551">
        <w:rPr>
          <w:rFonts w:ascii="UniN Reg" w:hAnsi="UniN Reg"/>
        </w:rPr>
        <w:t xml:space="preserve"> te vrši zahtijevane preinake i dorade poštujući odredbe ovog Pravilnika.</w:t>
      </w:r>
    </w:p>
    <w:p w14:paraId="632173FC" w14:textId="1223C6AF" w:rsidR="00B479DA" w:rsidRPr="00BF2551" w:rsidRDefault="00B479DA" w:rsidP="006C253F">
      <w:pPr>
        <w:rPr>
          <w:rFonts w:ascii="UniN Reg" w:hAnsi="UniN Reg"/>
        </w:rPr>
      </w:pPr>
      <w:r w:rsidRPr="00BF2551">
        <w:rPr>
          <w:rFonts w:ascii="UniN Reg" w:hAnsi="UniN Reg"/>
        </w:rPr>
        <w:t>Prije predaje</w:t>
      </w:r>
      <w:r w:rsidR="007A351E" w:rsidRPr="00BF2551">
        <w:rPr>
          <w:rFonts w:ascii="UniN Reg" w:hAnsi="UniN Reg"/>
        </w:rPr>
        <w:t>,</w:t>
      </w:r>
      <w:r w:rsidRPr="00BF2551">
        <w:rPr>
          <w:rFonts w:ascii="UniN Reg" w:hAnsi="UniN Reg"/>
        </w:rPr>
        <w:t xml:space="preserve"> kandidat</w:t>
      </w:r>
      <w:r w:rsidR="007A351E" w:rsidRPr="00BF2551">
        <w:rPr>
          <w:rFonts w:ascii="UniN Reg" w:hAnsi="UniN Reg"/>
        </w:rPr>
        <w:t>i</w:t>
      </w:r>
      <w:r w:rsidRPr="00BF2551">
        <w:rPr>
          <w:rFonts w:ascii="UniN Reg" w:hAnsi="UniN Reg"/>
        </w:rPr>
        <w:t xml:space="preserve"> </w:t>
      </w:r>
      <w:r w:rsidR="007A351E" w:rsidRPr="00BF2551">
        <w:rPr>
          <w:rFonts w:ascii="UniN Reg" w:hAnsi="UniN Reg"/>
        </w:rPr>
        <w:t>su dužni</w:t>
      </w:r>
      <w:r w:rsidRPr="00BF2551">
        <w:rPr>
          <w:rFonts w:ascii="UniN Reg" w:hAnsi="UniN Reg"/>
        </w:rPr>
        <w:t xml:space="preserve"> pažljivo pročitati završni</w:t>
      </w:r>
      <w:r w:rsidR="007A351E" w:rsidRPr="00BF2551">
        <w:rPr>
          <w:rFonts w:ascii="UniN Reg" w:hAnsi="UniN Reg"/>
        </w:rPr>
        <w:t>/diplomski</w:t>
      </w:r>
      <w:r w:rsidRPr="00BF2551">
        <w:rPr>
          <w:rFonts w:ascii="UniN Reg" w:hAnsi="UniN Reg"/>
        </w:rPr>
        <w:t xml:space="preserve"> rad i ispraviti </w:t>
      </w:r>
      <w:r w:rsidR="00893A03" w:rsidRPr="00BF2551">
        <w:rPr>
          <w:rFonts w:ascii="UniN Reg" w:hAnsi="UniN Reg"/>
        </w:rPr>
        <w:t xml:space="preserve">sve pravopisne, </w:t>
      </w:r>
      <w:r w:rsidRPr="00BF2551">
        <w:rPr>
          <w:rFonts w:ascii="UniN Reg" w:hAnsi="UniN Reg"/>
        </w:rPr>
        <w:t xml:space="preserve">gramatičke i ostale pogreške. </w:t>
      </w:r>
    </w:p>
    <w:p w14:paraId="156B7D31" w14:textId="77777777" w:rsidR="001778B4" w:rsidRPr="00BF2551" w:rsidRDefault="001778B4" w:rsidP="006C253F">
      <w:pPr>
        <w:rPr>
          <w:rFonts w:ascii="UniN Reg" w:hAnsi="UniN Reg"/>
        </w:rPr>
      </w:pPr>
    </w:p>
    <w:p w14:paraId="5A2B5F6A" w14:textId="5404278B" w:rsidR="001778B4" w:rsidRPr="00BF2551" w:rsidRDefault="001778B4" w:rsidP="002736CC">
      <w:pPr>
        <w:ind w:firstLine="0"/>
        <w:rPr>
          <w:rFonts w:ascii="UniN Reg" w:hAnsi="UniN Reg"/>
        </w:rPr>
      </w:pPr>
    </w:p>
    <w:p w14:paraId="3E6DE0C1" w14:textId="18541D1D" w:rsidR="005C03E7" w:rsidRPr="00BF2551" w:rsidRDefault="005C03E7" w:rsidP="002736CC">
      <w:pPr>
        <w:ind w:firstLine="0"/>
        <w:rPr>
          <w:rFonts w:ascii="UniN Reg" w:hAnsi="UniN Reg"/>
        </w:rPr>
      </w:pPr>
    </w:p>
    <w:p w14:paraId="6DEDA292" w14:textId="5082AE5A" w:rsidR="005C03E7" w:rsidRPr="00BF2551" w:rsidRDefault="005C03E7" w:rsidP="002736CC">
      <w:pPr>
        <w:ind w:firstLine="0"/>
        <w:rPr>
          <w:rFonts w:ascii="UniN Reg" w:hAnsi="UniN Reg"/>
        </w:rPr>
      </w:pPr>
    </w:p>
    <w:p w14:paraId="4067A184" w14:textId="62AC113A" w:rsidR="005C03E7" w:rsidRPr="00BF2551" w:rsidRDefault="005C03E7" w:rsidP="002736CC">
      <w:pPr>
        <w:ind w:firstLine="0"/>
        <w:rPr>
          <w:rFonts w:ascii="UniN Reg" w:hAnsi="UniN Reg"/>
        </w:rPr>
      </w:pPr>
    </w:p>
    <w:p w14:paraId="7E1DDAD3" w14:textId="5A60BB0D" w:rsidR="005C03E7" w:rsidRPr="00BF2551" w:rsidRDefault="005C03E7" w:rsidP="002736CC">
      <w:pPr>
        <w:ind w:firstLine="0"/>
        <w:rPr>
          <w:rFonts w:ascii="UniN Reg" w:hAnsi="UniN Reg"/>
        </w:rPr>
      </w:pPr>
    </w:p>
    <w:p w14:paraId="4BF4B8DD" w14:textId="0664D9A5" w:rsidR="005C03E7" w:rsidRPr="00BF2551" w:rsidRDefault="005C03E7" w:rsidP="002736CC">
      <w:pPr>
        <w:ind w:firstLine="0"/>
        <w:rPr>
          <w:rFonts w:ascii="UniN Reg" w:hAnsi="UniN Reg"/>
        </w:rPr>
      </w:pPr>
    </w:p>
    <w:p w14:paraId="65FE3CDF" w14:textId="65721E1C" w:rsidR="005C03E7" w:rsidRPr="00BF2551" w:rsidRDefault="005C03E7" w:rsidP="002736CC">
      <w:pPr>
        <w:ind w:firstLine="0"/>
        <w:rPr>
          <w:rFonts w:ascii="UniN Reg" w:hAnsi="UniN Reg"/>
        </w:rPr>
      </w:pPr>
    </w:p>
    <w:p w14:paraId="65FA15F9" w14:textId="4629F0AF" w:rsidR="005C03E7" w:rsidRPr="00BF2551" w:rsidRDefault="005C03E7" w:rsidP="002736CC">
      <w:pPr>
        <w:ind w:firstLine="0"/>
        <w:rPr>
          <w:rFonts w:ascii="UniN Reg" w:hAnsi="UniN Reg"/>
        </w:rPr>
      </w:pPr>
    </w:p>
    <w:p w14:paraId="520353BF" w14:textId="64B0AEFC" w:rsidR="005C03E7" w:rsidRPr="00BF2551" w:rsidRDefault="005C03E7" w:rsidP="002736CC">
      <w:pPr>
        <w:ind w:firstLine="0"/>
        <w:rPr>
          <w:rFonts w:ascii="UniN Reg" w:hAnsi="UniN Reg"/>
        </w:rPr>
      </w:pPr>
    </w:p>
    <w:p w14:paraId="6935E943" w14:textId="5442A8DF" w:rsidR="005C03E7" w:rsidRPr="00BF2551" w:rsidRDefault="005C03E7" w:rsidP="002736CC">
      <w:pPr>
        <w:ind w:firstLine="0"/>
        <w:rPr>
          <w:rFonts w:ascii="UniN Reg" w:hAnsi="UniN Reg"/>
        </w:rPr>
      </w:pPr>
    </w:p>
    <w:p w14:paraId="1C5564AE" w14:textId="13042FBF" w:rsidR="005C03E7" w:rsidRPr="00BF2551" w:rsidRDefault="005C03E7" w:rsidP="002736CC">
      <w:pPr>
        <w:ind w:firstLine="0"/>
        <w:rPr>
          <w:rFonts w:ascii="UniN Reg" w:hAnsi="UniN Reg"/>
        </w:rPr>
      </w:pPr>
    </w:p>
    <w:p w14:paraId="22A85F45" w14:textId="305BAC57" w:rsidR="005C03E7" w:rsidRPr="00BF2551" w:rsidRDefault="005C03E7" w:rsidP="002736CC">
      <w:pPr>
        <w:ind w:firstLine="0"/>
        <w:rPr>
          <w:rFonts w:ascii="UniN Reg" w:hAnsi="UniN Reg"/>
        </w:rPr>
      </w:pPr>
    </w:p>
    <w:p w14:paraId="47EF4A04" w14:textId="41F74F13" w:rsidR="005C03E7" w:rsidRPr="00BF2551" w:rsidRDefault="005C03E7" w:rsidP="002736CC">
      <w:pPr>
        <w:ind w:firstLine="0"/>
        <w:rPr>
          <w:rFonts w:ascii="UniN Reg" w:hAnsi="UniN Reg"/>
        </w:rPr>
      </w:pPr>
    </w:p>
    <w:p w14:paraId="47A15AA7" w14:textId="141F8ED7" w:rsidR="005C03E7" w:rsidRPr="00BF2551" w:rsidRDefault="005C03E7" w:rsidP="002736CC">
      <w:pPr>
        <w:ind w:firstLine="0"/>
        <w:rPr>
          <w:rFonts w:ascii="UniN Reg" w:hAnsi="UniN Reg"/>
        </w:rPr>
      </w:pPr>
    </w:p>
    <w:p w14:paraId="19B77D3D" w14:textId="2F4C4A4E" w:rsidR="005C03E7" w:rsidRPr="00BF2551" w:rsidRDefault="005C03E7" w:rsidP="002736CC">
      <w:pPr>
        <w:ind w:firstLine="0"/>
        <w:rPr>
          <w:rFonts w:ascii="UniN Reg" w:hAnsi="UniN Reg"/>
        </w:rPr>
      </w:pPr>
    </w:p>
    <w:p w14:paraId="1CCB4E35" w14:textId="3E83FFC0" w:rsidR="005C03E7" w:rsidRPr="00BF2551" w:rsidRDefault="005C03E7" w:rsidP="002736CC">
      <w:pPr>
        <w:ind w:firstLine="0"/>
        <w:rPr>
          <w:rFonts w:ascii="UniN Reg" w:hAnsi="UniN Reg"/>
        </w:rPr>
      </w:pPr>
    </w:p>
    <w:p w14:paraId="68F740F0" w14:textId="70832F5F" w:rsidR="005C03E7" w:rsidRPr="00BF2551" w:rsidRDefault="005C03E7" w:rsidP="002736CC">
      <w:pPr>
        <w:ind w:firstLine="0"/>
        <w:rPr>
          <w:rFonts w:ascii="UniN Reg" w:hAnsi="UniN Reg"/>
        </w:rPr>
      </w:pPr>
    </w:p>
    <w:p w14:paraId="73BD36D6" w14:textId="490A83B9" w:rsidR="005C03E7" w:rsidRPr="00BF2551" w:rsidRDefault="005C03E7" w:rsidP="002736CC">
      <w:pPr>
        <w:ind w:firstLine="0"/>
        <w:rPr>
          <w:rFonts w:ascii="UniN Reg" w:hAnsi="UniN Reg"/>
        </w:rPr>
      </w:pPr>
    </w:p>
    <w:p w14:paraId="336C32D0" w14:textId="58E630E6" w:rsidR="00E12014" w:rsidRPr="00BF2551" w:rsidRDefault="00E12014" w:rsidP="002736CC">
      <w:pPr>
        <w:ind w:firstLine="0"/>
        <w:rPr>
          <w:rFonts w:ascii="UniN Reg" w:hAnsi="UniN Reg"/>
        </w:rPr>
      </w:pPr>
    </w:p>
    <w:p w14:paraId="11EED182" w14:textId="77777777" w:rsidR="00E12014" w:rsidRPr="00BF2551" w:rsidRDefault="00E12014" w:rsidP="002736CC">
      <w:pPr>
        <w:ind w:firstLine="0"/>
        <w:rPr>
          <w:rFonts w:ascii="UniN Reg" w:hAnsi="UniN Reg"/>
        </w:rPr>
      </w:pPr>
    </w:p>
    <w:p w14:paraId="028CCACF" w14:textId="6E4D089D" w:rsidR="005C03E7" w:rsidRPr="00BF2551" w:rsidRDefault="005C03E7" w:rsidP="002736CC">
      <w:pPr>
        <w:ind w:firstLine="0"/>
        <w:rPr>
          <w:rFonts w:ascii="UniN Reg" w:hAnsi="UniN Reg"/>
        </w:rPr>
      </w:pPr>
    </w:p>
    <w:p w14:paraId="1C506FB1" w14:textId="54D99F0F" w:rsidR="005C03E7" w:rsidRPr="00BF2551" w:rsidRDefault="005C03E7" w:rsidP="002736CC">
      <w:pPr>
        <w:ind w:firstLine="0"/>
        <w:rPr>
          <w:rFonts w:ascii="UniN Reg" w:hAnsi="UniN Reg"/>
        </w:rPr>
      </w:pPr>
    </w:p>
    <w:p w14:paraId="3BB7E069" w14:textId="1828ED72" w:rsidR="005C03E7" w:rsidRPr="00BF2551" w:rsidRDefault="005C03E7" w:rsidP="002736CC">
      <w:pPr>
        <w:ind w:firstLine="0"/>
        <w:rPr>
          <w:rFonts w:ascii="UniN Reg" w:hAnsi="UniN Reg"/>
        </w:rPr>
      </w:pPr>
    </w:p>
    <w:p w14:paraId="58A90C45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42B14DAF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7DBB92D2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32DF67B3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14649EE7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30823DA6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4D808439" w14:textId="77777777" w:rsidR="00E12014" w:rsidRPr="00BF2551" w:rsidRDefault="00E12014" w:rsidP="00E12014">
      <w:pPr>
        <w:ind w:firstLine="0"/>
        <w:jc w:val="center"/>
        <w:rPr>
          <w:rFonts w:ascii="UniN Reg" w:hAnsi="UniN Reg" w:cs="Times New Roman"/>
          <w:b/>
          <w:sz w:val="32"/>
          <w:szCs w:val="32"/>
        </w:rPr>
      </w:pPr>
    </w:p>
    <w:p w14:paraId="1A36B1CA" w14:textId="61F53B09" w:rsidR="00D03D15" w:rsidRPr="00BF2551" w:rsidRDefault="00597E81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U</w:t>
      </w:r>
      <w:r w:rsidR="00D03D15" w:rsidRPr="00BF2551">
        <w:rPr>
          <w:rFonts w:ascii="UniN Reg" w:hAnsi="UniN Reg"/>
          <w:b w:val="0"/>
          <w:sz w:val="40"/>
          <w:szCs w:val="40"/>
        </w:rPr>
        <w:t xml:space="preserve">pute za tehničko oblikovanje </w:t>
      </w:r>
    </w:p>
    <w:p w14:paraId="6A3B8FA8" w14:textId="10FECE22" w:rsidR="00597E81" w:rsidRPr="00BF2551" w:rsidRDefault="00D03D15" w:rsidP="00383226">
      <w:pPr>
        <w:pStyle w:val="Nadnaslov"/>
        <w:rPr>
          <w:rFonts w:ascii="UniN Reg" w:hAnsi="UniN Reg"/>
          <w:b w:val="0"/>
          <w:sz w:val="40"/>
          <w:szCs w:val="40"/>
        </w:rPr>
      </w:pPr>
      <w:r w:rsidRPr="00BF2551">
        <w:rPr>
          <w:rFonts w:ascii="UniN Reg" w:hAnsi="UniN Reg"/>
          <w:b w:val="0"/>
          <w:sz w:val="40"/>
          <w:szCs w:val="40"/>
        </w:rPr>
        <w:t>završnog/diplomskog rada</w:t>
      </w:r>
      <w:r w:rsidR="00597E81" w:rsidRPr="00BF2551">
        <w:rPr>
          <w:rFonts w:ascii="UniN Reg" w:hAnsi="UniN Reg"/>
          <w:b w:val="0"/>
          <w:sz w:val="40"/>
          <w:szCs w:val="40"/>
        </w:rPr>
        <w:t xml:space="preserve"> </w:t>
      </w:r>
    </w:p>
    <w:p w14:paraId="1E44462C" w14:textId="3C44B57D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32F35C65" w14:textId="3D2C5C51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69DE7028" w14:textId="15819B7B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28367535" w14:textId="4C3B3C95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1790012A" w14:textId="0A89645B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53DB9E18" w14:textId="2B4CF0E9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41C2ED97" w14:textId="6E21969D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199C004B" w14:textId="10C40F72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4C9145DB" w14:textId="7C31BA4C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1AC4EA5A" w14:textId="0F5F322D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521493A8" w14:textId="7A716D6B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6C7F9675" w14:textId="75BBF89E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473DB7D0" w14:textId="25C18E7D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0D8428C8" w14:textId="221D2C31" w:rsidR="00E12014" w:rsidRPr="00BF2551" w:rsidRDefault="00E12014" w:rsidP="00597E81">
      <w:pPr>
        <w:ind w:firstLine="0"/>
        <w:rPr>
          <w:rFonts w:ascii="UniN Reg" w:hAnsi="UniN Reg" w:cs="Times New Roman"/>
          <w:b/>
        </w:rPr>
      </w:pPr>
    </w:p>
    <w:p w14:paraId="229E9EC1" w14:textId="3A3D0D4F" w:rsidR="0008101E" w:rsidRPr="00BF2551" w:rsidRDefault="0008101E" w:rsidP="00597E81">
      <w:pPr>
        <w:ind w:firstLine="0"/>
        <w:rPr>
          <w:rFonts w:ascii="UniN Reg" w:hAnsi="UniN Reg" w:cs="Times New Roman"/>
          <w:b/>
        </w:rPr>
      </w:pPr>
    </w:p>
    <w:p w14:paraId="3423B90A" w14:textId="77777777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Prilikom pisanja završnog/diplomskog rada potrebno je slijediti ove upute:</w:t>
      </w:r>
    </w:p>
    <w:p w14:paraId="597E8C13" w14:textId="02AEF800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Margine: gore 2 cm, dolje 2 cm, desno 2,25 cm, lijevo 2,25 cm</w:t>
      </w:r>
    </w:p>
    <w:p w14:paraId="66D08DC4" w14:textId="22D22CF8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Brojevi stranica: pišu se dolje, s desne strane arapskim brojevima. Uvod je prva stranica koja se numerira, a popis literature </w:t>
      </w:r>
      <w:r w:rsidR="007A351E" w:rsidRPr="00BF2551">
        <w:rPr>
          <w:rFonts w:ascii="UniN Reg" w:hAnsi="UniN Reg" w:cs="Times New Roman"/>
        </w:rPr>
        <w:t>posljed</w:t>
      </w:r>
      <w:r w:rsidRPr="00BF2551">
        <w:rPr>
          <w:rFonts w:ascii="UniN Reg" w:hAnsi="UniN Reg" w:cs="Times New Roman"/>
        </w:rPr>
        <w:t>nja. Numeriranje od uvoda počinje brojem 1</w:t>
      </w:r>
    </w:p>
    <w:p w14:paraId="69DB8260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cs="Times New Roman"/>
        </w:rPr>
      </w:pPr>
      <w:r w:rsidRPr="00BF2551">
        <w:rPr>
          <w:rFonts w:ascii="UniN Reg" w:hAnsi="UniN Reg" w:cs="Times New Roman"/>
        </w:rPr>
        <w:t xml:space="preserve">Font: </w:t>
      </w:r>
      <w:r w:rsidRPr="00BF2551">
        <w:rPr>
          <w:rFonts w:cs="Times New Roman"/>
        </w:rPr>
        <w:t>Times New Roman, veličina 12 pt.</w:t>
      </w:r>
    </w:p>
    <w:p w14:paraId="2525857A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Naslovi i podnaslovi:</w:t>
      </w:r>
    </w:p>
    <w:p w14:paraId="2B7E62AD" w14:textId="77777777" w:rsidR="00597E81" w:rsidRPr="00BF2551" w:rsidRDefault="00597E81" w:rsidP="00EA6F03">
      <w:pPr>
        <w:pStyle w:val="Odlomakpopisa"/>
        <w:numPr>
          <w:ilvl w:val="1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prvi nivo – mala tiskana slova, podebljano, veličina 16 pt (npr. </w:t>
      </w:r>
      <w:r w:rsidRPr="00BF2551">
        <w:rPr>
          <w:rFonts w:ascii="UniN Reg" w:hAnsi="UniN Reg" w:cs="Times New Roman"/>
          <w:b/>
        </w:rPr>
        <w:t>1. Uvod</w:t>
      </w:r>
      <w:r w:rsidRPr="00BF2551">
        <w:rPr>
          <w:rFonts w:ascii="UniN Reg" w:hAnsi="UniN Reg" w:cs="Times New Roman"/>
        </w:rPr>
        <w:t>)</w:t>
      </w:r>
    </w:p>
    <w:p w14:paraId="2A9C5A05" w14:textId="77777777" w:rsidR="00597E81" w:rsidRPr="00BF2551" w:rsidRDefault="00597E81" w:rsidP="00EA6F03">
      <w:pPr>
        <w:pStyle w:val="Odlomakpopisa"/>
        <w:numPr>
          <w:ilvl w:val="1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drugi nivo – mala tiskana slova, podebljano, veličina 14 pt (npr. </w:t>
      </w:r>
      <w:r w:rsidRPr="00BF2551">
        <w:rPr>
          <w:rFonts w:ascii="UniN Reg" w:hAnsi="UniN Reg" w:cs="Times New Roman"/>
          <w:b/>
        </w:rPr>
        <w:t>3.1. Opis instrumenta</w:t>
      </w:r>
      <w:r w:rsidRPr="00BF2551">
        <w:rPr>
          <w:rFonts w:ascii="UniN Reg" w:hAnsi="UniN Reg" w:cs="Times New Roman"/>
        </w:rPr>
        <w:t>)</w:t>
      </w:r>
    </w:p>
    <w:p w14:paraId="4B363D1E" w14:textId="77777777" w:rsidR="00597E81" w:rsidRPr="00BF2551" w:rsidRDefault="00597E81" w:rsidP="00EA6F03">
      <w:pPr>
        <w:pStyle w:val="Odlomakpopisa"/>
        <w:numPr>
          <w:ilvl w:val="1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treći nivo – mala tiskana slova, podebljano, veličina 12 pt (npr. </w:t>
      </w:r>
      <w:r w:rsidRPr="00BF2551">
        <w:rPr>
          <w:rFonts w:ascii="UniN Reg" w:hAnsi="UniN Reg" w:cs="Times New Roman"/>
          <w:b/>
        </w:rPr>
        <w:t>2.1.1. Etički aspekti komunikacije u zdravstvu</w:t>
      </w:r>
      <w:r w:rsidRPr="00BF2551">
        <w:rPr>
          <w:rFonts w:ascii="UniN Reg" w:hAnsi="UniN Reg" w:cs="Times New Roman"/>
        </w:rPr>
        <w:t>)</w:t>
      </w:r>
    </w:p>
    <w:p w14:paraId="7AD396CA" w14:textId="77777777" w:rsidR="00597E81" w:rsidRPr="00BF2551" w:rsidRDefault="00597E81" w:rsidP="00EA6F03">
      <w:pPr>
        <w:pStyle w:val="Odlomakpopisa"/>
        <w:numPr>
          <w:ilvl w:val="1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četvrti nivo – mala tiskana slova, bez podebljanja, veličina 12 pt (npr. 2.1.1.1. Poštivanje autonomije bolesnika)</w:t>
      </w:r>
    </w:p>
    <w:p w14:paraId="224CBCFE" w14:textId="3BFE2023" w:rsidR="00597E81" w:rsidRPr="00BF2551" w:rsidRDefault="00597E81" w:rsidP="00EA6F03">
      <w:pPr>
        <w:pStyle w:val="Odlomakpopisa"/>
        <w:numPr>
          <w:ilvl w:val="1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naslove treba poravnati uz lijevi rub teksta</w:t>
      </w:r>
    </w:p>
    <w:p w14:paraId="74FB2E9E" w14:textId="64B6B32E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 xml:space="preserve">U sadržaju se navode prvi, drugi i treći nivo naslova, četvrti nivo ne navodi </w:t>
      </w:r>
      <w:r w:rsidR="00FA3CB0" w:rsidRPr="00BF2551">
        <w:rPr>
          <w:rFonts w:ascii="UniN Reg" w:hAnsi="UniN Reg" w:cs="Times New Roman"/>
        </w:rPr>
        <w:t xml:space="preserve">se </w:t>
      </w:r>
      <w:r w:rsidRPr="00BF2551">
        <w:rPr>
          <w:rFonts w:ascii="UniN Reg" w:hAnsi="UniN Reg" w:cs="Times New Roman"/>
        </w:rPr>
        <w:t>u sadržaju</w:t>
      </w:r>
    </w:p>
    <w:p w14:paraId="63385523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Prored: 1,5</w:t>
      </w:r>
    </w:p>
    <w:p w14:paraId="032715BB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Poravnanje teksta: obostrano</w:t>
      </w:r>
    </w:p>
    <w:p w14:paraId="0D795DA2" w14:textId="08CCB96F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Tablice, grafikoni ili slike moraju biti numerirane i imati naslov te legendu kratica i znakova (</w:t>
      </w:r>
      <w:r w:rsidR="007A351E" w:rsidRPr="00BF2551">
        <w:rPr>
          <w:rFonts w:ascii="UniN Reg" w:hAnsi="UniN Reg" w:cs="Times New Roman"/>
        </w:rPr>
        <w:t xml:space="preserve">ako je potrebno, </w:t>
      </w:r>
      <w:r w:rsidRPr="00BF2551">
        <w:rPr>
          <w:rFonts w:ascii="UniN Reg" w:hAnsi="UniN Reg" w:cs="Times New Roman"/>
        </w:rPr>
        <w:t xml:space="preserve">u obliku napomene). Ako su tablica, grafikon, slika preuzeti iz drugih izvora, potrebno je navesti izvor ispod </w:t>
      </w:r>
      <w:r w:rsidR="007A351E" w:rsidRPr="00BF2551">
        <w:rPr>
          <w:rFonts w:ascii="UniN Reg" w:hAnsi="UniN Reg" w:cs="Times New Roman"/>
        </w:rPr>
        <w:t>njih</w:t>
      </w:r>
      <w:r w:rsidRPr="00BF2551">
        <w:rPr>
          <w:rFonts w:ascii="UniN Reg" w:hAnsi="UniN Reg" w:cs="Times New Roman"/>
        </w:rPr>
        <w:t xml:space="preserve">. Veličina fonta za pisanje legende te izvora tablica, grafikona i slika ispod </w:t>
      </w:r>
      <w:r w:rsidR="007A351E" w:rsidRPr="00BF2551">
        <w:rPr>
          <w:rFonts w:ascii="UniN Reg" w:hAnsi="UniN Reg" w:cs="Times New Roman"/>
        </w:rPr>
        <w:t>njih</w:t>
      </w:r>
      <w:r w:rsidRPr="00BF2551">
        <w:rPr>
          <w:rFonts w:ascii="UniN Reg" w:hAnsi="UniN Reg" w:cs="Times New Roman"/>
        </w:rPr>
        <w:t xml:space="preserve"> je 10 pt. </w:t>
      </w:r>
    </w:p>
    <w:p w14:paraId="0409DA43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Prilozi: svaki prilog treba imenovati i označiti brojem (npr. Prilog 1: Anketni upitnik)</w:t>
      </w:r>
    </w:p>
    <w:p w14:paraId="0906EE9F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Na novu stranicu pisati samo naslove prvog nivoa, ostala poglavlja pišu se jedno za drugim, bez praznih dijelova stranica</w:t>
      </w:r>
    </w:p>
    <w:p w14:paraId="69FCF8AA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Za pisanje decimalnih brojeva koristiti zarez, umjesto točke</w:t>
      </w:r>
    </w:p>
    <w:p w14:paraId="28DC86B9" w14:textId="649F66EC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Između odlomaka mora biti jedan praz</w:t>
      </w:r>
      <w:r w:rsidR="007A351E" w:rsidRPr="00BF2551">
        <w:rPr>
          <w:rFonts w:ascii="UniN Reg" w:hAnsi="UniN Reg" w:cs="Times New Roman"/>
        </w:rPr>
        <w:t>an</w:t>
      </w:r>
      <w:r w:rsidRPr="00BF2551">
        <w:rPr>
          <w:rFonts w:ascii="UniN Reg" w:hAnsi="UniN Reg" w:cs="Times New Roman"/>
        </w:rPr>
        <w:t xml:space="preserve"> redak, bez uvlačenja teksta kao i između svakog poglavlja</w:t>
      </w:r>
      <w:r w:rsidR="00FA3CB0" w:rsidRPr="00BF2551">
        <w:rPr>
          <w:rFonts w:ascii="UniN Reg" w:hAnsi="UniN Reg" w:cs="Times New Roman"/>
        </w:rPr>
        <w:t>, odnosno potpoglavlja i teksta</w:t>
      </w:r>
    </w:p>
    <w:p w14:paraId="2F292F70" w14:textId="77777777" w:rsidR="00597E81" w:rsidRPr="00BF2551" w:rsidRDefault="00597E81" w:rsidP="00EA6F03">
      <w:pPr>
        <w:pStyle w:val="Odlomakpopisa"/>
        <w:numPr>
          <w:ilvl w:val="0"/>
          <w:numId w:val="7"/>
        </w:num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t>Izgled vanjske i naslovne stranice mora biti identičan kao u ovom predlošku.</w:t>
      </w:r>
    </w:p>
    <w:p w14:paraId="5B8F46FD" w14:textId="10CC3595" w:rsidR="00597E81" w:rsidRPr="00BF2551" w:rsidRDefault="00597E81" w:rsidP="00597E81">
      <w:pPr>
        <w:ind w:firstLine="0"/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 xml:space="preserve">Završni/diplomski rad sadrži sljedeće dijelove: </w:t>
      </w:r>
    </w:p>
    <w:p w14:paraId="22A34130" w14:textId="6C3D06F3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vanjska stranica</w:t>
      </w:r>
    </w:p>
    <w:p w14:paraId="6C0889C7" w14:textId="5435034B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prazna stranica</w:t>
      </w:r>
      <w:r w:rsidRPr="00BF2551">
        <w:rPr>
          <w:rFonts w:ascii="UniN Reg" w:hAnsi="UniN Reg" w:cs="Times New Roman"/>
        </w:rPr>
        <w:t xml:space="preserve"> </w:t>
      </w:r>
    </w:p>
    <w:p w14:paraId="1E9A921A" w14:textId="28165737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naslovna stranica</w:t>
      </w:r>
      <w:r w:rsidRPr="00BF2551">
        <w:rPr>
          <w:rFonts w:ascii="UniN Reg" w:hAnsi="UniN Reg" w:cs="Times New Roman"/>
        </w:rPr>
        <w:t xml:space="preserve"> </w:t>
      </w:r>
    </w:p>
    <w:p w14:paraId="2AE3BE32" w14:textId="7224E98E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lastRenderedPageBreak/>
        <w:sym w:font="Symbol" w:char="F0B7"/>
      </w:r>
      <w:r w:rsidRPr="00BF2551">
        <w:rPr>
          <w:rFonts w:ascii="UniN Reg" w:hAnsi="UniN Reg" w:cs="Times New Roman"/>
        </w:rPr>
        <w:t xml:space="preserve"> </w:t>
      </w:r>
      <w:r w:rsidRPr="00BF2551">
        <w:rPr>
          <w:rFonts w:ascii="UniN Reg" w:hAnsi="UniN Reg" w:cs="Times New Roman"/>
          <w:i/>
        </w:rPr>
        <w:t>scan</w:t>
      </w:r>
      <w:r w:rsidRPr="00BF2551">
        <w:rPr>
          <w:rFonts w:ascii="UniN Reg" w:hAnsi="UniN Reg" w:cs="Times New Roman"/>
        </w:rPr>
        <w:t xml:space="preserve"> P</w:t>
      </w:r>
      <w:r w:rsidR="007A351E" w:rsidRPr="00BF2551">
        <w:rPr>
          <w:rFonts w:ascii="UniN Reg" w:hAnsi="UniN Reg" w:cs="Times New Roman"/>
        </w:rPr>
        <w:t>rijave završnog/diplomskog rada</w:t>
      </w:r>
      <w:r w:rsidRPr="00BF2551">
        <w:rPr>
          <w:rFonts w:ascii="UniN Reg" w:hAnsi="UniN Reg" w:cs="Times New Roman"/>
        </w:rPr>
        <w:t xml:space="preserve"> </w:t>
      </w:r>
    </w:p>
    <w:p w14:paraId="7E045A54" w14:textId="42C157C9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predgovor</w:t>
      </w:r>
      <w:r w:rsidRPr="00BF2551">
        <w:rPr>
          <w:rFonts w:ascii="UniN Reg" w:hAnsi="UniN Reg" w:cs="Times New Roman"/>
        </w:rPr>
        <w:t xml:space="preserve"> </w:t>
      </w:r>
    </w:p>
    <w:p w14:paraId="080A4460" w14:textId="6AD8CE22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sažetak na hrvatskom jeziku</w:t>
      </w:r>
    </w:p>
    <w:p w14:paraId="0CEDD418" w14:textId="4646F2C0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sažetak na engleskom jeziku</w:t>
      </w:r>
      <w:r w:rsidRPr="00BF2551">
        <w:rPr>
          <w:rFonts w:ascii="UniN Reg" w:hAnsi="UniN Reg" w:cs="Times New Roman"/>
        </w:rPr>
        <w:t xml:space="preserve"> </w:t>
      </w:r>
    </w:p>
    <w:p w14:paraId="1AEE5F8F" w14:textId="1DC37BAB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popis korištenih kratica</w:t>
      </w:r>
    </w:p>
    <w:p w14:paraId="45D4A553" w14:textId="1E7B6FF2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sadržaj</w:t>
      </w:r>
      <w:r w:rsidRPr="00BF2551">
        <w:rPr>
          <w:rFonts w:ascii="UniN Reg" w:hAnsi="UniN Reg" w:cs="Times New Roman"/>
        </w:rPr>
        <w:t xml:space="preserve"> </w:t>
      </w:r>
    </w:p>
    <w:p w14:paraId="09D739B9" w14:textId="3DF762F5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uvod</w:t>
      </w:r>
    </w:p>
    <w:p w14:paraId="20CE1625" w14:textId="41C98F28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teorijski dio rada</w:t>
      </w:r>
    </w:p>
    <w:p w14:paraId="1D345C2A" w14:textId="77777777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Pr="00BF2551">
        <w:rPr>
          <w:rFonts w:ascii="UniN Reg" w:hAnsi="UniN Reg" w:cs="Times New Roman"/>
        </w:rPr>
        <w:t xml:space="preserve"> empirijski dio rada (ako postoji)</w:t>
      </w:r>
    </w:p>
    <w:p w14:paraId="7CC07F1C" w14:textId="31478C84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rezultati (ako postoje)</w:t>
      </w:r>
      <w:r w:rsidRPr="00BF2551">
        <w:rPr>
          <w:rFonts w:ascii="UniN Reg" w:hAnsi="UniN Reg" w:cs="Times New Roman"/>
        </w:rPr>
        <w:t xml:space="preserve"> </w:t>
      </w:r>
    </w:p>
    <w:p w14:paraId="7FD95CCA" w14:textId="4321A130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rasprava (ako postoji)</w:t>
      </w:r>
      <w:r w:rsidRPr="00BF2551">
        <w:rPr>
          <w:rFonts w:ascii="UniN Reg" w:hAnsi="UniN Reg" w:cs="Times New Roman"/>
        </w:rPr>
        <w:t xml:space="preserve"> </w:t>
      </w:r>
    </w:p>
    <w:p w14:paraId="50C9A8E5" w14:textId="14906E98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zaključak</w:t>
      </w:r>
      <w:r w:rsidRPr="00BF2551">
        <w:rPr>
          <w:rFonts w:ascii="UniN Reg" w:hAnsi="UniN Reg" w:cs="Times New Roman"/>
        </w:rPr>
        <w:t xml:space="preserve"> </w:t>
      </w:r>
    </w:p>
    <w:p w14:paraId="6361283D" w14:textId="176C442E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popis literature</w:t>
      </w:r>
      <w:r w:rsidRPr="00BF2551">
        <w:rPr>
          <w:rFonts w:ascii="UniN Reg" w:hAnsi="UniN Reg" w:cs="Times New Roman"/>
        </w:rPr>
        <w:t xml:space="preserve"> </w:t>
      </w:r>
    </w:p>
    <w:p w14:paraId="21519E34" w14:textId="3D393050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popis slika (ako postoji)</w:t>
      </w:r>
    </w:p>
    <w:p w14:paraId="532EF5E6" w14:textId="3AAC5BFB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="007A351E" w:rsidRPr="00BF2551">
        <w:rPr>
          <w:rFonts w:ascii="UniN Reg" w:hAnsi="UniN Reg" w:cs="Times New Roman"/>
        </w:rPr>
        <w:t xml:space="preserve"> popis tablica (ako postoji)</w:t>
      </w:r>
      <w:r w:rsidRPr="00BF2551">
        <w:rPr>
          <w:rFonts w:ascii="UniN Reg" w:hAnsi="UniN Reg" w:cs="Times New Roman"/>
        </w:rPr>
        <w:t xml:space="preserve"> </w:t>
      </w:r>
    </w:p>
    <w:p w14:paraId="4B9C5D8F" w14:textId="77777777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Pr="00BF2551">
        <w:rPr>
          <w:rFonts w:ascii="UniN Reg" w:hAnsi="UniN Reg" w:cs="Times New Roman"/>
        </w:rPr>
        <w:t xml:space="preserve"> popis grafikona (ako postoji) i</w:t>
      </w:r>
    </w:p>
    <w:p w14:paraId="48BE0B18" w14:textId="77777777" w:rsidR="00597E81" w:rsidRPr="00BF2551" w:rsidRDefault="00597E81" w:rsidP="00597E81">
      <w:pPr>
        <w:rPr>
          <w:rFonts w:ascii="UniN Reg" w:hAnsi="UniN Reg" w:cs="Times New Roman"/>
        </w:rPr>
      </w:pPr>
      <w:r w:rsidRPr="00BF2551">
        <w:rPr>
          <w:rFonts w:ascii="UniN Reg" w:hAnsi="UniN Reg" w:cs="Times New Roman"/>
        </w:rPr>
        <w:sym w:font="Symbol" w:char="F0B7"/>
      </w:r>
      <w:r w:rsidRPr="00BF2551">
        <w:rPr>
          <w:rFonts w:ascii="UniN Reg" w:hAnsi="UniN Reg" w:cs="Times New Roman"/>
        </w:rPr>
        <w:t xml:space="preserve"> prilozi. </w:t>
      </w:r>
    </w:p>
    <w:p w14:paraId="30E57677" w14:textId="77777777" w:rsidR="007A351E" w:rsidRPr="00BF2551" w:rsidRDefault="007A351E" w:rsidP="00597E81">
      <w:pPr>
        <w:rPr>
          <w:rFonts w:ascii="UniN Reg" w:hAnsi="UniN Reg" w:cs="Times New Roman"/>
          <w:b/>
        </w:rPr>
      </w:pPr>
    </w:p>
    <w:p w14:paraId="3DBC70E2" w14:textId="54980795" w:rsidR="00597E81" w:rsidRPr="00BF2551" w:rsidRDefault="00FA3CB0" w:rsidP="00597E81">
      <w:pPr>
        <w:rPr>
          <w:rFonts w:ascii="UniN Reg" w:hAnsi="UniN Reg" w:cs="Times New Roman"/>
          <w:b/>
        </w:rPr>
      </w:pPr>
      <w:r w:rsidRPr="00BF2551">
        <w:rPr>
          <w:rFonts w:ascii="UniN Reg" w:hAnsi="UniN Reg" w:cs="Times New Roman"/>
          <w:b/>
        </w:rPr>
        <w:t>Studenti su odgovorni</w:t>
      </w:r>
      <w:r w:rsidR="00597E81" w:rsidRPr="00BF2551">
        <w:rPr>
          <w:rFonts w:ascii="UniN Reg" w:hAnsi="UniN Reg" w:cs="Times New Roman"/>
          <w:b/>
        </w:rPr>
        <w:t xml:space="preserve"> za točnost sadržaja i jezika, stoga treba temeljito provjeriti tekst i ispraviti eventualne pogreške uz poštivanje pravopisnih pravila.</w:t>
      </w:r>
    </w:p>
    <w:p w14:paraId="11F1A8A7" w14:textId="77777777" w:rsidR="001778B4" w:rsidRPr="00BF2551" w:rsidRDefault="001778B4" w:rsidP="006C253F">
      <w:pPr>
        <w:rPr>
          <w:rFonts w:ascii="UniN Reg" w:hAnsi="UniN Reg" w:cs="Times New Roman"/>
        </w:rPr>
      </w:pPr>
    </w:p>
    <w:p w14:paraId="7EDFBCE5" w14:textId="77777777" w:rsidR="001778B4" w:rsidRPr="00BF2551" w:rsidRDefault="001778B4" w:rsidP="006C253F">
      <w:pPr>
        <w:rPr>
          <w:rFonts w:ascii="UniN Reg" w:hAnsi="UniN Reg" w:cs="Times New Roman"/>
        </w:rPr>
      </w:pPr>
    </w:p>
    <w:p w14:paraId="685EA02A" w14:textId="77777777" w:rsidR="001778B4" w:rsidRPr="00BF2551" w:rsidRDefault="001778B4" w:rsidP="006C253F">
      <w:pPr>
        <w:rPr>
          <w:rFonts w:ascii="UniN Reg" w:hAnsi="UniN Reg" w:cs="Times New Roman"/>
        </w:rPr>
      </w:pPr>
    </w:p>
    <w:p w14:paraId="11335895" w14:textId="77777777" w:rsidR="001778B4" w:rsidRPr="00BF2551" w:rsidRDefault="001778B4" w:rsidP="006C253F">
      <w:pPr>
        <w:rPr>
          <w:rFonts w:ascii="UniN Reg" w:hAnsi="UniN Reg" w:cs="Times New Roman"/>
        </w:rPr>
      </w:pPr>
    </w:p>
    <w:p w14:paraId="79DA0020" w14:textId="77777777" w:rsidR="001778B4" w:rsidRPr="00BF2551" w:rsidRDefault="001778B4" w:rsidP="006C253F">
      <w:pPr>
        <w:rPr>
          <w:rFonts w:ascii="UniN Reg" w:hAnsi="UniN Reg" w:cs="Times New Roman"/>
        </w:rPr>
      </w:pPr>
    </w:p>
    <w:p w14:paraId="3B43CE13" w14:textId="77777777" w:rsidR="001778B4" w:rsidRPr="00BF2551" w:rsidRDefault="001778B4" w:rsidP="006C253F">
      <w:pPr>
        <w:rPr>
          <w:rFonts w:ascii="UniN Reg" w:hAnsi="UniN Reg"/>
        </w:rPr>
      </w:pPr>
    </w:p>
    <w:p w14:paraId="334591E2" w14:textId="77777777" w:rsidR="001778B4" w:rsidRPr="00BF2551" w:rsidRDefault="001778B4" w:rsidP="006C253F">
      <w:pPr>
        <w:rPr>
          <w:rFonts w:ascii="UniN Reg" w:hAnsi="UniN Reg"/>
        </w:rPr>
      </w:pPr>
    </w:p>
    <w:p w14:paraId="0EFA62EC" w14:textId="77777777" w:rsidR="001778B4" w:rsidRPr="00BF2551" w:rsidRDefault="001778B4" w:rsidP="006C253F">
      <w:pPr>
        <w:rPr>
          <w:rFonts w:ascii="UniN Reg" w:hAnsi="UniN Reg"/>
        </w:rPr>
      </w:pPr>
    </w:p>
    <w:p w14:paraId="36B1A6B7" w14:textId="77777777" w:rsidR="001778B4" w:rsidRPr="00BF2551" w:rsidRDefault="001778B4" w:rsidP="006C253F">
      <w:pPr>
        <w:rPr>
          <w:rFonts w:ascii="UniN Reg" w:hAnsi="UniN Reg"/>
        </w:rPr>
      </w:pPr>
    </w:p>
    <w:p w14:paraId="5855900C" w14:textId="77777777" w:rsidR="00664825" w:rsidRPr="00BF2551" w:rsidRDefault="00664825" w:rsidP="00597E81">
      <w:pPr>
        <w:ind w:firstLine="0"/>
        <w:rPr>
          <w:rFonts w:ascii="UniN Reg" w:hAnsi="UniN Reg"/>
          <w:i/>
        </w:rPr>
      </w:pPr>
    </w:p>
    <w:sectPr w:rsidR="00664825" w:rsidRPr="00BF2551" w:rsidSect="002C03B3">
      <w:footerReference w:type="default" r:id="rId21"/>
      <w:pgSz w:w="11907" w:h="16840" w:code="9"/>
      <w:pgMar w:top="1134" w:right="1276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FFB1" w14:textId="77777777" w:rsidR="00DB262B" w:rsidRDefault="00DB262B" w:rsidP="00605037">
      <w:pPr>
        <w:spacing w:after="0"/>
      </w:pPr>
      <w:r>
        <w:separator/>
      </w:r>
    </w:p>
    <w:p w14:paraId="646CE697" w14:textId="77777777" w:rsidR="00DB262B" w:rsidRDefault="00DB262B"/>
    <w:p w14:paraId="40D71F06" w14:textId="77777777" w:rsidR="00DB262B" w:rsidRDefault="00DB262B"/>
  </w:endnote>
  <w:endnote w:type="continuationSeparator" w:id="0">
    <w:p w14:paraId="5702F538" w14:textId="77777777" w:rsidR="00DB262B" w:rsidRDefault="00DB262B" w:rsidP="00605037">
      <w:pPr>
        <w:spacing w:after="0"/>
      </w:pPr>
      <w:r>
        <w:continuationSeparator/>
      </w:r>
    </w:p>
    <w:p w14:paraId="27863E83" w14:textId="77777777" w:rsidR="00DB262B" w:rsidRDefault="00DB262B"/>
    <w:p w14:paraId="6418E0E8" w14:textId="77777777" w:rsidR="00DB262B" w:rsidRDefault="00DB2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N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4BB8" w14:textId="77777777" w:rsidR="0066502C" w:rsidRDefault="0066502C" w:rsidP="00772C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AFC443" w14:textId="77777777" w:rsidR="0066502C" w:rsidRDefault="0066502C" w:rsidP="00772C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A08FFD4" w14:textId="77777777" w:rsidR="0066502C" w:rsidRDefault="0066502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1087" w14:textId="77777777" w:rsidR="0066502C" w:rsidRDefault="0066502C" w:rsidP="003E572C">
    <w:pPr>
      <w:pStyle w:val="Podnoje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2354" w14:textId="50921ECD" w:rsidR="0066502C" w:rsidRDefault="0066502C" w:rsidP="002A217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26</w:t>
    </w:r>
    <w:r>
      <w:rPr>
        <w:rStyle w:val="Brojstranice"/>
      </w:rPr>
      <w:fldChar w:fldCharType="end"/>
    </w:r>
  </w:p>
  <w:p w14:paraId="48FA2EFF" w14:textId="77777777" w:rsidR="0066502C" w:rsidRDefault="0066502C" w:rsidP="003E572C">
    <w:pPr>
      <w:pStyle w:val="Podnoj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36DD" w14:textId="77777777" w:rsidR="00DB262B" w:rsidRDefault="00DB262B" w:rsidP="00605037">
      <w:pPr>
        <w:spacing w:after="0"/>
      </w:pPr>
      <w:r>
        <w:separator/>
      </w:r>
    </w:p>
    <w:p w14:paraId="06E174C9" w14:textId="77777777" w:rsidR="00DB262B" w:rsidRDefault="00DB262B"/>
    <w:p w14:paraId="1249F4DA" w14:textId="77777777" w:rsidR="00DB262B" w:rsidRDefault="00DB262B"/>
  </w:footnote>
  <w:footnote w:type="continuationSeparator" w:id="0">
    <w:p w14:paraId="38BE4B31" w14:textId="77777777" w:rsidR="00DB262B" w:rsidRDefault="00DB262B" w:rsidP="00605037">
      <w:pPr>
        <w:spacing w:after="0"/>
      </w:pPr>
      <w:r>
        <w:continuationSeparator/>
      </w:r>
    </w:p>
    <w:p w14:paraId="77575956" w14:textId="77777777" w:rsidR="00DB262B" w:rsidRDefault="00DB262B"/>
    <w:p w14:paraId="6D0B1D78" w14:textId="77777777" w:rsidR="00DB262B" w:rsidRDefault="00DB26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FB4688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Naslov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Naslov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12F73EA1"/>
    <w:multiLevelType w:val="hybridMultilevel"/>
    <w:tmpl w:val="6706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219"/>
    <w:multiLevelType w:val="hybridMultilevel"/>
    <w:tmpl w:val="6D4A3BCC"/>
    <w:lvl w:ilvl="0" w:tplc="375637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B7C0C"/>
    <w:multiLevelType w:val="hybridMultilevel"/>
    <w:tmpl w:val="B2945E38"/>
    <w:lvl w:ilvl="0" w:tplc="CFC0B810">
      <w:start w:val="3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3E964F8"/>
    <w:multiLevelType w:val="hybridMultilevel"/>
    <w:tmpl w:val="E9423A24"/>
    <w:lvl w:ilvl="0" w:tplc="FF46ADD6">
      <w:start w:val="1"/>
      <w:numFmt w:val="bullet"/>
      <w:pStyle w:val="Naslov4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34078"/>
    <w:multiLevelType w:val="hybridMultilevel"/>
    <w:tmpl w:val="C7AA7FFA"/>
    <w:lvl w:ilvl="0" w:tplc="6DEA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63438"/>
    <w:multiLevelType w:val="hybridMultilevel"/>
    <w:tmpl w:val="3A46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5E26"/>
    <w:multiLevelType w:val="hybridMultilevel"/>
    <w:tmpl w:val="7166B86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37D2619"/>
    <w:multiLevelType w:val="hybridMultilevel"/>
    <w:tmpl w:val="91643B20"/>
    <w:lvl w:ilvl="0" w:tplc="E2B49610">
      <w:start w:val="1"/>
      <w:numFmt w:val="decimal"/>
      <w:lvlText w:val="(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7EB028D"/>
    <w:multiLevelType w:val="hybridMultilevel"/>
    <w:tmpl w:val="F022E8D4"/>
    <w:lvl w:ilvl="0" w:tplc="D5829BE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62795C"/>
    <w:multiLevelType w:val="hybridMultilevel"/>
    <w:tmpl w:val="DE0AC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BA97A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46FCA"/>
    <w:multiLevelType w:val="hybridMultilevel"/>
    <w:tmpl w:val="2174B26E"/>
    <w:lvl w:ilvl="0" w:tplc="45C637E2">
      <w:start w:val="1"/>
      <w:numFmt w:val="decimal"/>
      <w:pStyle w:val="Referenca"/>
      <w:lvlText w:val="[%1]"/>
      <w:lvlJc w:val="righ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D1782"/>
    <w:multiLevelType w:val="multilevel"/>
    <w:tmpl w:val="A538C9BA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Naslov3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F4229C"/>
    <w:multiLevelType w:val="hybridMultilevel"/>
    <w:tmpl w:val="5D04001E"/>
    <w:lvl w:ilvl="0" w:tplc="88628B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64552"/>
    <w:multiLevelType w:val="hybridMultilevel"/>
    <w:tmpl w:val="F50A18C6"/>
    <w:lvl w:ilvl="0" w:tplc="A5008EC0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13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7"/>
  </w:num>
  <w:num w:numId="14">
    <w:abstractNumId w:val="6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76"/>
    <w:rsid w:val="00000BA9"/>
    <w:rsid w:val="00000BB6"/>
    <w:rsid w:val="00000E69"/>
    <w:rsid w:val="0000156A"/>
    <w:rsid w:val="000024B9"/>
    <w:rsid w:val="000041A1"/>
    <w:rsid w:val="00007823"/>
    <w:rsid w:val="00007FE8"/>
    <w:rsid w:val="00010517"/>
    <w:rsid w:val="00010B85"/>
    <w:rsid w:val="00011029"/>
    <w:rsid w:val="00011AE2"/>
    <w:rsid w:val="00011E6A"/>
    <w:rsid w:val="000120A4"/>
    <w:rsid w:val="000123E3"/>
    <w:rsid w:val="00013477"/>
    <w:rsid w:val="00015497"/>
    <w:rsid w:val="00016AA7"/>
    <w:rsid w:val="00017C12"/>
    <w:rsid w:val="00017F19"/>
    <w:rsid w:val="00020444"/>
    <w:rsid w:val="0002132A"/>
    <w:rsid w:val="000273D8"/>
    <w:rsid w:val="00027B3F"/>
    <w:rsid w:val="00027F5C"/>
    <w:rsid w:val="00031930"/>
    <w:rsid w:val="00031D4E"/>
    <w:rsid w:val="000325CE"/>
    <w:rsid w:val="000330C1"/>
    <w:rsid w:val="00033A62"/>
    <w:rsid w:val="00034131"/>
    <w:rsid w:val="0003440B"/>
    <w:rsid w:val="00034F6F"/>
    <w:rsid w:val="000359C2"/>
    <w:rsid w:val="00035A06"/>
    <w:rsid w:val="000363AB"/>
    <w:rsid w:val="00036995"/>
    <w:rsid w:val="000407B9"/>
    <w:rsid w:val="00042AD3"/>
    <w:rsid w:val="00042B4E"/>
    <w:rsid w:val="00042D11"/>
    <w:rsid w:val="000449E7"/>
    <w:rsid w:val="00046D23"/>
    <w:rsid w:val="00046DB3"/>
    <w:rsid w:val="00050392"/>
    <w:rsid w:val="00050A77"/>
    <w:rsid w:val="00050E7D"/>
    <w:rsid w:val="00051E57"/>
    <w:rsid w:val="00054918"/>
    <w:rsid w:val="0005540E"/>
    <w:rsid w:val="00055CED"/>
    <w:rsid w:val="00055E7E"/>
    <w:rsid w:val="000560D5"/>
    <w:rsid w:val="000576F6"/>
    <w:rsid w:val="00060394"/>
    <w:rsid w:val="00060551"/>
    <w:rsid w:val="0006090A"/>
    <w:rsid w:val="00060CEB"/>
    <w:rsid w:val="00061214"/>
    <w:rsid w:val="00062BF9"/>
    <w:rsid w:val="000634C2"/>
    <w:rsid w:val="000644DA"/>
    <w:rsid w:val="000648FF"/>
    <w:rsid w:val="0006532B"/>
    <w:rsid w:val="00065507"/>
    <w:rsid w:val="000664E4"/>
    <w:rsid w:val="00067876"/>
    <w:rsid w:val="00073019"/>
    <w:rsid w:val="00073A03"/>
    <w:rsid w:val="000741BE"/>
    <w:rsid w:val="00074AA7"/>
    <w:rsid w:val="00077F80"/>
    <w:rsid w:val="0008013C"/>
    <w:rsid w:val="00080A1C"/>
    <w:rsid w:val="0008101E"/>
    <w:rsid w:val="000814D8"/>
    <w:rsid w:val="00082F0F"/>
    <w:rsid w:val="00083556"/>
    <w:rsid w:val="00083A8B"/>
    <w:rsid w:val="00083E08"/>
    <w:rsid w:val="00083E3B"/>
    <w:rsid w:val="00084344"/>
    <w:rsid w:val="00090569"/>
    <w:rsid w:val="00090713"/>
    <w:rsid w:val="00090882"/>
    <w:rsid w:val="0009158B"/>
    <w:rsid w:val="00092BAA"/>
    <w:rsid w:val="00092D22"/>
    <w:rsid w:val="00095659"/>
    <w:rsid w:val="00096632"/>
    <w:rsid w:val="000A1282"/>
    <w:rsid w:val="000A13A9"/>
    <w:rsid w:val="000A2991"/>
    <w:rsid w:val="000A3E7F"/>
    <w:rsid w:val="000A4B71"/>
    <w:rsid w:val="000A537B"/>
    <w:rsid w:val="000A5994"/>
    <w:rsid w:val="000A7374"/>
    <w:rsid w:val="000A7B4F"/>
    <w:rsid w:val="000B0CAD"/>
    <w:rsid w:val="000B2A76"/>
    <w:rsid w:val="000B2BAF"/>
    <w:rsid w:val="000B2ECE"/>
    <w:rsid w:val="000B3781"/>
    <w:rsid w:val="000B566A"/>
    <w:rsid w:val="000B6755"/>
    <w:rsid w:val="000C1C45"/>
    <w:rsid w:val="000C22D6"/>
    <w:rsid w:val="000C2707"/>
    <w:rsid w:val="000C2BA7"/>
    <w:rsid w:val="000C2E29"/>
    <w:rsid w:val="000C504F"/>
    <w:rsid w:val="000C7458"/>
    <w:rsid w:val="000D1D4D"/>
    <w:rsid w:val="000D1EAF"/>
    <w:rsid w:val="000D2286"/>
    <w:rsid w:val="000D264A"/>
    <w:rsid w:val="000D2F24"/>
    <w:rsid w:val="000D6399"/>
    <w:rsid w:val="000D63EF"/>
    <w:rsid w:val="000E0B89"/>
    <w:rsid w:val="000E2227"/>
    <w:rsid w:val="000E27BC"/>
    <w:rsid w:val="000E3112"/>
    <w:rsid w:val="000E4145"/>
    <w:rsid w:val="000E62E8"/>
    <w:rsid w:val="000E715E"/>
    <w:rsid w:val="000F0DAF"/>
    <w:rsid w:val="000F184F"/>
    <w:rsid w:val="000F1B45"/>
    <w:rsid w:val="000F30E0"/>
    <w:rsid w:val="000F4761"/>
    <w:rsid w:val="000F6C2B"/>
    <w:rsid w:val="000F6CE9"/>
    <w:rsid w:val="001006BF"/>
    <w:rsid w:val="00100CF1"/>
    <w:rsid w:val="00101A42"/>
    <w:rsid w:val="00101C5C"/>
    <w:rsid w:val="00104D4E"/>
    <w:rsid w:val="001057E7"/>
    <w:rsid w:val="00105B1B"/>
    <w:rsid w:val="00105F9D"/>
    <w:rsid w:val="001060B9"/>
    <w:rsid w:val="001066DE"/>
    <w:rsid w:val="00107F0A"/>
    <w:rsid w:val="001116EF"/>
    <w:rsid w:val="0011180A"/>
    <w:rsid w:val="00111ADA"/>
    <w:rsid w:val="00111E05"/>
    <w:rsid w:val="00111F0D"/>
    <w:rsid w:val="0011292A"/>
    <w:rsid w:val="00114E43"/>
    <w:rsid w:val="00115280"/>
    <w:rsid w:val="001161E3"/>
    <w:rsid w:val="0011674F"/>
    <w:rsid w:val="00116FCA"/>
    <w:rsid w:val="0011724F"/>
    <w:rsid w:val="00120D6E"/>
    <w:rsid w:val="00121B51"/>
    <w:rsid w:val="00123B18"/>
    <w:rsid w:val="00123E44"/>
    <w:rsid w:val="00124245"/>
    <w:rsid w:val="0012426B"/>
    <w:rsid w:val="001259D9"/>
    <w:rsid w:val="00125A2C"/>
    <w:rsid w:val="00126395"/>
    <w:rsid w:val="00127584"/>
    <w:rsid w:val="00127B4F"/>
    <w:rsid w:val="0013212D"/>
    <w:rsid w:val="00134A2B"/>
    <w:rsid w:val="00134B52"/>
    <w:rsid w:val="00136051"/>
    <w:rsid w:val="00136519"/>
    <w:rsid w:val="00136EA3"/>
    <w:rsid w:val="0013790F"/>
    <w:rsid w:val="00141A44"/>
    <w:rsid w:val="0014260F"/>
    <w:rsid w:val="00142B02"/>
    <w:rsid w:val="001436AA"/>
    <w:rsid w:val="00146005"/>
    <w:rsid w:val="001466A4"/>
    <w:rsid w:val="00146BDF"/>
    <w:rsid w:val="00147046"/>
    <w:rsid w:val="00147699"/>
    <w:rsid w:val="00151077"/>
    <w:rsid w:val="00151A70"/>
    <w:rsid w:val="00152061"/>
    <w:rsid w:val="00153526"/>
    <w:rsid w:val="001540B9"/>
    <w:rsid w:val="00156722"/>
    <w:rsid w:val="0015677F"/>
    <w:rsid w:val="00156875"/>
    <w:rsid w:val="00156D7F"/>
    <w:rsid w:val="00163080"/>
    <w:rsid w:val="00163C8A"/>
    <w:rsid w:val="00163D12"/>
    <w:rsid w:val="00165470"/>
    <w:rsid w:val="00165473"/>
    <w:rsid w:val="001663C2"/>
    <w:rsid w:val="001664CA"/>
    <w:rsid w:val="0016723F"/>
    <w:rsid w:val="00167AC0"/>
    <w:rsid w:val="00171FAA"/>
    <w:rsid w:val="001727FF"/>
    <w:rsid w:val="00172FA5"/>
    <w:rsid w:val="00173A99"/>
    <w:rsid w:val="00173FE9"/>
    <w:rsid w:val="00174568"/>
    <w:rsid w:val="00174D0B"/>
    <w:rsid w:val="00176095"/>
    <w:rsid w:val="00176640"/>
    <w:rsid w:val="0017731A"/>
    <w:rsid w:val="001778B4"/>
    <w:rsid w:val="00177AB7"/>
    <w:rsid w:val="00177DDD"/>
    <w:rsid w:val="00177F12"/>
    <w:rsid w:val="00180333"/>
    <w:rsid w:val="00180417"/>
    <w:rsid w:val="00180E9E"/>
    <w:rsid w:val="001836E6"/>
    <w:rsid w:val="00184419"/>
    <w:rsid w:val="00184A07"/>
    <w:rsid w:val="00186D9B"/>
    <w:rsid w:val="00186EF0"/>
    <w:rsid w:val="00187EA3"/>
    <w:rsid w:val="001915FA"/>
    <w:rsid w:val="0019256F"/>
    <w:rsid w:val="0019264B"/>
    <w:rsid w:val="0019315B"/>
    <w:rsid w:val="0019474B"/>
    <w:rsid w:val="0019479D"/>
    <w:rsid w:val="00194891"/>
    <w:rsid w:val="00194D05"/>
    <w:rsid w:val="00194DF5"/>
    <w:rsid w:val="001978C4"/>
    <w:rsid w:val="001979E9"/>
    <w:rsid w:val="00197B52"/>
    <w:rsid w:val="001A0310"/>
    <w:rsid w:val="001A0E10"/>
    <w:rsid w:val="001A20E3"/>
    <w:rsid w:val="001A3CCD"/>
    <w:rsid w:val="001A3DE3"/>
    <w:rsid w:val="001A4079"/>
    <w:rsid w:val="001A4B09"/>
    <w:rsid w:val="001A547E"/>
    <w:rsid w:val="001A6C6B"/>
    <w:rsid w:val="001A77F2"/>
    <w:rsid w:val="001A7BE4"/>
    <w:rsid w:val="001A7D47"/>
    <w:rsid w:val="001B08D4"/>
    <w:rsid w:val="001B0A97"/>
    <w:rsid w:val="001B1D9A"/>
    <w:rsid w:val="001B33A2"/>
    <w:rsid w:val="001B4874"/>
    <w:rsid w:val="001B493B"/>
    <w:rsid w:val="001B4B3A"/>
    <w:rsid w:val="001B5E9F"/>
    <w:rsid w:val="001B60A4"/>
    <w:rsid w:val="001B6918"/>
    <w:rsid w:val="001B6D62"/>
    <w:rsid w:val="001C1E79"/>
    <w:rsid w:val="001C2C86"/>
    <w:rsid w:val="001C38B7"/>
    <w:rsid w:val="001C39D2"/>
    <w:rsid w:val="001C3C21"/>
    <w:rsid w:val="001C4D6F"/>
    <w:rsid w:val="001C5CE7"/>
    <w:rsid w:val="001C64DF"/>
    <w:rsid w:val="001C7FC7"/>
    <w:rsid w:val="001D0BBF"/>
    <w:rsid w:val="001D2677"/>
    <w:rsid w:val="001D2D45"/>
    <w:rsid w:val="001D347C"/>
    <w:rsid w:val="001D39CE"/>
    <w:rsid w:val="001D474C"/>
    <w:rsid w:val="001D5733"/>
    <w:rsid w:val="001D5C91"/>
    <w:rsid w:val="001D6063"/>
    <w:rsid w:val="001D6AB4"/>
    <w:rsid w:val="001D711F"/>
    <w:rsid w:val="001E0C14"/>
    <w:rsid w:val="001E0DE3"/>
    <w:rsid w:val="001E2483"/>
    <w:rsid w:val="001E2C36"/>
    <w:rsid w:val="001E5E6D"/>
    <w:rsid w:val="001E68E9"/>
    <w:rsid w:val="001E6AA6"/>
    <w:rsid w:val="001F09E9"/>
    <w:rsid w:val="001F2E48"/>
    <w:rsid w:val="001F348E"/>
    <w:rsid w:val="001F39B9"/>
    <w:rsid w:val="001F3F63"/>
    <w:rsid w:val="001F40DD"/>
    <w:rsid w:val="001F4AA3"/>
    <w:rsid w:val="001F5C62"/>
    <w:rsid w:val="001F5FA6"/>
    <w:rsid w:val="001F66BC"/>
    <w:rsid w:val="001F7583"/>
    <w:rsid w:val="002000A9"/>
    <w:rsid w:val="002001CB"/>
    <w:rsid w:val="00201606"/>
    <w:rsid w:val="002035C3"/>
    <w:rsid w:val="00203785"/>
    <w:rsid w:val="002038BF"/>
    <w:rsid w:val="002042A1"/>
    <w:rsid w:val="0020466F"/>
    <w:rsid w:val="0020537E"/>
    <w:rsid w:val="002061CC"/>
    <w:rsid w:val="0020670E"/>
    <w:rsid w:val="002077D0"/>
    <w:rsid w:val="00210222"/>
    <w:rsid w:val="00211097"/>
    <w:rsid w:val="00211238"/>
    <w:rsid w:val="00211B22"/>
    <w:rsid w:val="002123A0"/>
    <w:rsid w:val="0021439D"/>
    <w:rsid w:val="002144F9"/>
    <w:rsid w:val="00214DCC"/>
    <w:rsid w:val="00215233"/>
    <w:rsid w:val="002157CB"/>
    <w:rsid w:val="00215930"/>
    <w:rsid w:val="00216005"/>
    <w:rsid w:val="002163B0"/>
    <w:rsid w:val="00217886"/>
    <w:rsid w:val="0021796E"/>
    <w:rsid w:val="00220A93"/>
    <w:rsid w:val="002211D1"/>
    <w:rsid w:val="0022157A"/>
    <w:rsid w:val="0022183A"/>
    <w:rsid w:val="00221EE7"/>
    <w:rsid w:val="0022224D"/>
    <w:rsid w:val="002230E9"/>
    <w:rsid w:val="002242E6"/>
    <w:rsid w:val="00224B93"/>
    <w:rsid w:val="00225F92"/>
    <w:rsid w:val="002300C1"/>
    <w:rsid w:val="0023042E"/>
    <w:rsid w:val="00230526"/>
    <w:rsid w:val="00231E92"/>
    <w:rsid w:val="00231FE3"/>
    <w:rsid w:val="00233323"/>
    <w:rsid w:val="00234DD4"/>
    <w:rsid w:val="0023780D"/>
    <w:rsid w:val="00237C69"/>
    <w:rsid w:val="00242342"/>
    <w:rsid w:val="00242802"/>
    <w:rsid w:val="00243AD2"/>
    <w:rsid w:val="002440E8"/>
    <w:rsid w:val="00244453"/>
    <w:rsid w:val="002452B4"/>
    <w:rsid w:val="002452EC"/>
    <w:rsid w:val="0024672C"/>
    <w:rsid w:val="00246A89"/>
    <w:rsid w:val="00247973"/>
    <w:rsid w:val="00247EA0"/>
    <w:rsid w:val="002511A1"/>
    <w:rsid w:val="00251CF0"/>
    <w:rsid w:val="0025276E"/>
    <w:rsid w:val="00252DFD"/>
    <w:rsid w:val="00252EC9"/>
    <w:rsid w:val="002534B8"/>
    <w:rsid w:val="002535D6"/>
    <w:rsid w:val="0025371E"/>
    <w:rsid w:val="002537BE"/>
    <w:rsid w:val="002542B5"/>
    <w:rsid w:val="002547EF"/>
    <w:rsid w:val="0025546C"/>
    <w:rsid w:val="0025625A"/>
    <w:rsid w:val="00257758"/>
    <w:rsid w:val="00260294"/>
    <w:rsid w:val="00260790"/>
    <w:rsid w:val="002615DB"/>
    <w:rsid w:val="00261E63"/>
    <w:rsid w:val="00264152"/>
    <w:rsid w:val="00265194"/>
    <w:rsid w:val="00265390"/>
    <w:rsid w:val="00265470"/>
    <w:rsid w:val="002702C6"/>
    <w:rsid w:val="00271997"/>
    <w:rsid w:val="002726BB"/>
    <w:rsid w:val="00272CBB"/>
    <w:rsid w:val="002736CC"/>
    <w:rsid w:val="00274811"/>
    <w:rsid w:val="00274D6C"/>
    <w:rsid w:val="0027539B"/>
    <w:rsid w:val="0027546D"/>
    <w:rsid w:val="0027580B"/>
    <w:rsid w:val="0027694A"/>
    <w:rsid w:val="00276EBF"/>
    <w:rsid w:val="00281100"/>
    <w:rsid w:val="00282D54"/>
    <w:rsid w:val="002851F1"/>
    <w:rsid w:val="00287AFC"/>
    <w:rsid w:val="0029004C"/>
    <w:rsid w:val="00290222"/>
    <w:rsid w:val="00291BD4"/>
    <w:rsid w:val="002925E5"/>
    <w:rsid w:val="00294E0D"/>
    <w:rsid w:val="00295156"/>
    <w:rsid w:val="00296048"/>
    <w:rsid w:val="002975CB"/>
    <w:rsid w:val="002A011D"/>
    <w:rsid w:val="002A1667"/>
    <w:rsid w:val="002A2085"/>
    <w:rsid w:val="002A2172"/>
    <w:rsid w:val="002A33E0"/>
    <w:rsid w:val="002A4017"/>
    <w:rsid w:val="002A4F04"/>
    <w:rsid w:val="002A5BD0"/>
    <w:rsid w:val="002A7453"/>
    <w:rsid w:val="002B0679"/>
    <w:rsid w:val="002B0CDB"/>
    <w:rsid w:val="002B1052"/>
    <w:rsid w:val="002B1FA4"/>
    <w:rsid w:val="002B2419"/>
    <w:rsid w:val="002B3915"/>
    <w:rsid w:val="002B621D"/>
    <w:rsid w:val="002B6901"/>
    <w:rsid w:val="002B6F01"/>
    <w:rsid w:val="002C02A8"/>
    <w:rsid w:val="002C03B3"/>
    <w:rsid w:val="002C0AC9"/>
    <w:rsid w:val="002C18F7"/>
    <w:rsid w:val="002C1E18"/>
    <w:rsid w:val="002C201B"/>
    <w:rsid w:val="002C206F"/>
    <w:rsid w:val="002C207A"/>
    <w:rsid w:val="002C23FE"/>
    <w:rsid w:val="002C3485"/>
    <w:rsid w:val="002C38DB"/>
    <w:rsid w:val="002C4C35"/>
    <w:rsid w:val="002C55EE"/>
    <w:rsid w:val="002C5A66"/>
    <w:rsid w:val="002C63E2"/>
    <w:rsid w:val="002C6523"/>
    <w:rsid w:val="002C6BEB"/>
    <w:rsid w:val="002C7DE2"/>
    <w:rsid w:val="002D2565"/>
    <w:rsid w:val="002D3F33"/>
    <w:rsid w:val="002D4E6D"/>
    <w:rsid w:val="002D5671"/>
    <w:rsid w:val="002D5D04"/>
    <w:rsid w:val="002D64F9"/>
    <w:rsid w:val="002D6B5A"/>
    <w:rsid w:val="002D7FD0"/>
    <w:rsid w:val="002E06FD"/>
    <w:rsid w:val="002E083E"/>
    <w:rsid w:val="002E1D5F"/>
    <w:rsid w:val="002E3E49"/>
    <w:rsid w:val="002E4283"/>
    <w:rsid w:val="002E56AC"/>
    <w:rsid w:val="002E5FDF"/>
    <w:rsid w:val="002E62F1"/>
    <w:rsid w:val="002E692D"/>
    <w:rsid w:val="002E722F"/>
    <w:rsid w:val="002F1D60"/>
    <w:rsid w:val="002F1F57"/>
    <w:rsid w:val="002F237C"/>
    <w:rsid w:val="002F2462"/>
    <w:rsid w:val="002F2FD2"/>
    <w:rsid w:val="002F420A"/>
    <w:rsid w:val="002F6700"/>
    <w:rsid w:val="002F6C85"/>
    <w:rsid w:val="00300351"/>
    <w:rsid w:val="00300905"/>
    <w:rsid w:val="0030143F"/>
    <w:rsid w:val="0030179B"/>
    <w:rsid w:val="0030324D"/>
    <w:rsid w:val="00303481"/>
    <w:rsid w:val="00303594"/>
    <w:rsid w:val="00306930"/>
    <w:rsid w:val="00306969"/>
    <w:rsid w:val="00306C92"/>
    <w:rsid w:val="00306EDA"/>
    <w:rsid w:val="00306FA7"/>
    <w:rsid w:val="00307363"/>
    <w:rsid w:val="00307437"/>
    <w:rsid w:val="00307747"/>
    <w:rsid w:val="00311573"/>
    <w:rsid w:val="00312462"/>
    <w:rsid w:val="00314E9B"/>
    <w:rsid w:val="00320507"/>
    <w:rsid w:val="0032152D"/>
    <w:rsid w:val="0032220B"/>
    <w:rsid w:val="00322F0F"/>
    <w:rsid w:val="003238B3"/>
    <w:rsid w:val="003244B1"/>
    <w:rsid w:val="00327A74"/>
    <w:rsid w:val="00327CF7"/>
    <w:rsid w:val="00331A18"/>
    <w:rsid w:val="003327EE"/>
    <w:rsid w:val="0033325C"/>
    <w:rsid w:val="0033578B"/>
    <w:rsid w:val="00335F8F"/>
    <w:rsid w:val="0033635F"/>
    <w:rsid w:val="00340206"/>
    <w:rsid w:val="00340CAD"/>
    <w:rsid w:val="0034156E"/>
    <w:rsid w:val="0034164C"/>
    <w:rsid w:val="00342072"/>
    <w:rsid w:val="00342A39"/>
    <w:rsid w:val="00342F5D"/>
    <w:rsid w:val="003435C9"/>
    <w:rsid w:val="00345B16"/>
    <w:rsid w:val="00346281"/>
    <w:rsid w:val="00347F66"/>
    <w:rsid w:val="00350740"/>
    <w:rsid w:val="003519F8"/>
    <w:rsid w:val="00351C69"/>
    <w:rsid w:val="00351C8E"/>
    <w:rsid w:val="003521CB"/>
    <w:rsid w:val="00352F3E"/>
    <w:rsid w:val="0035348B"/>
    <w:rsid w:val="0035423B"/>
    <w:rsid w:val="003546E1"/>
    <w:rsid w:val="00355169"/>
    <w:rsid w:val="00355B6D"/>
    <w:rsid w:val="00356A44"/>
    <w:rsid w:val="00356E50"/>
    <w:rsid w:val="0035743B"/>
    <w:rsid w:val="00357AE6"/>
    <w:rsid w:val="00357E35"/>
    <w:rsid w:val="00357EA7"/>
    <w:rsid w:val="00361017"/>
    <w:rsid w:val="0036129B"/>
    <w:rsid w:val="00362E93"/>
    <w:rsid w:val="003643D2"/>
    <w:rsid w:val="0036498A"/>
    <w:rsid w:val="00365423"/>
    <w:rsid w:val="0036623C"/>
    <w:rsid w:val="00366785"/>
    <w:rsid w:val="00367E5C"/>
    <w:rsid w:val="003706E0"/>
    <w:rsid w:val="00371D04"/>
    <w:rsid w:val="0037245F"/>
    <w:rsid w:val="00373E00"/>
    <w:rsid w:val="0037411A"/>
    <w:rsid w:val="003803FD"/>
    <w:rsid w:val="00381884"/>
    <w:rsid w:val="00383226"/>
    <w:rsid w:val="00383876"/>
    <w:rsid w:val="00383FEE"/>
    <w:rsid w:val="0038426E"/>
    <w:rsid w:val="003844D3"/>
    <w:rsid w:val="00385136"/>
    <w:rsid w:val="0038529C"/>
    <w:rsid w:val="0039389B"/>
    <w:rsid w:val="00393A82"/>
    <w:rsid w:val="00395902"/>
    <w:rsid w:val="00395965"/>
    <w:rsid w:val="00395B4A"/>
    <w:rsid w:val="003979B9"/>
    <w:rsid w:val="003A1572"/>
    <w:rsid w:val="003A1925"/>
    <w:rsid w:val="003A3D25"/>
    <w:rsid w:val="003A43F4"/>
    <w:rsid w:val="003A5DBB"/>
    <w:rsid w:val="003A69DA"/>
    <w:rsid w:val="003B0FC4"/>
    <w:rsid w:val="003B1984"/>
    <w:rsid w:val="003B1A31"/>
    <w:rsid w:val="003B1C67"/>
    <w:rsid w:val="003B20DD"/>
    <w:rsid w:val="003B27A9"/>
    <w:rsid w:val="003B2FE9"/>
    <w:rsid w:val="003B3016"/>
    <w:rsid w:val="003B3904"/>
    <w:rsid w:val="003B43CF"/>
    <w:rsid w:val="003B54DE"/>
    <w:rsid w:val="003B6837"/>
    <w:rsid w:val="003B7F2B"/>
    <w:rsid w:val="003C0A94"/>
    <w:rsid w:val="003C0DA1"/>
    <w:rsid w:val="003C166B"/>
    <w:rsid w:val="003C2425"/>
    <w:rsid w:val="003C36CA"/>
    <w:rsid w:val="003C4D2E"/>
    <w:rsid w:val="003C5636"/>
    <w:rsid w:val="003C5D4F"/>
    <w:rsid w:val="003C634A"/>
    <w:rsid w:val="003C72B3"/>
    <w:rsid w:val="003C7912"/>
    <w:rsid w:val="003D1056"/>
    <w:rsid w:val="003D1AC4"/>
    <w:rsid w:val="003D2068"/>
    <w:rsid w:val="003D2543"/>
    <w:rsid w:val="003D37E3"/>
    <w:rsid w:val="003D5071"/>
    <w:rsid w:val="003D5DF1"/>
    <w:rsid w:val="003D6606"/>
    <w:rsid w:val="003D783F"/>
    <w:rsid w:val="003E1921"/>
    <w:rsid w:val="003E355F"/>
    <w:rsid w:val="003E3A0D"/>
    <w:rsid w:val="003E525F"/>
    <w:rsid w:val="003E572C"/>
    <w:rsid w:val="003E5A2F"/>
    <w:rsid w:val="003E5AB8"/>
    <w:rsid w:val="003E666C"/>
    <w:rsid w:val="003E79CB"/>
    <w:rsid w:val="003E7E03"/>
    <w:rsid w:val="003F05A0"/>
    <w:rsid w:val="003F05E2"/>
    <w:rsid w:val="003F0DD8"/>
    <w:rsid w:val="003F3246"/>
    <w:rsid w:val="003F5524"/>
    <w:rsid w:val="003F5567"/>
    <w:rsid w:val="003F65C2"/>
    <w:rsid w:val="003F685B"/>
    <w:rsid w:val="003F6C22"/>
    <w:rsid w:val="00400012"/>
    <w:rsid w:val="00403728"/>
    <w:rsid w:val="004044EB"/>
    <w:rsid w:val="004045C1"/>
    <w:rsid w:val="00404B47"/>
    <w:rsid w:val="00405647"/>
    <w:rsid w:val="00405EA4"/>
    <w:rsid w:val="00405F6E"/>
    <w:rsid w:val="00406CB2"/>
    <w:rsid w:val="004114A6"/>
    <w:rsid w:val="00411E78"/>
    <w:rsid w:val="00412A13"/>
    <w:rsid w:val="00412AA3"/>
    <w:rsid w:val="00413CA7"/>
    <w:rsid w:val="0041442F"/>
    <w:rsid w:val="0041510F"/>
    <w:rsid w:val="004159C5"/>
    <w:rsid w:val="00416169"/>
    <w:rsid w:val="00420782"/>
    <w:rsid w:val="004217C6"/>
    <w:rsid w:val="004223E2"/>
    <w:rsid w:val="00422BC2"/>
    <w:rsid w:val="004259FC"/>
    <w:rsid w:val="00425C4B"/>
    <w:rsid w:val="004263F1"/>
    <w:rsid w:val="00427891"/>
    <w:rsid w:val="00427BC0"/>
    <w:rsid w:val="00427E6A"/>
    <w:rsid w:val="00430618"/>
    <w:rsid w:val="004307AB"/>
    <w:rsid w:val="00431D5F"/>
    <w:rsid w:val="00434C0A"/>
    <w:rsid w:val="00434FA4"/>
    <w:rsid w:val="00435DF0"/>
    <w:rsid w:val="00436D18"/>
    <w:rsid w:val="004373ED"/>
    <w:rsid w:val="00437D2B"/>
    <w:rsid w:val="00440AA9"/>
    <w:rsid w:val="004414CE"/>
    <w:rsid w:val="00441C7D"/>
    <w:rsid w:val="00442AF0"/>
    <w:rsid w:val="0044378E"/>
    <w:rsid w:val="0044500F"/>
    <w:rsid w:val="0044593C"/>
    <w:rsid w:val="00446594"/>
    <w:rsid w:val="004504C7"/>
    <w:rsid w:val="00450ED4"/>
    <w:rsid w:val="004511EC"/>
    <w:rsid w:val="00452A91"/>
    <w:rsid w:val="004530D9"/>
    <w:rsid w:val="0045314F"/>
    <w:rsid w:val="00453587"/>
    <w:rsid w:val="00454DD8"/>
    <w:rsid w:val="0045571A"/>
    <w:rsid w:val="0045579A"/>
    <w:rsid w:val="0045640C"/>
    <w:rsid w:val="00461FEF"/>
    <w:rsid w:val="004628CA"/>
    <w:rsid w:val="00463D56"/>
    <w:rsid w:val="00466D28"/>
    <w:rsid w:val="00467323"/>
    <w:rsid w:val="00467667"/>
    <w:rsid w:val="00467AC4"/>
    <w:rsid w:val="00467C28"/>
    <w:rsid w:val="004706EF"/>
    <w:rsid w:val="004722E8"/>
    <w:rsid w:val="00472CA9"/>
    <w:rsid w:val="00472E68"/>
    <w:rsid w:val="00473079"/>
    <w:rsid w:val="00474DA9"/>
    <w:rsid w:val="00475343"/>
    <w:rsid w:val="00476C9F"/>
    <w:rsid w:val="00477598"/>
    <w:rsid w:val="00480757"/>
    <w:rsid w:val="00480A5F"/>
    <w:rsid w:val="00484022"/>
    <w:rsid w:val="00485DCE"/>
    <w:rsid w:val="00486121"/>
    <w:rsid w:val="00486318"/>
    <w:rsid w:val="0048640F"/>
    <w:rsid w:val="004865A2"/>
    <w:rsid w:val="004869E2"/>
    <w:rsid w:val="0049058E"/>
    <w:rsid w:val="0049067A"/>
    <w:rsid w:val="00490EB1"/>
    <w:rsid w:val="004925C8"/>
    <w:rsid w:val="00494D43"/>
    <w:rsid w:val="00496336"/>
    <w:rsid w:val="00496773"/>
    <w:rsid w:val="004969A3"/>
    <w:rsid w:val="0049731C"/>
    <w:rsid w:val="004A09E3"/>
    <w:rsid w:val="004A19FC"/>
    <w:rsid w:val="004A2C02"/>
    <w:rsid w:val="004A2CDE"/>
    <w:rsid w:val="004A3D8A"/>
    <w:rsid w:val="004A604B"/>
    <w:rsid w:val="004A61C6"/>
    <w:rsid w:val="004A6561"/>
    <w:rsid w:val="004B0298"/>
    <w:rsid w:val="004B0D69"/>
    <w:rsid w:val="004B14FF"/>
    <w:rsid w:val="004B25C9"/>
    <w:rsid w:val="004B2C4A"/>
    <w:rsid w:val="004B4679"/>
    <w:rsid w:val="004B4E21"/>
    <w:rsid w:val="004B54CD"/>
    <w:rsid w:val="004B64E7"/>
    <w:rsid w:val="004B799C"/>
    <w:rsid w:val="004B7E16"/>
    <w:rsid w:val="004C05B0"/>
    <w:rsid w:val="004C05FA"/>
    <w:rsid w:val="004C3151"/>
    <w:rsid w:val="004C31A4"/>
    <w:rsid w:val="004C57F3"/>
    <w:rsid w:val="004C5A78"/>
    <w:rsid w:val="004C6D89"/>
    <w:rsid w:val="004C7501"/>
    <w:rsid w:val="004D1AC5"/>
    <w:rsid w:val="004D33A1"/>
    <w:rsid w:val="004D3CC4"/>
    <w:rsid w:val="004D42F6"/>
    <w:rsid w:val="004D56C3"/>
    <w:rsid w:val="004D5E2A"/>
    <w:rsid w:val="004D65B6"/>
    <w:rsid w:val="004D69D5"/>
    <w:rsid w:val="004D7C7E"/>
    <w:rsid w:val="004E0503"/>
    <w:rsid w:val="004E12A9"/>
    <w:rsid w:val="004E12C3"/>
    <w:rsid w:val="004E1B9E"/>
    <w:rsid w:val="004E3E7E"/>
    <w:rsid w:val="004E52EC"/>
    <w:rsid w:val="004E58B4"/>
    <w:rsid w:val="004E5F2A"/>
    <w:rsid w:val="004E6FBE"/>
    <w:rsid w:val="004E71FD"/>
    <w:rsid w:val="004F018A"/>
    <w:rsid w:val="004F1235"/>
    <w:rsid w:val="004F142E"/>
    <w:rsid w:val="004F1748"/>
    <w:rsid w:val="004F264C"/>
    <w:rsid w:val="004F2DC7"/>
    <w:rsid w:val="004F30B0"/>
    <w:rsid w:val="004F3B92"/>
    <w:rsid w:val="004F64C3"/>
    <w:rsid w:val="004F6C2A"/>
    <w:rsid w:val="00500F3F"/>
    <w:rsid w:val="005015D3"/>
    <w:rsid w:val="00503258"/>
    <w:rsid w:val="00503E01"/>
    <w:rsid w:val="00503E9C"/>
    <w:rsid w:val="00506C80"/>
    <w:rsid w:val="005070FB"/>
    <w:rsid w:val="005102C1"/>
    <w:rsid w:val="00510915"/>
    <w:rsid w:val="005112A3"/>
    <w:rsid w:val="0051144C"/>
    <w:rsid w:val="0051199E"/>
    <w:rsid w:val="00513C0E"/>
    <w:rsid w:val="00514575"/>
    <w:rsid w:val="005145D0"/>
    <w:rsid w:val="0051470B"/>
    <w:rsid w:val="00515099"/>
    <w:rsid w:val="0051578D"/>
    <w:rsid w:val="00515AA3"/>
    <w:rsid w:val="00516360"/>
    <w:rsid w:val="005168FD"/>
    <w:rsid w:val="00517A9D"/>
    <w:rsid w:val="00520131"/>
    <w:rsid w:val="00521900"/>
    <w:rsid w:val="00522386"/>
    <w:rsid w:val="0052323F"/>
    <w:rsid w:val="0052353B"/>
    <w:rsid w:val="00524D0E"/>
    <w:rsid w:val="0052504E"/>
    <w:rsid w:val="005253C0"/>
    <w:rsid w:val="00525DF8"/>
    <w:rsid w:val="00527A8F"/>
    <w:rsid w:val="005300BD"/>
    <w:rsid w:val="00530728"/>
    <w:rsid w:val="00530B6E"/>
    <w:rsid w:val="00530E09"/>
    <w:rsid w:val="005312DA"/>
    <w:rsid w:val="005319FB"/>
    <w:rsid w:val="00533006"/>
    <w:rsid w:val="00533EAA"/>
    <w:rsid w:val="00535306"/>
    <w:rsid w:val="00535C13"/>
    <w:rsid w:val="005360B5"/>
    <w:rsid w:val="005360FE"/>
    <w:rsid w:val="005365D0"/>
    <w:rsid w:val="00536A88"/>
    <w:rsid w:val="00537381"/>
    <w:rsid w:val="005379C6"/>
    <w:rsid w:val="00537AD0"/>
    <w:rsid w:val="005401A8"/>
    <w:rsid w:val="005418E6"/>
    <w:rsid w:val="005432E2"/>
    <w:rsid w:val="0054723E"/>
    <w:rsid w:val="00547660"/>
    <w:rsid w:val="00550594"/>
    <w:rsid w:val="0055212F"/>
    <w:rsid w:val="00555296"/>
    <w:rsid w:val="005553D1"/>
    <w:rsid w:val="005559C4"/>
    <w:rsid w:val="0055617E"/>
    <w:rsid w:val="00556520"/>
    <w:rsid w:val="0055666B"/>
    <w:rsid w:val="0056054B"/>
    <w:rsid w:val="005606A5"/>
    <w:rsid w:val="0056092B"/>
    <w:rsid w:val="00560B08"/>
    <w:rsid w:val="00561630"/>
    <w:rsid w:val="00561A14"/>
    <w:rsid w:val="00561C27"/>
    <w:rsid w:val="005633C8"/>
    <w:rsid w:val="00563E0E"/>
    <w:rsid w:val="00564072"/>
    <w:rsid w:val="005644AC"/>
    <w:rsid w:val="00564D2C"/>
    <w:rsid w:val="0056540B"/>
    <w:rsid w:val="00566743"/>
    <w:rsid w:val="00567768"/>
    <w:rsid w:val="00567FA2"/>
    <w:rsid w:val="0057073E"/>
    <w:rsid w:val="00571044"/>
    <w:rsid w:val="00571F5C"/>
    <w:rsid w:val="005720FE"/>
    <w:rsid w:val="0057262E"/>
    <w:rsid w:val="0057334E"/>
    <w:rsid w:val="0057353D"/>
    <w:rsid w:val="00573738"/>
    <w:rsid w:val="005747B1"/>
    <w:rsid w:val="00574EF2"/>
    <w:rsid w:val="00575A87"/>
    <w:rsid w:val="005777F9"/>
    <w:rsid w:val="0058082C"/>
    <w:rsid w:val="00583567"/>
    <w:rsid w:val="005840C8"/>
    <w:rsid w:val="0058442B"/>
    <w:rsid w:val="00584A8B"/>
    <w:rsid w:val="005854FA"/>
    <w:rsid w:val="00585670"/>
    <w:rsid w:val="0058655E"/>
    <w:rsid w:val="005867B1"/>
    <w:rsid w:val="0058736B"/>
    <w:rsid w:val="0059128C"/>
    <w:rsid w:val="0059235C"/>
    <w:rsid w:val="00593747"/>
    <w:rsid w:val="00593AF7"/>
    <w:rsid w:val="0059436A"/>
    <w:rsid w:val="005948C1"/>
    <w:rsid w:val="00594AAD"/>
    <w:rsid w:val="005952F9"/>
    <w:rsid w:val="0059542D"/>
    <w:rsid w:val="0059557A"/>
    <w:rsid w:val="00595928"/>
    <w:rsid w:val="00596384"/>
    <w:rsid w:val="00596A01"/>
    <w:rsid w:val="00597168"/>
    <w:rsid w:val="00597E63"/>
    <w:rsid w:val="00597E81"/>
    <w:rsid w:val="005A1F3D"/>
    <w:rsid w:val="005A3C08"/>
    <w:rsid w:val="005A4436"/>
    <w:rsid w:val="005A4761"/>
    <w:rsid w:val="005A4C86"/>
    <w:rsid w:val="005A5728"/>
    <w:rsid w:val="005A58A7"/>
    <w:rsid w:val="005A678C"/>
    <w:rsid w:val="005A6A7D"/>
    <w:rsid w:val="005A73F4"/>
    <w:rsid w:val="005A7C7F"/>
    <w:rsid w:val="005B092C"/>
    <w:rsid w:val="005B103B"/>
    <w:rsid w:val="005B1D17"/>
    <w:rsid w:val="005B44CE"/>
    <w:rsid w:val="005B5D60"/>
    <w:rsid w:val="005B5E0E"/>
    <w:rsid w:val="005B6086"/>
    <w:rsid w:val="005B720C"/>
    <w:rsid w:val="005C03E7"/>
    <w:rsid w:val="005C211C"/>
    <w:rsid w:val="005C359B"/>
    <w:rsid w:val="005C64EA"/>
    <w:rsid w:val="005C687C"/>
    <w:rsid w:val="005D0AF0"/>
    <w:rsid w:val="005D22E4"/>
    <w:rsid w:val="005D25C2"/>
    <w:rsid w:val="005D261D"/>
    <w:rsid w:val="005D2BF4"/>
    <w:rsid w:val="005D4555"/>
    <w:rsid w:val="005D5258"/>
    <w:rsid w:val="005D5A33"/>
    <w:rsid w:val="005E1400"/>
    <w:rsid w:val="005E3682"/>
    <w:rsid w:val="005E3D70"/>
    <w:rsid w:val="005E45B4"/>
    <w:rsid w:val="005E47AD"/>
    <w:rsid w:val="005E4D43"/>
    <w:rsid w:val="005E6276"/>
    <w:rsid w:val="005E63FD"/>
    <w:rsid w:val="005E7B70"/>
    <w:rsid w:val="005E7BAD"/>
    <w:rsid w:val="005F01B3"/>
    <w:rsid w:val="005F0AB0"/>
    <w:rsid w:val="005F17AC"/>
    <w:rsid w:val="005F2401"/>
    <w:rsid w:val="005F37F0"/>
    <w:rsid w:val="005F40A3"/>
    <w:rsid w:val="005F551E"/>
    <w:rsid w:val="005F6F7F"/>
    <w:rsid w:val="005F71C0"/>
    <w:rsid w:val="005F74E7"/>
    <w:rsid w:val="005F7AD8"/>
    <w:rsid w:val="0060030D"/>
    <w:rsid w:val="00600769"/>
    <w:rsid w:val="00602D1A"/>
    <w:rsid w:val="0060311B"/>
    <w:rsid w:val="00605037"/>
    <w:rsid w:val="006051F9"/>
    <w:rsid w:val="00605865"/>
    <w:rsid w:val="00605A50"/>
    <w:rsid w:val="00605D64"/>
    <w:rsid w:val="00606F04"/>
    <w:rsid w:val="00607518"/>
    <w:rsid w:val="00607FF8"/>
    <w:rsid w:val="00610310"/>
    <w:rsid w:val="00610905"/>
    <w:rsid w:val="00613091"/>
    <w:rsid w:val="00613AD7"/>
    <w:rsid w:val="006153C1"/>
    <w:rsid w:val="006161B7"/>
    <w:rsid w:val="00617D05"/>
    <w:rsid w:val="006201FB"/>
    <w:rsid w:val="00621B01"/>
    <w:rsid w:val="0062286E"/>
    <w:rsid w:val="00622C8E"/>
    <w:rsid w:val="00624AB4"/>
    <w:rsid w:val="00624B38"/>
    <w:rsid w:val="00624B4A"/>
    <w:rsid w:val="00625032"/>
    <w:rsid w:val="00626744"/>
    <w:rsid w:val="00626E0C"/>
    <w:rsid w:val="006275FE"/>
    <w:rsid w:val="00627E8D"/>
    <w:rsid w:val="00630658"/>
    <w:rsid w:val="006340A0"/>
    <w:rsid w:val="00635686"/>
    <w:rsid w:val="0063695C"/>
    <w:rsid w:val="006373F6"/>
    <w:rsid w:val="006378A3"/>
    <w:rsid w:val="00637EF1"/>
    <w:rsid w:val="006434E8"/>
    <w:rsid w:val="00643FF6"/>
    <w:rsid w:val="006446DB"/>
    <w:rsid w:val="00644EF9"/>
    <w:rsid w:val="00644F45"/>
    <w:rsid w:val="00651C8B"/>
    <w:rsid w:val="006543A0"/>
    <w:rsid w:val="00654613"/>
    <w:rsid w:val="00654C07"/>
    <w:rsid w:val="00654CBD"/>
    <w:rsid w:val="00654E8E"/>
    <w:rsid w:val="00655413"/>
    <w:rsid w:val="0065544F"/>
    <w:rsid w:val="00655593"/>
    <w:rsid w:val="0066073C"/>
    <w:rsid w:val="006608BE"/>
    <w:rsid w:val="006625B2"/>
    <w:rsid w:val="0066286B"/>
    <w:rsid w:val="00664825"/>
    <w:rsid w:val="0066502C"/>
    <w:rsid w:val="00666BB1"/>
    <w:rsid w:val="00667A3E"/>
    <w:rsid w:val="006712D9"/>
    <w:rsid w:val="0067543E"/>
    <w:rsid w:val="00675BA0"/>
    <w:rsid w:val="00676A3F"/>
    <w:rsid w:val="006800C6"/>
    <w:rsid w:val="00680819"/>
    <w:rsid w:val="00681C19"/>
    <w:rsid w:val="0068275E"/>
    <w:rsid w:val="0068282E"/>
    <w:rsid w:val="00683A80"/>
    <w:rsid w:val="0068439A"/>
    <w:rsid w:val="00684575"/>
    <w:rsid w:val="00684909"/>
    <w:rsid w:val="00684A02"/>
    <w:rsid w:val="00684C0B"/>
    <w:rsid w:val="006855A6"/>
    <w:rsid w:val="00685638"/>
    <w:rsid w:val="00686570"/>
    <w:rsid w:val="006869BE"/>
    <w:rsid w:val="006869F6"/>
    <w:rsid w:val="00686FC3"/>
    <w:rsid w:val="00687809"/>
    <w:rsid w:val="006907DD"/>
    <w:rsid w:val="00692F8A"/>
    <w:rsid w:val="00693D9A"/>
    <w:rsid w:val="0069644A"/>
    <w:rsid w:val="006968CB"/>
    <w:rsid w:val="006970B3"/>
    <w:rsid w:val="006A0171"/>
    <w:rsid w:val="006A0704"/>
    <w:rsid w:val="006A0730"/>
    <w:rsid w:val="006A0D92"/>
    <w:rsid w:val="006A1905"/>
    <w:rsid w:val="006A2CA8"/>
    <w:rsid w:val="006A2F00"/>
    <w:rsid w:val="006A2FDB"/>
    <w:rsid w:val="006A3268"/>
    <w:rsid w:val="006A3BBE"/>
    <w:rsid w:val="006A3E79"/>
    <w:rsid w:val="006A43C4"/>
    <w:rsid w:val="006A6376"/>
    <w:rsid w:val="006A7A5F"/>
    <w:rsid w:val="006B084B"/>
    <w:rsid w:val="006B0B98"/>
    <w:rsid w:val="006B1D4A"/>
    <w:rsid w:val="006B229C"/>
    <w:rsid w:val="006B64DD"/>
    <w:rsid w:val="006B6B92"/>
    <w:rsid w:val="006B7B86"/>
    <w:rsid w:val="006C0277"/>
    <w:rsid w:val="006C0788"/>
    <w:rsid w:val="006C0AEF"/>
    <w:rsid w:val="006C17DB"/>
    <w:rsid w:val="006C253F"/>
    <w:rsid w:val="006C2EAB"/>
    <w:rsid w:val="006C3080"/>
    <w:rsid w:val="006C3F5E"/>
    <w:rsid w:val="006C5D21"/>
    <w:rsid w:val="006C6546"/>
    <w:rsid w:val="006C6C9B"/>
    <w:rsid w:val="006C7804"/>
    <w:rsid w:val="006C7CC7"/>
    <w:rsid w:val="006D079D"/>
    <w:rsid w:val="006D0A08"/>
    <w:rsid w:val="006D0DCF"/>
    <w:rsid w:val="006D1230"/>
    <w:rsid w:val="006D26E4"/>
    <w:rsid w:val="006D30B0"/>
    <w:rsid w:val="006D3DC9"/>
    <w:rsid w:val="006D3F31"/>
    <w:rsid w:val="006D42B5"/>
    <w:rsid w:val="006D4823"/>
    <w:rsid w:val="006D4B1A"/>
    <w:rsid w:val="006D4E30"/>
    <w:rsid w:val="006D574E"/>
    <w:rsid w:val="006D5961"/>
    <w:rsid w:val="006D5B51"/>
    <w:rsid w:val="006D609A"/>
    <w:rsid w:val="006E0636"/>
    <w:rsid w:val="006E0BA3"/>
    <w:rsid w:val="006E1525"/>
    <w:rsid w:val="006E18A9"/>
    <w:rsid w:val="006E3575"/>
    <w:rsid w:val="006E37E0"/>
    <w:rsid w:val="006E3EEA"/>
    <w:rsid w:val="006E56B2"/>
    <w:rsid w:val="006E625E"/>
    <w:rsid w:val="006E68B8"/>
    <w:rsid w:val="006E6E11"/>
    <w:rsid w:val="006E7421"/>
    <w:rsid w:val="006E74E5"/>
    <w:rsid w:val="006F1335"/>
    <w:rsid w:val="006F2CAD"/>
    <w:rsid w:val="006F33C7"/>
    <w:rsid w:val="006F418F"/>
    <w:rsid w:val="006F59C0"/>
    <w:rsid w:val="006F6D2D"/>
    <w:rsid w:val="006F795A"/>
    <w:rsid w:val="006F7D09"/>
    <w:rsid w:val="00700D71"/>
    <w:rsid w:val="00702832"/>
    <w:rsid w:val="007028C4"/>
    <w:rsid w:val="00703D84"/>
    <w:rsid w:val="00703E4F"/>
    <w:rsid w:val="00706296"/>
    <w:rsid w:val="0070657D"/>
    <w:rsid w:val="00706A88"/>
    <w:rsid w:val="00706CC7"/>
    <w:rsid w:val="007107A1"/>
    <w:rsid w:val="007122CB"/>
    <w:rsid w:val="00712559"/>
    <w:rsid w:val="007127A6"/>
    <w:rsid w:val="00712BEA"/>
    <w:rsid w:val="00713A62"/>
    <w:rsid w:val="00713AE1"/>
    <w:rsid w:val="00715B6D"/>
    <w:rsid w:val="00716340"/>
    <w:rsid w:val="00716675"/>
    <w:rsid w:val="00720566"/>
    <w:rsid w:val="007206D4"/>
    <w:rsid w:val="007211E1"/>
    <w:rsid w:val="00721570"/>
    <w:rsid w:val="007215FE"/>
    <w:rsid w:val="00721702"/>
    <w:rsid w:val="00721947"/>
    <w:rsid w:val="00722037"/>
    <w:rsid w:val="00722139"/>
    <w:rsid w:val="0072240D"/>
    <w:rsid w:val="00722430"/>
    <w:rsid w:val="007240A5"/>
    <w:rsid w:val="00724991"/>
    <w:rsid w:val="0072556B"/>
    <w:rsid w:val="00725B3A"/>
    <w:rsid w:val="0072695E"/>
    <w:rsid w:val="007277ED"/>
    <w:rsid w:val="00727F3B"/>
    <w:rsid w:val="00730559"/>
    <w:rsid w:val="00730B75"/>
    <w:rsid w:val="00731385"/>
    <w:rsid w:val="00732521"/>
    <w:rsid w:val="00732D9B"/>
    <w:rsid w:val="00733526"/>
    <w:rsid w:val="00734BC0"/>
    <w:rsid w:val="00735235"/>
    <w:rsid w:val="00735CFB"/>
    <w:rsid w:val="007401AC"/>
    <w:rsid w:val="0074057F"/>
    <w:rsid w:val="0074067A"/>
    <w:rsid w:val="0074203D"/>
    <w:rsid w:val="00742514"/>
    <w:rsid w:val="00742988"/>
    <w:rsid w:val="00744F26"/>
    <w:rsid w:val="0074507E"/>
    <w:rsid w:val="007459C7"/>
    <w:rsid w:val="00750783"/>
    <w:rsid w:val="00750C20"/>
    <w:rsid w:val="00750C5C"/>
    <w:rsid w:val="007518DC"/>
    <w:rsid w:val="00752AD8"/>
    <w:rsid w:val="0075432E"/>
    <w:rsid w:val="00755FD2"/>
    <w:rsid w:val="0075602B"/>
    <w:rsid w:val="0075654F"/>
    <w:rsid w:val="007573CC"/>
    <w:rsid w:val="00760084"/>
    <w:rsid w:val="00760157"/>
    <w:rsid w:val="00763960"/>
    <w:rsid w:val="00763977"/>
    <w:rsid w:val="00763F4E"/>
    <w:rsid w:val="0076482D"/>
    <w:rsid w:val="00765AFB"/>
    <w:rsid w:val="00765F61"/>
    <w:rsid w:val="007660C5"/>
    <w:rsid w:val="00767692"/>
    <w:rsid w:val="00771027"/>
    <w:rsid w:val="007716FA"/>
    <w:rsid w:val="00771E66"/>
    <w:rsid w:val="007720EE"/>
    <w:rsid w:val="00772C81"/>
    <w:rsid w:val="00773FCF"/>
    <w:rsid w:val="007745B4"/>
    <w:rsid w:val="007747BF"/>
    <w:rsid w:val="00774816"/>
    <w:rsid w:val="00774C00"/>
    <w:rsid w:val="00774C39"/>
    <w:rsid w:val="00776636"/>
    <w:rsid w:val="00776C22"/>
    <w:rsid w:val="00776F51"/>
    <w:rsid w:val="007772D4"/>
    <w:rsid w:val="00777B5B"/>
    <w:rsid w:val="00780F45"/>
    <w:rsid w:val="00781D30"/>
    <w:rsid w:val="00782649"/>
    <w:rsid w:val="00782A46"/>
    <w:rsid w:val="00783471"/>
    <w:rsid w:val="00783559"/>
    <w:rsid w:val="00784DE5"/>
    <w:rsid w:val="00784F63"/>
    <w:rsid w:val="00785A7E"/>
    <w:rsid w:val="007870B9"/>
    <w:rsid w:val="00787EB2"/>
    <w:rsid w:val="007905C9"/>
    <w:rsid w:val="007905D7"/>
    <w:rsid w:val="00790B8F"/>
    <w:rsid w:val="007931AA"/>
    <w:rsid w:val="00793BF3"/>
    <w:rsid w:val="0079403C"/>
    <w:rsid w:val="00794C26"/>
    <w:rsid w:val="00795C3E"/>
    <w:rsid w:val="00796B41"/>
    <w:rsid w:val="00797BA0"/>
    <w:rsid w:val="00797C7E"/>
    <w:rsid w:val="007A0E9E"/>
    <w:rsid w:val="007A1604"/>
    <w:rsid w:val="007A1F95"/>
    <w:rsid w:val="007A1FC7"/>
    <w:rsid w:val="007A263D"/>
    <w:rsid w:val="007A351E"/>
    <w:rsid w:val="007A4940"/>
    <w:rsid w:val="007A4DBD"/>
    <w:rsid w:val="007A4EB3"/>
    <w:rsid w:val="007A5557"/>
    <w:rsid w:val="007A6253"/>
    <w:rsid w:val="007A6CB6"/>
    <w:rsid w:val="007A7ABE"/>
    <w:rsid w:val="007B0DDF"/>
    <w:rsid w:val="007B2892"/>
    <w:rsid w:val="007B2C6F"/>
    <w:rsid w:val="007B40D9"/>
    <w:rsid w:val="007B4146"/>
    <w:rsid w:val="007B440A"/>
    <w:rsid w:val="007B4717"/>
    <w:rsid w:val="007B686D"/>
    <w:rsid w:val="007B6FA9"/>
    <w:rsid w:val="007B710A"/>
    <w:rsid w:val="007C2054"/>
    <w:rsid w:val="007C2C9B"/>
    <w:rsid w:val="007C2F7C"/>
    <w:rsid w:val="007C3F4A"/>
    <w:rsid w:val="007C4200"/>
    <w:rsid w:val="007C44B8"/>
    <w:rsid w:val="007C716E"/>
    <w:rsid w:val="007C7B2D"/>
    <w:rsid w:val="007D1A98"/>
    <w:rsid w:val="007D3ECF"/>
    <w:rsid w:val="007D4563"/>
    <w:rsid w:val="007D4DFF"/>
    <w:rsid w:val="007D5EF6"/>
    <w:rsid w:val="007D6842"/>
    <w:rsid w:val="007D6EA1"/>
    <w:rsid w:val="007D7B1A"/>
    <w:rsid w:val="007E3BF7"/>
    <w:rsid w:val="007E4463"/>
    <w:rsid w:val="007E4ECD"/>
    <w:rsid w:val="007E5B81"/>
    <w:rsid w:val="007E6034"/>
    <w:rsid w:val="007E7DCF"/>
    <w:rsid w:val="007F0050"/>
    <w:rsid w:val="007F1573"/>
    <w:rsid w:val="007F165D"/>
    <w:rsid w:val="007F1CA7"/>
    <w:rsid w:val="007F1FAC"/>
    <w:rsid w:val="007F1FBC"/>
    <w:rsid w:val="007F28C0"/>
    <w:rsid w:val="007F2F43"/>
    <w:rsid w:val="007F34E1"/>
    <w:rsid w:val="007F39FB"/>
    <w:rsid w:val="007F71EA"/>
    <w:rsid w:val="00801228"/>
    <w:rsid w:val="0080142B"/>
    <w:rsid w:val="0080237B"/>
    <w:rsid w:val="00803BFE"/>
    <w:rsid w:val="00803DCF"/>
    <w:rsid w:val="008048E1"/>
    <w:rsid w:val="008057DF"/>
    <w:rsid w:val="00806927"/>
    <w:rsid w:val="00807E1F"/>
    <w:rsid w:val="008105DB"/>
    <w:rsid w:val="008109A7"/>
    <w:rsid w:val="00811AD9"/>
    <w:rsid w:val="00811F64"/>
    <w:rsid w:val="00812441"/>
    <w:rsid w:val="008126C8"/>
    <w:rsid w:val="00812CD3"/>
    <w:rsid w:val="00813265"/>
    <w:rsid w:val="008139B2"/>
    <w:rsid w:val="008144B8"/>
    <w:rsid w:val="00814B05"/>
    <w:rsid w:val="00816293"/>
    <w:rsid w:val="008166D0"/>
    <w:rsid w:val="00817157"/>
    <w:rsid w:val="008175F5"/>
    <w:rsid w:val="00817CEA"/>
    <w:rsid w:val="008202A5"/>
    <w:rsid w:val="008211F6"/>
    <w:rsid w:val="008215B0"/>
    <w:rsid w:val="00823BE2"/>
    <w:rsid w:val="00824090"/>
    <w:rsid w:val="00825271"/>
    <w:rsid w:val="00825C30"/>
    <w:rsid w:val="00825D6D"/>
    <w:rsid w:val="00826AA3"/>
    <w:rsid w:val="008302BE"/>
    <w:rsid w:val="008309AC"/>
    <w:rsid w:val="008322B7"/>
    <w:rsid w:val="00832CFB"/>
    <w:rsid w:val="00833067"/>
    <w:rsid w:val="00834303"/>
    <w:rsid w:val="0083661C"/>
    <w:rsid w:val="008369B6"/>
    <w:rsid w:val="00836AB1"/>
    <w:rsid w:val="00836E2B"/>
    <w:rsid w:val="008379C8"/>
    <w:rsid w:val="00840B43"/>
    <w:rsid w:val="0084217E"/>
    <w:rsid w:val="008428CA"/>
    <w:rsid w:val="00843898"/>
    <w:rsid w:val="008442F6"/>
    <w:rsid w:val="008444A5"/>
    <w:rsid w:val="008455A7"/>
    <w:rsid w:val="00845751"/>
    <w:rsid w:val="00845765"/>
    <w:rsid w:val="0084639B"/>
    <w:rsid w:val="008470E2"/>
    <w:rsid w:val="008474E4"/>
    <w:rsid w:val="00847F08"/>
    <w:rsid w:val="00850D7D"/>
    <w:rsid w:val="008515BB"/>
    <w:rsid w:val="00851ADE"/>
    <w:rsid w:val="00853427"/>
    <w:rsid w:val="00854133"/>
    <w:rsid w:val="0085539A"/>
    <w:rsid w:val="0085626E"/>
    <w:rsid w:val="0085658B"/>
    <w:rsid w:val="008565C3"/>
    <w:rsid w:val="00856B47"/>
    <w:rsid w:val="00857129"/>
    <w:rsid w:val="00857215"/>
    <w:rsid w:val="008613B5"/>
    <w:rsid w:val="008613EB"/>
    <w:rsid w:val="00864378"/>
    <w:rsid w:val="008656C8"/>
    <w:rsid w:val="008676E4"/>
    <w:rsid w:val="00871EFF"/>
    <w:rsid w:val="00872EA6"/>
    <w:rsid w:val="00874BDA"/>
    <w:rsid w:val="00874C22"/>
    <w:rsid w:val="0087510B"/>
    <w:rsid w:val="00875143"/>
    <w:rsid w:val="0087536B"/>
    <w:rsid w:val="008758EF"/>
    <w:rsid w:val="00875D4B"/>
    <w:rsid w:val="00876B5A"/>
    <w:rsid w:val="00877355"/>
    <w:rsid w:val="00880119"/>
    <w:rsid w:val="00880476"/>
    <w:rsid w:val="00880555"/>
    <w:rsid w:val="00880D16"/>
    <w:rsid w:val="0088143B"/>
    <w:rsid w:val="008819A7"/>
    <w:rsid w:val="008826A8"/>
    <w:rsid w:val="00882C65"/>
    <w:rsid w:val="00886299"/>
    <w:rsid w:val="00890155"/>
    <w:rsid w:val="00891789"/>
    <w:rsid w:val="00892614"/>
    <w:rsid w:val="00893A03"/>
    <w:rsid w:val="0089445C"/>
    <w:rsid w:val="008949EF"/>
    <w:rsid w:val="00894B86"/>
    <w:rsid w:val="008968CF"/>
    <w:rsid w:val="00896FDF"/>
    <w:rsid w:val="008977B2"/>
    <w:rsid w:val="00897E4C"/>
    <w:rsid w:val="008A0038"/>
    <w:rsid w:val="008A185A"/>
    <w:rsid w:val="008A1954"/>
    <w:rsid w:val="008A254D"/>
    <w:rsid w:val="008A2E16"/>
    <w:rsid w:val="008A3478"/>
    <w:rsid w:val="008A4A61"/>
    <w:rsid w:val="008A4BD0"/>
    <w:rsid w:val="008A5C38"/>
    <w:rsid w:val="008A7DB7"/>
    <w:rsid w:val="008B4C90"/>
    <w:rsid w:val="008B5DB7"/>
    <w:rsid w:val="008B5EB3"/>
    <w:rsid w:val="008B62C5"/>
    <w:rsid w:val="008B6C6C"/>
    <w:rsid w:val="008B7120"/>
    <w:rsid w:val="008B7969"/>
    <w:rsid w:val="008B7F7F"/>
    <w:rsid w:val="008C3F66"/>
    <w:rsid w:val="008C497B"/>
    <w:rsid w:val="008C57BE"/>
    <w:rsid w:val="008C5A4D"/>
    <w:rsid w:val="008C5C69"/>
    <w:rsid w:val="008C71FC"/>
    <w:rsid w:val="008D0091"/>
    <w:rsid w:val="008D0D14"/>
    <w:rsid w:val="008D0E32"/>
    <w:rsid w:val="008D1064"/>
    <w:rsid w:val="008D1CEA"/>
    <w:rsid w:val="008D2758"/>
    <w:rsid w:val="008D3BDE"/>
    <w:rsid w:val="008D3E4F"/>
    <w:rsid w:val="008E000D"/>
    <w:rsid w:val="008E02A4"/>
    <w:rsid w:val="008E02F1"/>
    <w:rsid w:val="008E03B7"/>
    <w:rsid w:val="008E211D"/>
    <w:rsid w:val="008E502E"/>
    <w:rsid w:val="008E5069"/>
    <w:rsid w:val="008E5AB6"/>
    <w:rsid w:val="008E60F1"/>
    <w:rsid w:val="008E64F5"/>
    <w:rsid w:val="008E6F7D"/>
    <w:rsid w:val="008E773F"/>
    <w:rsid w:val="008E7A0C"/>
    <w:rsid w:val="008E7DD2"/>
    <w:rsid w:val="008F00D8"/>
    <w:rsid w:val="008F120F"/>
    <w:rsid w:val="008F1D81"/>
    <w:rsid w:val="008F360E"/>
    <w:rsid w:val="008F7D74"/>
    <w:rsid w:val="00901436"/>
    <w:rsid w:val="00901575"/>
    <w:rsid w:val="009024D4"/>
    <w:rsid w:val="0090258E"/>
    <w:rsid w:val="00902920"/>
    <w:rsid w:val="009032E1"/>
    <w:rsid w:val="009037B5"/>
    <w:rsid w:val="009047CD"/>
    <w:rsid w:val="009059D5"/>
    <w:rsid w:val="00906106"/>
    <w:rsid w:val="009064A2"/>
    <w:rsid w:val="009065CB"/>
    <w:rsid w:val="009065E2"/>
    <w:rsid w:val="0090687E"/>
    <w:rsid w:val="0090790B"/>
    <w:rsid w:val="009103A3"/>
    <w:rsid w:val="00912169"/>
    <w:rsid w:val="00912C24"/>
    <w:rsid w:val="00913107"/>
    <w:rsid w:val="009134F6"/>
    <w:rsid w:val="0091460C"/>
    <w:rsid w:val="00914651"/>
    <w:rsid w:val="0091466E"/>
    <w:rsid w:val="00914AC1"/>
    <w:rsid w:val="00915320"/>
    <w:rsid w:val="00916EF6"/>
    <w:rsid w:val="00917081"/>
    <w:rsid w:val="009173D2"/>
    <w:rsid w:val="00917AAD"/>
    <w:rsid w:val="0092106D"/>
    <w:rsid w:val="009210A1"/>
    <w:rsid w:val="00923037"/>
    <w:rsid w:val="00923137"/>
    <w:rsid w:val="009232B9"/>
    <w:rsid w:val="00923423"/>
    <w:rsid w:val="00923DDD"/>
    <w:rsid w:val="009258B6"/>
    <w:rsid w:val="00927166"/>
    <w:rsid w:val="0092759A"/>
    <w:rsid w:val="00930648"/>
    <w:rsid w:val="00931A63"/>
    <w:rsid w:val="00932AFE"/>
    <w:rsid w:val="00932FC6"/>
    <w:rsid w:val="00933627"/>
    <w:rsid w:val="00933F11"/>
    <w:rsid w:val="009356A8"/>
    <w:rsid w:val="0093771C"/>
    <w:rsid w:val="0094040D"/>
    <w:rsid w:val="00940448"/>
    <w:rsid w:val="00941149"/>
    <w:rsid w:val="00941473"/>
    <w:rsid w:val="009426C4"/>
    <w:rsid w:val="00942F29"/>
    <w:rsid w:val="00942F92"/>
    <w:rsid w:val="0094314F"/>
    <w:rsid w:val="009442D9"/>
    <w:rsid w:val="009465CB"/>
    <w:rsid w:val="00946DB7"/>
    <w:rsid w:val="00946FD9"/>
    <w:rsid w:val="00947950"/>
    <w:rsid w:val="00950EA1"/>
    <w:rsid w:val="00951133"/>
    <w:rsid w:val="0095179F"/>
    <w:rsid w:val="009517E9"/>
    <w:rsid w:val="00951A2C"/>
    <w:rsid w:val="00952EF3"/>
    <w:rsid w:val="00953464"/>
    <w:rsid w:val="0095533B"/>
    <w:rsid w:val="009563CD"/>
    <w:rsid w:val="00956506"/>
    <w:rsid w:val="009568BE"/>
    <w:rsid w:val="0095729B"/>
    <w:rsid w:val="0096172F"/>
    <w:rsid w:val="0096219A"/>
    <w:rsid w:val="00962D24"/>
    <w:rsid w:val="009670E3"/>
    <w:rsid w:val="00967389"/>
    <w:rsid w:val="00967CB0"/>
    <w:rsid w:val="0097092D"/>
    <w:rsid w:val="00971209"/>
    <w:rsid w:val="00971C9A"/>
    <w:rsid w:val="00971F76"/>
    <w:rsid w:val="0097262C"/>
    <w:rsid w:val="00972B1E"/>
    <w:rsid w:val="009738CD"/>
    <w:rsid w:val="0097413C"/>
    <w:rsid w:val="00975C5E"/>
    <w:rsid w:val="00975C7D"/>
    <w:rsid w:val="00976234"/>
    <w:rsid w:val="00981A2F"/>
    <w:rsid w:val="009828D7"/>
    <w:rsid w:val="009834CF"/>
    <w:rsid w:val="009839E4"/>
    <w:rsid w:val="00983C63"/>
    <w:rsid w:val="00984E5A"/>
    <w:rsid w:val="00985A1B"/>
    <w:rsid w:val="00986406"/>
    <w:rsid w:val="00990E1E"/>
    <w:rsid w:val="009925A9"/>
    <w:rsid w:val="009928B2"/>
    <w:rsid w:val="00992F71"/>
    <w:rsid w:val="00993995"/>
    <w:rsid w:val="009948A2"/>
    <w:rsid w:val="00994B45"/>
    <w:rsid w:val="009960B4"/>
    <w:rsid w:val="009976A1"/>
    <w:rsid w:val="009A2175"/>
    <w:rsid w:val="009A2993"/>
    <w:rsid w:val="009A2E28"/>
    <w:rsid w:val="009A42F4"/>
    <w:rsid w:val="009A4453"/>
    <w:rsid w:val="009A46C2"/>
    <w:rsid w:val="009A5863"/>
    <w:rsid w:val="009A5D23"/>
    <w:rsid w:val="009A69ED"/>
    <w:rsid w:val="009A72BC"/>
    <w:rsid w:val="009B11FF"/>
    <w:rsid w:val="009B1ADF"/>
    <w:rsid w:val="009B1C4D"/>
    <w:rsid w:val="009B4232"/>
    <w:rsid w:val="009B50EA"/>
    <w:rsid w:val="009B6C7D"/>
    <w:rsid w:val="009B7FE5"/>
    <w:rsid w:val="009C1346"/>
    <w:rsid w:val="009C2E0F"/>
    <w:rsid w:val="009C3B10"/>
    <w:rsid w:val="009C4633"/>
    <w:rsid w:val="009C473F"/>
    <w:rsid w:val="009C514E"/>
    <w:rsid w:val="009C586B"/>
    <w:rsid w:val="009C6E32"/>
    <w:rsid w:val="009C721E"/>
    <w:rsid w:val="009C758E"/>
    <w:rsid w:val="009D05F6"/>
    <w:rsid w:val="009D2CD7"/>
    <w:rsid w:val="009D330D"/>
    <w:rsid w:val="009D3497"/>
    <w:rsid w:val="009D555E"/>
    <w:rsid w:val="009D5848"/>
    <w:rsid w:val="009D6B86"/>
    <w:rsid w:val="009E002B"/>
    <w:rsid w:val="009E0291"/>
    <w:rsid w:val="009E0854"/>
    <w:rsid w:val="009E0CB8"/>
    <w:rsid w:val="009E1211"/>
    <w:rsid w:val="009E15BF"/>
    <w:rsid w:val="009E1D32"/>
    <w:rsid w:val="009E2AF3"/>
    <w:rsid w:val="009E2CE0"/>
    <w:rsid w:val="009E3FFB"/>
    <w:rsid w:val="009E5666"/>
    <w:rsid w:val="009F103A"/>
    <w:rsid w:val="009F11FF"/>
    <w:rsid w:val="009F3D7E"/>
    <w:rsid w:val="009F50F3"/>
    <w:rsid w:val="009F591A"/>
    <w:rsid w:val="009F7A15"/>
    <w:rsid w:val="009F7B6F"/>
    <w:rsid w:val="009F7DA2"/>
    <w:rsid w:val="00A003A3"/>
    <w:rsid w:val="00A014F3"/>
    <w:rsid w:val="00A01605"/>
    <w:rsid w:val="00A01C36"/>
    <w:rsid w:val="00A024FD"/>
    <w:rsid w:val="00A046FA"/>
    <w:rsid w:val="00A060CF"/>
    <w:rsid w:val="00A06978"/>
    <w:rsid w:val="00A101AD"/>
    <w:rsid w:val="00A169C7"/>
    <w:rsid w:val="00A2041B"/>
    <w:rsid w:val="00A209A2"/>
    <w:rsid w:val="00A20E5A"/>
    <w:rsid w:val="00A2133B"/>
    <w:rsid w:val="00A219AB"/>
    <w:rsid w:val="00A2257E"/>
    <w:rsid w:val="00A2321F"/>
    <w:rsid w:val="00A23690"/>
    <w:rsid w:val="00A23D71"/>
    <w:rsid w:val="00A243F6"/>
    <w:rsid w:val="00A24731"/>
    <w:rsid w:val="00A255FA"/>
    <w:rsid w:val="00A25E5C"/>
    <w:rsid w:val="00A26355"/>
    <w:rsid w:val="00A265EE"/>
    <w:rsid w:val="00A26E65"/>
    <w:rsid w:val="00A328B5"/>
    <w:rsid w:val="00A348EC"/>
    <w:rsid w:val="00A359AB"/>
    <w:rsid w:val="00A36BB4"/>
    <w:rsid w:val="00A4117D"/>
    <w:rsid w:val="00A41B72"/>
    <w:rsid w:val="00A42FF5"/>
    <w:rsid w:val="00A43306"/>
    <w:rsid w:val="00A434DB"/>
    <w:rsid w:val="00A450AB"/>
    <w:rsid w:val="00A463C8"/>
    <w:rsid w:val="00A467D0"/>
    <w:rsid w:val="00A472AF"/>
    <w:rsid w:val="00A5112D"/>
    <w:rsid w:val="00A5242F"/>
    <w:rsid w:val="00A55108"/>
    <w:rsid w:val="00A56AC6"/>
    <w:rsid w:val="00A56D26"/>
    <w:rsid w:val="00A60D9A"/>
    <w:rsid w:val="00A638EB"/>
    <w:rsid w:val="00A63ACE"/>
    <w:rsid w:val="00A64141"/>
    <w:rsid w:val="00A651B5"/>
    <w:rsid w:val="00A65AA9"/>
    <w:rsid w:val="00A66869"/>
    <w:rsid w:val="00A70E6F"/>
    <w:rsid w:val="00A70FC1"/>
    <w:rsid w:val="00A719A8"/>
    <w:rsid w:val="00A734C5"/>
    <w:rsid w:val="00A740BD"/>
    <w:rsid w:val="00A74409"/>
    <w:rsid w:val="00A775B4"/>
    <w:rsid w:val="00A808FE"/>
    <w:rsid w:val="00A81E17"/>
    <w:rsid w:val="00A81E95"/>
    <w:rsid w:val="00A82D3D"/>
    <w:rsid w:val="00A82F8B"/>
    <w:rsid w:val="00A84068"/>
    <w:rsid w:val="00A845CA"/>
    <w:rsid w:val="00A85A5F"/>
    <w:rsid w:val="00A902C2"/>
    <w:rsid w:val="00A90485"/>
    <w:rsid w:val="00A913C2"/>
    <w:rsid w:val="00A91CB8"/>
    <w:rsid w:val="00A92A06"/>
    <w:rsid w:val="00A92B42"/>
    <w:rsid w:val="00A92BD9"/>
    <w:rsid w:val="00A93FAD"/>
    <w:rsid w:val="00A94A7C"/>
    <w:rsid w:val="00A94ECD"/>
    <w:rsid w:val="00A9616B"/>
    <w:rsid w:val="00A961BD"/>
    <w:rsid w:val="00A96566"/>
    <w:rsid w:val="00A966BE"/>
    <w:rsid w:val="00A96E38"/>
    <w:rsid w:val="00A97A46"/>
    <w:rsid w:val="00AA0466"/>
    <w:rsid w:val="00AA2247"/>
    <w:rsid w:val="00AA3139"/>
    <w:rsid w:val="00AA3BCF"/>
    <w:rsid w:val="00AA3D25"/>
    <w:rsid w:val="00AA41C7"/>
    <w:rsid w:val="00AA5257"/>
    <w:rsid w:val="00AA5D35"/>
    <w:rsid w:val="00AB1343"/>
    <w:rsid w:val="00AB1799"/>
    <w:rsid w:val="00AB2788"/>
    <w:rsid w:val="00AB3678"/>
    <w:rsid w:val="00AB46E0"/>
    <w:rsid w:val="00AB47B4"/>
    <w:rsid w:val="00AB4DB8"/>
    <w:rsid w:val="00AB51EB"/>
    <w:rsid w:val="00AB59E5"/>
    <w:rsid w:val="00AB7471"/>
    <w:rsid w:val="00AB77D7"/>
    <w:rsid w:val="00AB799A"/>
    <w:rsid w:val="00AB7BFD"/>
    <w:rsid w:val="00AC1C6E"/>
    <w:rsid w:val="00AC2C00"/>
    <w:rsid w:val="00AC47CC"/>
    <w:rsid w:val="00AC596A"/>
    <w:rsid w:val="00AC680D"/>
    <w:rsid w:val="00AC6FBC"/>
    <w:rsid w:val="00AC75DC"/>
    <w:rsid w:val="00AD0275"/>
    <w:rsid w:val="00AD0F1F"/>
    <w:rsid w:val="00AD1AFA"/>
    <w:rsid w:val="00AD20C3"/>
    <w:rsid w:val="00AD2BBA"/>
    <w:rsid w:val="00AD2F3A"/>
    <w:rsid w:val="00AD31C5"/>
    <w:rsid w:val="00AD46CB"/>
    <w:rsid w:val="00AD5E39"/>
    <w:rsid w:val="00AD76F4"/>
    <w:rsid w:val="00AD77D1"/>
    <w:rsid w:val="00AE0119"/>
    <w:rsid w:val="00AE02EA"/>
    <w:rsid w:val="00AE1F49"/>
    <w:rsid w:val="00AE244F"/>
    <w:rsid w:val="00AE27BB"/>
    <w:rsid w:val="00AE6BED"/>
    <w:rsid w:val="00AF0316"/>
    <w:rsid w:val="00AF077D"/>
    <w:rsid w:val="00AF1461"/>
    <w:rsid w:val="00AF2188"/>
    <w:rsid w:val="00AF3C08"/>
    <w:rsid w:val="00AF491A"/>
    <w:rsid w:val="00AF5D17"/>
    <w:rsid w:val="00AF6081"/>
    <w:rsid w:val="00AF6832"/>
    <w:rsid w:val="00AF68B6"/>
    <w:rsid w:val="00B005F4"/>
    <w:rsid w:val="00B0098A"/>
    <w:rsid w:val="00B012E2"/>
    <w:rsid w:val="00B01D00"/>
    <w:rsid w:val="00B02509"/>
    <w:rsid w:val="00B031CC"/>
    <w:rsid w:val="00B048D2"/>
    <w:rsid w:val="00B05106"/>
    <w:rsid w:val="00B06251"/>
    <w:rsid w:val="00B0628F"/>
    <w:rsid w:val="00B062C7"/>
    <w:rsid w:val="00B11FA0"/>
    <w:rsid w:val="00B12E74"/>
    <w:rsid w:val="00B13276"/>
    <w:rsid w:val="00B13D25"/>
    <w:rsid w:val="00B13D6B"/>
    <w:rsid w:val="00B13DFD"/>
    <w:rsid w:val="00B14D3D"/>
    <w:rsid w:val="00B14F1E"/>
    <w:rsid w:val="00B15900"/>
    <w:rsid w:val="00B15E12"/>
    <w:rsid w:val="00B15F4C"/>
    <w:rsid w:val="00B16558"/>
    <w:rsid w:val="00B170C6"/>
    <w:rsid w:val="00B2058A"/>
    <w:rsid w:val="00B231F9"/>
    <w:rsid w:val="00B24174"/>
    <w:rsid w:val="00B24D11"/>
    <w:rsid w:val="00B253B0"/>
    <w:rsid w:val="00B25846"/>
    <w:rsid w:val="00B25F10"/>
    <w:rsid w:val="00B316AF"/>
    <w:rsid w:val="00B33145"/>
    <w:rsid w:val="00B33290"/>
    <w:rsid w:val="00B33C32"/>
    <w:rsid w:val="00B345C7"/>
    <w:rsid w:val="00B34C41"/>
    <w:rsid w:val="00B34D44"/>
    <w:rsid w:val="00B35369"/>
    <w:rsid w:val="00B3555A"/>
    <w:rsid w:val="00B35B18"/>
    <w:rsid w:val="00B362C4"/>
    <w:rsid w:val="00B36A0B"/>
    <w:rsid w:val="00B37421"/>
    <w:rsid w:val="00B37CF2"/>
    <w:rsid w:val="00B42BFE"/>
    <w:rsid w:val="00B43769"/>
    <w:rsid w:val="00B43EC0"/>
    <w:rsid w:val="00B45C7A"/>
    <w:rsid w:val="00B45FCF"/>
    <w:rsid w:val="00B469EC"/>
    <w:rsid w:val="00B46EE4"/>
    <w:rsid w:val="00B473C4"/>
    <w:rsid w:val="00B479DA"/>
    <w:rsid w:val="00B479DD"/>
    <w:rsid w:val="00B47D07"/>
    <w:rsid w:val="00B47E6C"/>
    <w:rsid w:val="00B47F14"/>
    <w:rsid w:val="00B50B7E"/>
    <w:rsid w:val="00B51061"/>
    <w:rsid w:val="00B5177D"/>
    <w:rsid w:val="00B5266F"/>
    <w:rsid w:val="00B533F3"/>
    <w:rsid w:val="00B5392B"/>
    <w:rsid w:val="00B53D97"/>
    <w:rsid w:val="00B54FA9"/>
    <w:rsid w:val="00B6144F"/>
    <w:rsid w:val="00B61563"/>
    <w:rsid w:val="00B618D0"/>
    <w:rsid w:val="00B62792"/>
    <w:rsid w:val="00B63607"/>
    <w:rsid w:val="00B63960"/>
    <w:rsid w:val="00B64128"/>
    <w:rsid w:val="00B64A47"/>
    <w:rsid w:val="00B65CA9"/>
    <w:rsid w:val="00B67BC4"/>
    <w:rsid w:val="00B70514"/>
    <w:rsid w:val="00B70D9A"/>
    <w:rsid w:val="00B72913"/>
    <w:rsid w:val="00B72FBC"/>
    <w:rsid w:val="00B76937"/>
    <w:rsid w:val="00B770E4"/>
    <w:rsid w:val="00B7719E"/>
    <w:rsid w:val="00B77E79"/>
    <w:rsid w:val="00B80F4C"/>
    <w:rsid w:val="00B8155B"/>
    <w:rsid w:val="00B81885"/>
    <w:rsid w:val="00B82369"/>
    <w:rsid w:val="00B82B12"/>
    <w:rsid w:val="00B85DF0"/>
    <w:rsid w:val="00B85ED1"/>
    <w:rsid w:val="00B865A9"/>
    <w:rsid w:val="00B868DE"/>
    <w:rsid w:val="00B86A29"/>
    <w:rsid w:val="00B91008"/>
    <w:rsid w:val="00B915D5"/>
    <w:rsid w:val="00B91BBB"/>
    <w:rsid w:val="00B91EC0"/>
    <w:rsid w:val="00B92F80"/>
    <w:rsid w:val="00B92F9B"/>
    <w:rsid w:val="00B93315"/>
    <w:rsid w:val="00B96648"/>
    <w:rsid w:val="00B975DF"/>
    <w:rsid w:val="00BA0034"/>
    <w:rsid w:val="00BA0B63"/>
    <w:rsid w:val="00BA25C7"/>
    <w:rsid w:val="00BA2B2B"/>
    <w:rsid w:val="00BA3255"/>
    <w:rsid w:val="00BA514F"/>
    <w:rsid w:val="00BA606D"/>
    <w:rsid w:val="00BA6443"/>
    <w:rsid w:val="00BA6FE2"/>
    <w:rsid w:val="00BA7F8A"/>
    <w:rsid w:val="00BB0694"/>
    <w:rsid w:val="00BB06A3"/>
    <w:rsid w:val="00BB193E"/>
    <w:rsid w:val="00BB21AF"/>
    <w:rsid w:val="00BB2D15"/>
    <w:rsid w:val="00BB40BB"/>
    <w:rsid w:val="00BB46FD"/>
    <w:rsid w:val="00BB5670"/>
    <w:rsid w:val="00BB6178"/>
    <w:rsid w:val="00BB621E"/>
    <w:rsid w:val="00BB643E"/>
    <w:rsid w:val="00BB6F14"/>
    <w:rsid w:val="00BB6F6A"/>
    <w:rsid w:val="00BC0ED0"/>
    <w:rsid w:val="00BC2D20"/>
    <w:rsid w:val="00BC2ECB"/>
    <w:rsid w:val="00BC31EE"/>
    <w:rsid w:val="00BC44C7"/>
    <w:rsid w:val="00BC4BA9"/>
    <w:rsid w:val="00BC5833"/>
    <w:rsid w:val="00BC60FB"/>
    <w:rsid w:val="00BC610A"/>
    <w:rsid w:val="00BC76F2"/>
    <w:rsid w:val="00BD0144"/>
    <w:rsid w:val="00BD0C4D"/>
    <w:rsid w:val="00BD111E"/>
    <w:rsid w:val="00BD1D33"/>
    <w:rsid w:val="00BD3145"/>
    <w:rsid w:val="00BD386E"/>
    <w:rsid w:val="00BD3FF6"/>
    <w:rsid w:val="00BD4E68"/>
    <w:rsid w:val="00BD53B6"/>
    <w:rsid w:val="00BD5F3E"/>
    <w:rsid w:val="00BD6056"/>
    <w:rsid w:val="00BD728B"/>
    <w:rsid w:val="00BD7925"/>
    <w:rsid w:val="00BD7B60"/>
    <w:rsid w:val="00BD7C5D"/>
    <w:rsid w:val="00BD7E7C"/>
    <w:rsid w:val="00BD7ECF"/>
    <w:rsid w:val="00BE047F"/>
    <w:rsid w:val="00BE1CDF"/>
    <w:rsid w:val="00BE2134"/>
    <w:rsid w:val="00BE27DB"/>
    <w:rsid w:val="00BE33FE"/>
    <w:rsid w:val="00BE3CCC"/>
    <w:rsid w:val="00BE3E81"/>
    <w:rsid w:val="00BE406F"/>
    <w:rsid w:val="00BE71F1"/>
    <w:rsid w:val="00BE7449"/>
    <w:rsid w:val="00BE7F35"/>
    <w:rsid w:val="00BF0326"/>
    <w:rsid w:val="00BF0AD6"/>
    <w:rsid w:val="00BF116D"/>
    <w:rsid w:val="00BF2551"/>
    <w:rsid w:val="00BF266F"/>
    <w:rsid w:val="00BF47FA"/>
    <w:rsid w:val="00BF4EA8"/>
    <w:rsid w:val="00BF5FE2"/>
    <w:rsid w:val="00BF7471"/>
    <w:rsid w:val="00BF779D"/>
    <w:rsid w:val="00C00356"/>
    <w:rsid w:val="00C003E8"/>
    <w:rsid w:val="00C00618"/>
    <w:rsid w:val="00C00E25"/>
    <w:rsid w:val="00C03A7B"/>
    <w:rsid w:val="00C05BC7"/>
    <w:rsid w:val="00C05EA1"/>
    <w:rsid w:val="00C06C83"/>
    <w:rsid w:val="00C0738E"/>
    <w:rsid w:val="00C108EE"/>
    <w:rsid w:val="00C12D7B"/>
    <w:rsid w:val="00C13624"/>
    <w:rsid w:val="00C13B87"/>
    <w:rsid w:val="00C14D2B"/>
    <w:rsid w:val="00C14DF9"/>
    <w:rsid w:val="00C150CD"/>
    <w:rsid w:val="00C15754"/>
    <w:rsid w:val="00C17A24"/>
    <w:rsid w:val="00C2136B"/>
    <w:rsid w:val="00C223C2"/>
    <w:rsid w:val="00C239B1"/>
    <w:rsid w:val="00C25E21"/>
    <w:rsid w:val="00C260E2"/>
    <w:rsid w:val="00C26EF8"/>
    <w:rsid w:val="00C3015D"/>
    <w:rsid w:val="00C310B2"/>
    <w:rsid w:val="00C31480"/>
    <w:rsid w:val="00C31DC0"/>
    <w:rsid w:val="00C31E53"/>
    <w:rsid w:val="00C31F3C"/>
    <w:rsid w:val="00C3254E"/>
    <w:rsid w:val="00C32F67"/>
    <w:rsid w:val="00C32F74"/>
    <w:rsid w:val="00C34422"/>
    <w:rsid w:val="00C34C07"/>
    <w:rsid w:val="00C355A0"/>
    <w:rsid w:val="00C360F1"/>
    <w:rsid w:val="00C362BB"/>
    <w:rsid w:val="00C36EC2"/>
    <w:rsid w:val="00C40506"/>
    <w:rsid w:val="00C412D9"/>
    <w:rsid w:val="00C420BC"/>
    <w:rsid w:val="00C427A3"/>
    <w:rsid w:val="00C44F52"/>
    <w:rsid w:val="00C45149"/>
    <w:rsid w:val="00C4526D"/>
    <w:rsid w:val="00C452D9"/>
    <w:rsid w:val="00C45A35"/>
    <w:rsid w:val="00C460FF"/>
    <w:rsid w:val="00C4674A"/>
    <w:rsid w:val="00C46808"/>
    <w:rsid w:val="00C468A3"/>
    <w:rsid w:val="00C5027B"/>
    <w:rsid w:val="00C5037A"/>
    <w:rsid w:val="00C503F3"/>
    <w:rsid w:val="00C515E1"/>
    <w:rsid w:val="00C52393"/>
    <w:rsid w:val="00C523D4"/>
    <w:rsid w:val="00C52548"/>
    <w:rsid w:val="00C52B7F"/>
    <w:rsid w:val="00C53284"/>
    <w:rsid w:val="00C53C23"/>
    <w:rsid w:val="00C545CF"/>
    <w:rsid w:val="00C54F79"/>
    <w:rsid w:val="00C5540F"/>
    <w:rsid w:val="00C554D8"/>
    <w:rsid w:val="00C555DC"/>
    <w:rsid w:val="00C56A2B"/>
    <w:rsid w:val="00C60EBD"/>
    <w:rsid w:val="00C632C6"/>
    <w:rsid w:val="00C63A67"/>
    <w:rsid w:val="00C64945"/>
    <w:rsid w:val="00C64F5D"/>
    <w:rsid w:val="00C64FB6"/>
    <w:rsid w:val="00C65269"/>
    <w:rsid w:val="00C671D1"/>
    <w:rsid w:val="00C67355"/>
    <w:rsid w:val="00C70248"/>
    <w:rsid w:val="00C70C99"/>
    <w:rsid w:val="00C71283"/>
    <w:rsid w:val="00C71A9C"/>
    <w:rsid w:val="00C7311F"/>
    <w:rsid w:val="00C738B0"/>
    <w:rsid w:val="00C742E8"/>
    <w:rsid w:val="00C749FA"/>
    <w:rsid w:val="00C754CE"/>
    <w:rsid w:val="00C76669"/>
    <w:rsid w:val="00C76FA4"/>
    <w:rsid w:val="00C77F0F"/>
    <w:rsid w:val="00C8091F"/>
    <w:rsid w:val="00C823FB"/>
    <w:rsid w:val="00C82531"/>
    <w:rsid w:val="00C830BE"/>
    <w:rsid w:val="00C8318D"/>
    <w:rsid w:val="00C837A8"/>
    <w:rsid w:val="00C83CD2"/>
    <w:rsid w:val="00C90E75"/>
    <w:rsid w:val="00C94202"/>
    <w:rsid w:val="00C95CC0"/>
    <w:rsid w:val="00C96F92"/>
    <w:rsid w:val="00C97288"/>
    <w:rsid w:val="00C97896"/>
    <w:rsid w:val="00CA36AF"/>
    <w:rsid w:val="00CA3C5D"/>
    <w:rsid w:val="00CA3E0D"/>
    <w:rsid w:val="00CA3F3B"/>
    <w:rsid w:val="00CA4E0E"/>
    <w:rsid w:val="00CB131E"/>
    <w:rsid w:val="00CB15E3"/>
    <w:rsid w:val="00CB1763"/>
    <w:rsid w:val="00CB2AC9"/>
    <w:rsid w:val="00CB3839"/>
    <w:rsid w:val="00CB4AC5"/>
    <w:rsid w:val="00CB5CD0"/>
    <w:rsid w:val="00CB677C"/>
    <w:rsid w:val="00CC0032"/>
    <w:rsid w:val="00CC021B"/>
    <w:rsid w:val="00CC0478"/>
    <w:rsid w:val="00CC0645"/>
    <w:rsid w:val="00CC2A4E"/>
    <w:rsid w:val="00CC4D30"/>
    <w:rsid w:val="00CC508F"/>
    <w:rsid w:val="00CC525A"/>
    <w:rsid w:val="00CC575E"/>
    <w:rsid w:val="00CC578D"/>
    <w:rsid w:val="00CC5DA5"/>
    <w:rsid w:val="00CC5EBD"/>
    <w:rsid w:val="00CD0E8B"/>
    <w:rsid w:val="00CD15FA"/>
    <w:rsid w:val="00CD1CA5"/>
    <w:rsid w:val="00CD2093"/>
    <w:rsid w:val="00CD2DC4"/>
    <w:rsid w:val="00CD2F8A"/>
    <w:rsid w:val="00CD3B44"/>
    <w:rsid w:val="00CD4253"/>
    <w:rsid w:val="00CD5A17"/>
    <w:rsid w:val="00CD6992"/>
    <w:rsid w:val="00CD74E8"/>
    <w:rsid w:val="00CD7786"/>
    <w:rsid w:val="00CE0D12"/>
    <w:rsid w:val="00CE0D79"/>
    <w:rsid w:val="00CE0DA3"/>
    <w:rsid w:val="00CE16DE"/>
    <w:rsid w:val="00CE2B19"/>
    <w:rsid w:val="00CE2C46"/>
    <w:rsid w:val="00CE3E3C"/>
    <w:rsid w:val="00CE4F02"/>
    <w:rsid w:val="00CE5E18"/>
    <w:rsid w:val="00CE6BCB"/>
    <w:rsid w:val="00CE7F13"/>
    <w:rsid w:val="00CF042A"/>
    <w:rsid w:val="00CF0450"/>
    <w:rsid w:val="00CF0EFF"/>
    <w:rsid w:val="00CF3A56"/>
    <w:rsid w:val="00CF3D61"/>
    <w:rsid w:val="00CF427B"/>
    <w:rsid w:val="00CF6D2C"/>
    <w:rsid w:val="00CF7A03"/>
    <w:rsid w:val="00CF7A7E"/>
    <w:rsid w:val="00D013BB"/>
    <w:rsid w:val="00D01489"/>
    <w:rsid w:val="00D03241"/>
    <w:rsid w:val="00D03D15"/>
    <w:rsid w:val="00D04205"/>
    <w:rsid w:val="00D0425B"/>
    <w:rsid w:val="00D046AF"/>
    <w:rsid w:val="00D0535C"/>
    <w:rsid w:val="00D059D5"/>
    <w:rsid w:val="00D06223"/>
    <w:rsid w:val="00D06702"/>
    <w:rsid w:val="00D067DA"/>
    <w:rsid w:val="00D06B05"/>
    <w:rsid w:val="00D077E5"/>
    <w:rsid w:val="00D11216"/>
    <w:rsid w:val="00D11C47"/>
    <w:rsid w:val="00D12971"/>
    <w:rsid w:val="00D12B51"/>
    <w:rsid w:val="00D1392B"/>
    <w:rsid w:val="00D142C7"/>
    <w:rsid w:val="00D145E8"/>
    <w:rsid w:val="00D14ABE"/>
    <w:rsid w:val="00D151E9"/>
    <w:rsid w:val="00D15FAC"/>
    <w:rsid w:val="00D2008A"/>
    <w:rsid w:val="00D20840"/>
    <w:rsid w:val="00D20B3F"/>
    <w:rsid w:val="00D2122E"/>
    <w:rsid w:val="00D22500"/>
    <w:rsid w:val="00D22E8D"/>
    <w:rsid w:val="00D24C3D"/>
    <w:rsid w:val="00D26C55"/>
    <w:rsid w:val="00D273BE"/>
    <w:rsid w:val="00D300C7"/>
    <w:rsid w:val="00D30C15"/>
    <w:rsid w:val="00D316BE"/>
    <w:rsid w:val="00D32901"/>
    <w:rsid w:val="00D32C7D"/>
    <w:rsid w:val="00D32D10"/>
    <w:rsid w:val="00D33906"/>
    <w:rsid w:val="00D33F3B"/>
    <w:rsid w:val="00D34484"/>
    <w:rsid w:val="00D3456C"/>
    <w:rsid w:val="00D35490"/>
    <w:rsid w:val="00D35722"/>
    <w:rsid w:val="00D36147"/>
    <w:rsid w:val="00D368F9"/>
    <w:rsid w:val="00D36BA9"/>
    <w:rsid w:val="00D370CE"/>
    <w:rsid w:val="00D41491"/>
    <w:rsid w:val="00D427A1"/>
    <w:rsid w:val="00D4494B"/>
    <w:rsid w:val="00D44955"/>
    <w:rsid w:val="00D45689"/>
    <w:rsid w:val="00D471BD"/>
    <w:rsid w:val="00D50A2F"/>
    <w:rsid w:val="00D5185F"/>
    <w:rsid w:val="00D52DBF"/>
    <w:rsid w:val="00D54551"/>
    <w:rsid w:val="00D574A8"/>
    <w:rsid w:val="00D6065A"/>
    <w:rsid w:val="00D60714"/>
    <w:rsid w:val="00D60B57"/>
    <w:rsid w:val="00D61033"/>
    <w:rsid w:val="00D6118D"/>
    <w:rsid w:val="00D642E9"/>
    <w:rsid w:val="00D643A4"/>
    <w:rsid w:val="00D656E1"/>
    <w:rsid w:val="00D672C2"/>
    <w:rsid w:val="00D679B1"/>
    <w:rsid w:val="00D7007F"/>
    <w:rsid w:val="00D72170"/>
    <w:rsid w:val="00D72E48"/>
    <w:rsid w:val="00D7510C"/>
    <w:rsid w:val="00D7516C"/>
    <w:rsid w:val="00D755C5"/>
    <w:rsid w:val="00D76752"/>
    <w:rsid w:val="00D76CB3"/>
    <w:rsid w:val="00D77444"/>
    <w:rsid w:val="00D80B62"/>
    <w:rsid w:val="00D80C01"/>
    <w:rsid w:val="00D81391"/>
    <w:rsid w:val="00D81CA5"/>
    <w:rsid w:val="00D830F1"/>
    <w:rsid w:val="00D83961"/>
    <w:rsid w:val="00D84EA1"/>
    <w:rsid w:val="00D85EE2"/>
    <w:rsid w:val="00D86FE8"/>
    <w:rsid w:val="00D870E3"/>
    <w:rsid w:val="00D87823"/>
    <w:rsid w:val="00D908F4"/>
    <w:rsid w:val="00D91373"/>
    <w:rsid w:val="00D9212A"/>
    <w:rsid w:val="00D9267C"/>
    <w:rsid w:val="00D92700"/>
    <w:rsid w:val="00D92C40"/>
    <w:rsid w:val="00D92C4F"/>
    <w:rsid w:val="00D93379"/>
    <w:rsid w:val="00D9359D"/>
    <w:rsid w:val="00D938E0"/>
    <w:rsid w:val="00D949D0"/>
    <w:rsid w:val="00D949ED"/>
    <w:rsid w:val="00D949F9"/>
    <w:rsid w:val="00D94C67"/>
    <w:rsid w:val="00D969A8"/>
    <w:rsid w:val="00DA0404"/>
    <w:rsid w:val="00DA0E80"/>
    <w:rsid w:val="00DA281B"/>
    <w:rsid w:val="00DA3F60"/>
    <w:rsid w:val="00DA40CD"/>
    <w:rsid w:val="00DA4609"/>
    <w:rsid w:val="00DA47E3"/>
    <w:rsid w:val="00DA4A2C"/>
    <w:rsid w:val="00DA6643"/>
    <w:rsid w:val="00DA6B20"/>
    <w:rsid w:val="00DA711A"/>
    <w:rsid w:val="00DB0635"/>
    <w:rsid w:val="00DB1403"/>
    <w:rsid w:val="00DB262B"/>
    <w:rsid w:val="00DB2B77"/>
    <w:rsid w:val="00DB3DAC"/>
    <w:rsid w:val="00DB51B7"/>
    <w:rsid w:val="00DB5C21"/>
    <w:rsid w:val="00DB636D"/>
    <w:rsid w:val="00DB6A69"/>
    <w:rsid w:val="00DC1F62"/>
    <w:rsid w:val="00DC3E17"/>
    <w:rsid w:val="00DC454D"/>
    <w:rsid w:val="00DC53AC"/>
    <w:rsid w:val="00DC5642"/>
    <w:rsid w:val="00DC6075"/>
    <w:rsid w:val="00DC61B6"/>
    <w:rsid w:val="00DC6E63"/>
    <w:rsid w:val="00DD0BCF"/>
    <w:rsid w:val="00DD0D46"/>
    <w:rsid w:val="00DD219E"/>
    <w:rsid w:val="00DD2AE3"/>
    <w:rsid w:val="00DD43FE"/>
    <w:rsid w:val="00DD4847"/>
    <w:rsid w:val="00DD4D26"/>
    <w:rsid w:val="00DD5528"/>
    <w:rsid w:val="00DD796F"/>
    <w:rsid w:val="00DE1207"/>
    <w:rsid w:val="00DE1850"/>
    <w:rsid w:val="00DE2022"/>
    <w:rsid w:val="00DE546E"/>
    <w:rsid w:val="00DE581A"/>
    <w:rsid w:val="00DF0BC3"/>
    <w:rsid w:val="00DF246B"/>
    <w:rsid w:val="00DF27DA"/>
    <w:rsid w:val="00DF3421"/>
    <w:rsid w:val="00DF3730"/>
    <w:rsid w:val="00DF39B9"/>
    <w:rsid w:val="00DF4962"/>
    <w:rsid w:val="00DF503A"/>
    <w:rsid w:val="00DF51A4"/>
    <w:rsid w:val="00DF6744"/>
    <w:rsid w:val="00DF73D4"/>
    <w:rsid w:val="00DF7774"/>
    <w:rsid w:val="00DF7CA6"/>
    <w:rsid w:val="00E009EA"/>
    <w:rsid w:val="00E012A0"/>
    <w:rsid w:val="00E018C0"/>
    <w:rsid w:val="00E0273C"/>
    <w:rsid w:val="00E04C65"/>
    <w:rsid w:val="00E05F14"/>
    <w:rsid w:val="00E06D99"/>
    <w:rsid w:val="00E0707A"/>
    <w:rsid w:val="00E107F0"/>
    <w:rsid w:val="00E1117E"/>
    <w:rsid w:val="00E11AE9"/>
    <w:rsid w:val="00E12014"/>
    <w:rsid w:val="00E123CE"/>
    <w:rsid w:val="00E13EA3"/>
    <w:rsid w:val="00E14428"/>
    <w:rsid w:val="00E150B9"/>
    <w:rsid w:val="00E15102"/>
    <w:rsid w:val="00E15AFF"/>
    <w:rsid w:val="00E1624A"/>
    <w:rsid w:val="00E177C9"/>
    <w:rsid w:val="00E179A4"/>
    <w:rsid w:val="00E20E09"/>
    <w:rsid w:val="00E2250B"/>
    <w:rsid w:val="00E22961"/>
    <w:rsid w:val="00E23159"/>
    <w:rsid w:val="00E237A5"/>
    <w:rsid w:val="00E24C42"/>
    <w:rsid w:val="00E24F6C"/>
    <w:rsid w:val="00E268ED"/>
    <w:rsid w:val="00E26CA8"/>
    <w:rsid w:val="00E2721F"/>
    <w:rsid w:val="00E3289A"/>
    <w:rsid w:val="00E330E7"/>
    <w:rsid w:val="00E34AFE"/>
    <w:rsid w:val="00E353FA"/>
    <w:rsid w:val="00E356CE"/>
    <w:rsid w:val="00E3582E"/>
    <w:rsid w:val="00E3589C"/>
    <w:rsid w:val="00E35E8A"/>
    <w:rsid w:val="00E36023"/>
    <w:rsid w:val="00E36C2C"/>
    <w:rsid w:val="00E4123C"/>
    <w:rsid w:val="00E42382"/>
    <w:rsid w:val="00E42C5A"/>
    <w:rsid w:val="00E42CE5"/>
    <w:rsid w:val="00E4535C"/>
    <w:rsid w:val="00E45700"/>
    <w:rsid w:val="00E4676A"/>
    <w:rsid w:val="00E46A93"/>
    <w:rsid w:val="00E46CE8"/>
    <w:rsid w:val="00E51C78"/>
    <w:rsid w:val="00E523FE"/>
    <w:rsid w:val="00E5271E"/>
    <w:rsid w:val="00E53675"/>
    <w:rsid w:val="00E53B15"/>
    <w:rsid w:val="00E54E87"/>
    <w:rsid w:val="00E55C30"/>
    <w:rsid w:val="00E56202"/>
    <w:rsid w:val="00E5737E"/>
    <w:rsid w:val="00E57C41"/>
    <w:rsid w:val="00E65BD8"/>
    <w:rsid w:val="00E66EC4"/>
    <w:rsid w:val="00E67423"/>
    <w:rsid w:val="00E677AD"/>
    <w:rsid w:val="00E678D7"/>
    <w:rsid w:val="00E70549"/>
    <w:rsid w:val="00E713D2"/>
    <w:rsid w:val="00E72E38"/>
    <w:rsid w:val="00E73059"/>
    <w:rsid w:val="00E73D93"/>
    <w:rsid w:val="00E7576F"/>
    <w:rsid w:val="00E76547"/>
    <w:rsid w:val="00E771BB"/>
    <w:rsid w:val="00E80D1A"/>
    <w:rsid w:val="00E8132A"/>
    <w:rsid w:val="00E81D48"/>
    <w:rsid w:val="00E82570"/>
    <w:rsid w:val="00E83A9E"/>
    <w:rsid w:val="00E84F9A"/>
    <w:rsid w:val="00E8529E"/>
    <w:rsid w:val="00E85E4D"/>
    <w:rsid w:val="00E86517"/>
    <w:rsid w:val="00E87932"/>
    <w:rsid w:val="00E87B35"/>
    <w:rsid w:val="00E9061A"/>
    <w:rsid w:val="00E90A97"/>
    <w:rsid w:val="00E91719"/>
    <w:rsid w:val="00E91A20"/>
    <w:rsid w:val="00E93C40"/>
    <w:rsid w:val="00E94460"/>
    <w:rsid w:val="00E95449"/>
    <w:rsid w:val="00E95932"/>
    <w:rsid w:val="00E960A7"/>
    <w:rsid w:val="00E9635C"/>
    <w:rsid w:val="00EA032F"/>
    <w:rsid w:val="00EA1041"/>
    <w:rsid w:val="00EA13CA"/>
    <w:rsid w:val="00EA1BF2"/>
    <w:rsid w:val="00EA1D44"/>
    <w:rsid w:val="00EA46CA"/>
    <w:rsid w:val="00EA4FFC"/>
    <w:rsid w:val="00EA50CD"/>
    <w:rsid w:val="00EA5F23"/>
    <w:rsid w:val="00EA6240"/>
    <w:rsid w:val="00EA6F03"/>
    <w:rsid w:val="00EA7FA6"/>
    <w:rsid w:val="00EB0419"/>
    <w:rsid w:val="00EB0972"/>
    <w:rsid w:val="00EB10DA"/>
    <w:rsid w:val="00EB19FD"/>
    <w:rsid w:val="00EB3A96"/>
    <w:rsid w:val="00EB3CEB"/>
    <w:rsid w:val="00EB3F5D"/>
    <w:rsid w:val="00EB49F2"/>
    <w:rsid w:val="00EB4FFC"/>
    <w:rsid w:val="00EB5784"/>
    <w:rsid w:val="00EB648A"/>
    <w:rsid w:val="00EB6718"/>
    <w:rsid w:val="00EB6E5D"/>
    <w:rsid w:val="00EC168B"/>
    <w:rsid w:val="00EC43B0"/>
    <w:rsid w:val="00EC4D6C"/>
    <w:rsid w:val="00EC5254"/>
    <w:rsid w:val="00EC5738"/>
    <w:rsid w:val="00EC6E12"/>
    <w:rsid w:val="00ED084C"/>
    <w:rsid w:val="00ED1FE6"/>
    <w:rsid w:val="00ED34A3"/>
    <w:rsid w:val="00ED3AD5"/>
    <w:rsid w:val="00ED427B"/>
    <w:rsid w:val="00ED4F06"/>
    <w:rsid w:val="00ED52AA"/>
    <w:rsid w:val="00ED74E9"/>
    <w:rsid w:val="00EE00C5"/>
    <w:rsid w:val="00EE1798"/>
    <w:rsid w:val="00EE3086"/>
    <w:rsid w:val="00EE5883"/>
    <w:rsid w:val="00EE65D2"/>
    <w:rsid w:val="00EE6A09"/>
    <w:rsid w:val="00EE6CF5"/>
    <w:rsid w:val="00EE7244"/>
    <w:rsid w:val="00EE7BC2"/>
    <w:rsid w:val="00EE7D88"/>
    <w:rsid w:val="00EF0042"/>
    <w:rsid w:val="00EF1172"/>
    <w:rsid w:val="00EF125E"/>
    <w:rsid w:val="00EF1DE9"/>
    <w:rsid w:val="00EF1EF3"/>
    <w:rsid w:val="00EF2722"/>
    <w:rsid w:val="00EF2F32"/>
    <w:rsid w:val="00EF30D4"/>
    <w:rsid w:val="00EF422E"/>
    <w:rsid w:val="00EF5ECA"/>
    <w:rsid w:val="00EF62BD"/>
    <w:rsid w:val="00F00F94"/>
    <w:rsid w:val="00F018FC"/>
    <w:rsid w:val="00F01984"/>
    <w:rsid w:val="00F024ED"/>
    <w:rsid w:val="00F02C30"/>
    <w:rsid w:val="00F04B4C"/>
    <w:rsid w:val="00F06867"/>
    <w:rsid w:val="00F10C5B"/>
    <w:rsid w:val="00F10F4D"/>
    <w:rsid w:val="00F10F9A"/>
    <w:rsid w:val="00F11E99"/>
    <w:rsid w:val="00F12231"/>
    <w:rsid w:val="00F13948"/>
    <w:rsid w:val="00F145E8"/>
    <w:rsid w:val="00F15B20"/>
    <w:rsid w:val="00F15EAD"/>
    <w:rsid w:val="00F220C4"/>
    <w:rsid w:val="00F22C2B"/>
    <w:rsid w:val="00F2311A"/>
    <w:rsid w:val="00F234FA"/>
    <w:rsid w:val="00F23AF6"/>
    <w:rsid w:val="00F25621"/>
    <w:rsid w:val="00F2691C"/>
    <w:rsid w:val="00F272DB"/>
    <w:rsid w:val="00F273CA"/>
    <w:rsid w:val="00F27447"/>
    <w:rsid w:val="00F27F38"/>
    <w:rsid w:val="00F30565"/>
    <w:rsid w:val="00F30BE1"/>
    <w:rsid w:val="00F30CB7"/>
    <w:rsid w:val="00F34E8F"/>
    <w:rsid w:val="00F35D6F"/>
    <w:rsid w:val="00F35E88"/>
    <w:rsid w:val="00F36766"/>
    <w:rsid w:val="00F36D0B"/>
    <w:rsid w:val="00F36F05"/>
    <w:rsid w:val="00F37F37"/>
    <w:rsid w:val="00F40094"/>
    <w:rsid w:val="00F41450"/>
    <w:rsid w:val="00F41B5F"/>
    <w:rsid w:val="00F4245F"/>
    <w:rsid w:val="00F4265C"/>
    <w:rsid w:val="00F426A9"/>
    <w:rsid w:val="00F47228"/>
    <w:rsid w:val="00F53364"/>
    <w:rsid w:val="00F54145"/>
    <w:rsid w:val="00F54368"/>
    <w:rsid w:val="00F55147"/>
    <w:rsid w:val="00F553BE"/>
    <w:rsid w:val="00F55590"/>
    <w:rsid w:val="00F55E39"/>
    <w:rsid w:val="00F57882"/>
    <w:rsid w:val="00F57C10"/>
    <w:rsid w:val="00F6057E"/>
    <w:rsid w:val="00F605D0"/>
    <w:rsid w:val="00F63145"/>
    <w:rsid w:val="00F648D7"/>
    <w:rsid w:val="00F64EB4"/>
    <w:rsid w:val="00F652BC"/>
    <w:rsid w:val="00F6574E"/>
    <w:rsid w:val="00F65786"/>
    <w:rsid w:val="00F65CBB"/>
    <w:rsid w:val="00F66FDF"/>
    <w:rsid w:val="00F67D47"/>
    <w:rsid w:val="00F70E2C"/>
    <w:rsid w:val="00F71C5D"/>
    <w:rsid w:val="00F7261E"/>
    <w:rsid w:val="00F73120"/>
    <w:rsid w:val="00F73FA1"/>
    <w:rsid w:val="00F74316"/>
    <w:rsid w:val="00F74A39"/>
    <w:rsid w:val="00F75391"/>
    <w:rsid w:val="00F75714"/>
    <w:rsid w:val="00F758D6"/>
    <w:rsid w:val="00F77197"/>
    <w:rsid w:val="00F77ACE"/>
    <w:rsid w:val="00F800CE"/>
    <w:rsid w:val="00F8081B"/>
    <w:rsid w:val="00F810C9"/>
    <w:rsid w:val="00F8169D"/>
    <w:rsid w:val="00F83697"/>
    <w:rsid w:val="00F838FD"/>
    <w:rsid w:val="00F8507D"/>
    <w:rsid w:val="00F85154"/>
    <w:rsid w:val="00F85492"/>
    <w:rsid w:val="00F906F1"/>
    <w:rsid w:val="00F91B25"/>
    <w:rsid w:val="00F91E9B"/>
    <w:rsid w:val="00F920F4"/>
    <w:rsid w:val="00F92928"/>
    <w:rsid w:val="00F966D2"/>
    <w:rsid w:val="00F968F5"/>
    <w:rsid w:val="00F97D44"/>
    <w:rsid w:val="00F97DCD"/>
    <w:rsid w:val="00FA04FB"/>
    <w:rsid w:val="00FA0A06"/>
    <w:rsid w:val="00FA2723"/>
    <w:rsid w:val="00FA2BA3"/>
    <w:rsid w:val="00FA2CFD"/>
    <w:rsid w:val="00FA3CB0"/>
    <w:rsid w:val="00FA3CFC"/>
    <w:rsid w:val="00FA418F"/>
    <w:rsid w:val="00FA4A00"/>
    <w:rsid w:val="00FA62FB"/>
    <w:rsid w:val="00FA6691"/>
    <w:rsid w:val="00FA6780"/>
    <w:rsid w:val="00FA7190"/>
    <w:rsid w:val="00FA7BAC"/>
    <w:rsid w:val="00FA7D9D"/>
    <w:rsid w:val="00FB0C24"/>
    <w:rsid w:val="00FB178B"/>
    <w:rsid w:val="00FB1D9E"/>
    <w:rsid w:val="00FB1DA3"/>
    <w:rsid w:val="00FB268A"/>
    <w:rsid w:val="00FB3DC2"/>
    <w:rsid w:val="00FB51B9"/>
    <w:rsid w:val="00FB5E95"/>
    <w:rsid w:val="00FC13DB"/>
    <w:rsid w:val="00FC2AD4"/>
    <w:rsid w:val="00FC34BE"/>
    <w:rsid w:val="00FC3503"/>
    <w:rsid w:val="00FC35F5"/>
    <w:rsid w:val="00FC3994"/>
    <w:rsid w:val="00FC3DE2"/>
    <w:rsid w:val="00FC4ED4"/>
    <w:rsid w:val="00FC67ED"/>
    <w:rsid w:val="00FC7D41"/>
    <w:rsid w:val="00FC7F66"/>
    <w:rsid w:val="00FD1AB8"/>
    <w:rsid w:val="00FD212A"/>
    <w:rsid w:val="00FD3543"/>
    <w:rsid w:val="00FD5B5C"/>
    <w:rsid w:val="00FD5CDE"/>
    <w:rsid w:val="00FD7392"/>
    <w:rsid w:val="00FD7571"/>
    <w:rsid w:val="00FD77E5"/>
    <w:rsid w:val="00FE0513"/>
    <w:rsid w:val="00FE06CF"/>
    <w:rsid w:val="00FE0A6B"/>
    <w:rsid w:val="00FE214E"/>
    <w:rsid w:val="00FE27C2"/>
    <w:rsid w:val="00FE2A89"/>
    <w:rsid w:val="00FE2E8A"/>
    <w:rsid w:val="00FE50FB"/>
    <w:rsid w:val="00FE5349"/>
    <w:rsid w:val="00FE54C6"/>
    <w:rsid w:val="00FE6F20"/>
    <w:rsid w:val="00FE7C8B"/>
    <w:rsid w:val="00FF2171"/>
    <w:rsid w:val="00FF2C1E"/>
    <w:rsid w:val="00FF3886"/>
    <w:rsid w:val="00FF3C09"/>
    <w:rsid w:val="00FF48F3"/>
    <w:rsid w:val="00FF4B3F"/>
    <w:rsid w:val="00FF4E1A"/>
    <w:rsid w:val="00FF52E0"/>
    <w:rsid w:val="00FF549F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A67ADE"/>
  <w15:docId w15:val="{29A3DAD8-6B6A-499E-97D0-28207591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77"/>
    <w:pPr>
      <w:spacing w:line="360" w:lineRule="auto"/>
      <w:ind w:firstLine="340"/>
      <w:contextualSpacing/>
      <w:jc w:val="both"/>
    </w:pPr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7510B"/>
    <w:pPr>
      <w:keepNext/>
      <w:pageBreakBefore/>
      <w:numPr>
        <w:numId w:val="1"/>
      </w:numPr>
      <w:suppressAutoHyphens/>
      <w:ind w:left="357" w:hanging="357"/>
      <w:jc w:val="left"/>
      <w:outlineLvl w:val="0"/>
    </w:pPr>
    <w:rPr>
      <w:rFonts w:eastAsia="Times New Roman" w:cs="Times New Roman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87510B"/>
    <w:pPr>
      <w:keepNext/>
      <w:numPr>
        <w:ilvl w:val="1"/>
        <w:numId w:val="1"/>
      </w:numPr>
      <w:spacing w:before="400"/>
      <w:ind w:left="635" w:hanging="635"/>
      <w:jc w:val="left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5253C0"/>
    <w:pPr>
      <w:keepNext/>
      <w:numPr>
        <w:ilvl w:val="2"/>
        <w:numId w:val="1"/>
      </w:numPr>
      <w:tabs>
        <w:tab w:val="left" w:pos="1418"/>
      </w:tabs>
      <w:spacing w:before="480" w:after="360"/>
      <w:ind w:left="697" w:hanging="697"/>
      <w:outlineLvl w:val="2"/>
    </w:pPr>
    <w:rPr>
      <w:rFonts w:eastAsia="Times New Roman" w:cs="Times New Roman"/>
      <w:b/>
      <w:bCs/>
      <w:sz w:val="26"/>
      <w:szCs w:val="26"/>
    </w:rPr>
  </w:style>
  <w:style w:type="paragraph" w:styleId="Naslov4">
    <w:name w:val="heading 4"/>
    <w:basedOn w:val="Odlomakpopisa"/>
    <w:next w:val="Normal"/>
    <w:link w:val="Naslov4Char"/>
    <w:qFormat/>
    <w:rsid w:val="00624B38"/>
    <w:pPr>
      <w:numPr>
        <w:numId w:val="3"/>
      </w:numPr>
      <w:outlineLvl w:val="3"/>
    </w:pPr>
    <w:rPr>
      <w:b/>
    </w:rPr>
  </w:style>
  <w:style w:type="paragraph" w:styleId="Naslov5">
    <w:name w:val="heading 5"/>
    <w:basedOn w:val="Naslov4"/>
    <w:next w:val="Normal"/>
    <w:link w:val="Naslov5Char"/>
    <w:rsid w:val="00CE3E3C"/>
    <w:pPr>
      <w:widowControl w:val="0"/>
      <w:spacing w:after="0"/>
      <w:outlineLvl w:val="4"/>
    </w:pPr>
    <w:rPr>
      <w:rFonts w:eastAsia="Times New Roman" w:cs="Times New Roman"/>
      <w:color w:val="000000"/>
      <w:szCs w:val="20"/>
    </w:rPr>
  </w:style>
  <w:style w:type="paragraph" w:styleId="Naslov6">
    <w:name w:val="heading 6"/>
    <w:basedOn w:val="Naslov5"/>
    <w:next w:val="Normal"/>
    <w:link w:val="Naslov6Char"/>
    <w:rsid w:val="00CE3E3C"/>
    <w:pPr>
      <w:outlineLvl w:val="5"/>
    </w:pPr>
    <w:rPr>
      <w:rFonts w:ascii="Garamond" w:hAnsi="Garamond"/>
    </w:rPr>
  </w:style>
  <w:style w:type="paragraph" w:styleId="Naslov7">
    <w:name w:val="heading 7"/>
    <w:basedOn w:val="Normal"/>
    <w:next w:val="Normal"/>
    <w:link w:val="Naslov7Char"/>
    <w:rsid w:val="004706EF"/>
    <w:pPr>
      <w:widowControl w:val="0"/>
      <w:numPr>
        <w:ilvl w:val="6"/>
        <w:numId w:val="2"/>
      </w:numPr>
      <w:spacing w:before="240" w:after="60"/>
      <w:outlineLvl w:val="6"/>
    </w:pPr>
    <w:rPr>
      <w:rFonts w:ascii="Arial" w:eastAsia="Times New Roman" w:hAnsi="Arial" w:cs="Times New Roman"/>
      <w:color w:val="000000"/>
      <w:szCs w:val="20"/>
      <w:lang w:val="en-US"/>
    </w:rPr>
  </w:style>
  <w:style w:type="paragraph" w:styleId="Naslov8">
    <w:name w:val="heading 8"/>
    <w:basedOn w:val="Normal"/>
    <w:next w:val="Normal"/>
    <w:link w:val="Naslov8Char"/>
    <w:rsid w:val="004706EF"/>
    <w:pPr>
      <w:widowControl w:val="0"/>
      <w:numPr>
        <w:ilvl w:val="7"/>
        <w:numId w:val="2"/>
      </w:numPr>
      <w:spacing w:before="240" w:after="60"/>
      <w:outlineLvl w:val="7"/>
    </w:pPr>
    <w:rPr>
      <w:rFonts w:ascii="Arial" w:eastAsia="Times New Roman" w:hAnsi="Arial" w:cs="Times New Roman"/>
      <w:i/>
      <w:color w:val="000000"/>
      <w:szCs w:val="20"/>
      <w:lang w:val="en-US"/>
    </w:rPr>
  </w:style>
  <w:style w:type="paragraph" w:styleId="Naslov9">
    <w:name w:val="heading 9"/>
    <w:basedOn w:val="Naslov8"/>
    <w:next w:val="Normal"/>
    <w:link w:val="Naslov9Char"/>
    <w:rsid w:val="004706EF"/>
    <w:pPr>
      <w:spacing w:after="0"/>
      <w:outlineLvl w:val="8"/>
    </w:pPr>
    <w:rPr>
      <w:rFonts w:ascii="Arial Narrow" w:hAnsi="Arial Narrow"/>
      <w:b/>
      <w:color w:val="808080"/>
      <w:sz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7510B"/>
    <w:rPr>
      <w:rFonts w:eastAsia="Times New Roman" w:cs="Times New Roman"/>
      <w:b/>
      <w:bCs/>
      <w:kern w:val="32"/>
      <w:sz w:val="32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87510B"/>
    <w:rPr>
      <w:rFonts w:eastAsia="Times New Roman" w:cs="Times New Roman"/>
      <w:b/>
      <w:bCs/>
      <w:iCs/>
      <w:sz w:val="28"/>
      <w:szCs w:val="28"/>
      <w:lang w:val="hr-HR"/>
    </w:rPr>
  </w:style>
  <w:style w:type="character" w:customStyle="1" w:styleId="Naslov3Char">
    <w:name w:val="Naslov 3 Char"/>
    <w:basedOn w:val="Zadanifontodlomka"/>
    <w:link w:val="Naslov3"/>
    <w:rsid w:val="005253C0"/>
    <w:rPr>
      <w:rFonts w:eastAsia="Times New Roman" w:cs="Times New Roman"/>
      <w:b/>
      <w:bCs/>
      <w:sz w:val="26"/>
      <w:szCs w:val="26"/>
      <w:lang w:val="hr-HR"/>
    </w:rPr>
  </w:style>
  <w:style w:type="paragraph" w:styleId="Odlomakpopisa">
    <w:name w:val="List Paragraph"/>
    <w:basedOn w:val="Normal"/>
    <w:link w:val="OdlomakpopisaChar"/>
    <w:uiPriority w:val="34"/>
    <w:qFormat/>
    <w:rsid w:val="000A4B71"/>
    <w:pPr>
      <w:ind w:firstLine="0"/>
      <w:outlineLvl w:val="0"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CE3E3C"/>
    <w:rPr>
      <w:lang w:val="hr-HR"/>
    </w:rPr>
  </w:style>
  <w:style w:type="character" w:customStyle="1" w:styleId="Naslov4Char">
    <w:name w:val="Naslov 4 Char"/>
    <w:basedOn w:val="Zadanifontodlomka"/>
    <w:link w:val="Naslov4"/>
    <w:rsid w:val="00624B38"/>
    <w:rPr>
      <w:b/>
      <w:lang w:val="hr-HR"/>
    </w:rPr>
  </w:style>
  <w:style w:type="character" w:customStyle="1" w:styleId="Naslov5Char">
    <w:name w:val="Naslov 5 Char"/>
    <w:basedOn w:val="Zadanifontodlomka"/>
    <w:link w:val="Naslov5"/>
    <w:rsid w:val="00CE3E3C"/>
    <w:rPr>
      <w:rFonts w:eastAsia="Times New Roman" w:cs="Times New Roman"/>
      <w:b/>
      <w:color w:val="000000"/>
      <w:szCs w:val="20"/>
      <w:lang w:val="hr-HR"/>
    </w:rPr>
  </w:style>
  <w:style w:type="character" w:customStyle="1" w:styleId="Naslov6Char">
    <w:name w:val="Naslov 6 Char"/>
    <w:basedOn w:val="Zadanifontodlomka"/>
    <w:link w:val="Naslov6"/>
    <w:rsid w:val="00CE3E3C"/>
    <w:rPr>
      <w:rFonts w:ascii="Garamond" w:eastAsia="Times New Roman" w:hAnsi="Garamond" w:cs="Times New Roman"/>
      <w:b/>
      <w:color w:val="000000"/>
      <w:szCs w:val="20"/>
      <w:lang w:val="hr-HR"/>
    </w:rPr>
  </w:style>
  <w:style w:type="character" w:customStyle="1" w:styleId="Naslov7Char">
    <w:name w:val="Naslov 7 Char"/>
    <w:basedOn w:val="Zadanifontodlomka"/>
    <w:link w:val="Naslov7"/>
    <w:rsid w:val="004706EF"/>
    <w:rPr>
      <w:rFonts w:ascii="Arial" w:eastAsia="Times New Roman" w:hAnsi="Arial" w:cs="Times New Roman"/>
      <w:color w:val="000000"/>
      <w:szCs w:val="20"/>
      <w:lang w:val="en-US"/>
    </w:rPr>
  </w:style>
  <w:style w:type="character" w:customStyle="1" w:styleId="Naslov8Char">
    <w:name w:val="Naslov 8 Char"/>
    <w:basedOn w:val="Zadanifontodlomka"/>
    <w:link w:val="Naslov8"/>
    <w:rsid w:val="004706EF"/>
    <w:rPr>
      <w:rFonts w:ascii="Arial" w:eastAsia="Times New Roman" w:hAnsi="Arial" w:cs="Times New Roman"/>
      <w:i/>
      <w:color w:val="000000"/>
      <w:szCs w:val="20"/>
      <w:lang w:val="en-US"/>
    </w:rPr>
  </w:style>
  <w:style w:type="character" w:customStyle="1" w:styleId="Naslov9Char">
    <w:name w:val="Naslov 9 Char"/>
    <w:basedOn w:val="Zadanifontodlomka"/>
    <w:link w:val="Naslov9"/>
    <w:rsid w:val="00B012E2"/>
    <w:rPr>
      <w:rFonts w:ascii="Arial Narrow" w:eastAsia="Times New Roman" w:hAnsi="Arial Narrow" w:cs="Times New Roman"/>
      <w:b/>
      <w:i/>
      <w:color w:val="808080"/>
      <w:sz w:val="26"/>
      <w:szCs w:val="20"/>
      <w:lang w:val="hr-HR"/>
    </w:rPr>
  </w:style>
  <w:style w:type="paragraph" w:styleId="Zaglavlje">
    <w:name w:val="header"/>
    <w:basedOn w:val="Normal"/>
    <w:link w:val="ZaglavljeChar"/>
    <w:unhideWhenUsed/>
    <w:rsid w:val="000407B9"/>
    <w:pPr>
      <w:tabs>
        <w:tab w:val="center" w:pos="4513"/>
        <w:tab w:val="right" w:pos="9026"/>
      </w:tabs>
      <w:spacing w:after="0" w:line="240" w:lineRule="auto"/>
      <w:ind w:firstLine="0"/>
    </w:pPr>
  </w:style>
  <w:style w:type="character" w:customStyle="1" w:styleId="ZaglavljeChar">
    <w:name w:val="Zaglavlje Char"/>
    <w:basedOn w:val="Zadanifontodlomka"/>
    <w:link w:val="Zaglavlje"/>
    <w:rsid w:val="000407B9"/>
  </w:style>
  <w:style w:type="paragraph" w:styleId="Podnoje">
    <w:name w:val="footer"/>
    <w:basedOn w:val="Normal"/>
    <w:link w:val="PodnojeChar"/>
    <w:uiPriority w:val="99"/>
    <w:unhideWhenUsed/>
    <w:rsid w:val="000407B9"/>
    <w:pPr>
      <w:tabs>
        <w:tab w:val="center" w:pos="4513"/>
        <w:tab w:val="right" w:pos="9026"/>
      </w:tabs>
      <w:spacing w:after="0" w:line="240" w:lineRule="auto"/>
      <w:ind w:firstLine="0"/>
    </w:pPr>
  </w:style>
  <w:style w:type="character" w:customStyle="1" w:styleId="PodnojeChar">
    <w:name w:val="Podnožje Char"/>
    <w:basedOn w:val="Zadanifontodlomka"/>
    <w:link w:val="Podnoje"/>
    <w:uiPriority w:val="99"/>
    <w:rsid w:val="000407B9"/>
  </w:style>
  <w:style w:type="paragraph" w:styleId="Tekstfusnote">
    <w:name w:val="footnote text"/>
    <w:basedOn w:val="Normal"/>
    <w:link w:val="TekstfusnoteChar"/>
    <w:uiPriority w:val="99"/>
    <w:unhideWhenUsed/>
    <w:rsid w:val="008E000D"/>
    <w:pPr>
      <w:spacing w:after="0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E000D"/>
    <w:rPr>
      <w:rFonts w:ascii="Arial" w:eastAsia="Times New Roman" w:hAnsi="Arial" w:cs="Times New Roman"/>
      <w:color w:val="000000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nhideWhenUsed/>
    <w:rsid w:val="00FF3C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F3C09"/>
    <w:rPr>
      <w:rFonts w:ascii="Lucida Grande" w:hAnsi="Lucida Grande" w:cs="Lucida Grande"/>
      <w:sz w:val="18"/>
      <w:szCs w:val="18"/>
      <w:lang w:val="hr-HR"/>
    </w:rPr>
  </w:style>
  <w:style w:type="character" w:styleId="Referencafusnote">
    <w:name w:val="footnote reference"/>
    <w:rsid w:val="00C362BB"/>
    <w:rPr>
      <w:vertAlign w:val="superscript"/>
    </w:rPr>
  </w:style>
  <w:style w:type="character" w:styleId="Hiperveza">
    <w:name w:val="Hyperlink"/>
    <w:uiPriority w:val="99"/>
    <w:rsid w:val="00C362BB"/>
    <w:rPr>
      <w:color w:val="0000FF"/>
      <w:u w:val="single"/>
    </w:rPr>
  </w:style>
  <w:style w:type="character" w:styleId="Brojstranice">
    <w:name w:val="page number"/>
    <w:rsid w:val="00C362BB"/>
  </w:style>
  <w:style w:type="paragraph" w:styleId="StandardWeb">
    <w:name w:val="Normal (Web)"/>
    <w:basedOn w:val="Normal"/>
    <w:uiPriority w:val="99"/>
    <w:unhideWhenUsed/>
    <w:rsid w:val="00C362BB"/>
    <w:pPr>
      <w:spacing w:before="100" w:beforeAutospacing="1" w:after="100" w:afterAutospacing="1"/>
    </w:pPr>
    <w:rPr>
      <w:rFonts w:eastAsia="Times New Roman" w:cs="Times New Roman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EB6E5D"/>
    <w:pPr>
      <w:tabs>
        <w:tab w:val="left" w:pos="1100"/>
        <w:tab w:val="right" w:leader="dot" w:pos="9356"/>
      </w:tabs>
      <w:spacing w:after="0" w:line="240" w:lineRule="auto"/>
      <w:ind w:left="221"/>
      <w:jc w:val="left"/>
    </w:pPr>
    <w:rPr>
      <w:noProof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rsid w:val="00CC021B"/>
    <w:pPr>
      <w:spacing w:before="120" w:after="120" w:line="240" w:lineRule="auto"/>
      <w:jc w:val="left"/>
    </w:pPr>
    <w:rPr>
      <w:bCs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CC021B"/>
    <w:pPr>
      <w:spacing w:after="0"/>
      <w:ind w:left="440"/>
      <w:jc w:val="left"/>
    </w:pPr>
    <w:rPr>
      <w:i/>
      <w:iCs/>
      <w:sz w:val="20"/>
      <w:szCs w:val="20"/>
    </w:rPr>
  </w:style>
  <w:style w:type="character" w:styleId="Istaknuto">
    <w:name w:val="Emphasis"/>
    <w:uiPriority w:val="20"/>
    <w:qFormat/>
    <w:rsid w:val="00C362BB"/>
    <w:rPr>
      <w:i/>
      <w:iCs/>
    </w:rPr>
  </w:style>
  <w:style w:type="paragraph" w:styleId="Tijeloteksta">
    <w:name w:val="Body Text"/>
    <w:basedOn w:val="Normal"/>
    <w:link w:val="TijelotekstaChar"/>
    <w:rsid w:val="005A73F4"/>
    <w:pPr>
      <w:tabs>
        <w:tab w:val="left" w:pos="3960"/>
      </w:tabs>
      <w:spacing w:after="120"/>
      <w:ind w:firstLine="0"/>
    </w:pPr>
    <w:rPr>
      <w:rFonts w:eastAsia="Times New Roman" w:cs="Times New Roman"/>
      <w:color w:val="000000"/>
      <w:szCs w:val="20"/>
    </w:rPr>
  </w:style>
  <w:style w:type="character" w:customStyle="1" w:styleId="TijelotekstaChar">
    <w:name w:val="Tijelo teksta Char"/>
    <w:basedOn w:val="Zadanifontodlomka"/>
    <w:link w:val="Tijeloteksta"/>
    <w:rsid w:val="005A73F4"/>
    <w:rPr>
      <w:rFonts w:eastAsia="Times New Roman" w:cs="Times New Roman"/>
      <w:color w:val="000000"/>
      <w:szCs w:val="20"/>
    </w:rPr>
  </w:style>
  <w:style w:type="paragraph" w:styleId="Sadraj4">
    <w:name w:val="toc 4"/>
    <w:basedOn w:val="Normal"/>
    <w:next w:val="Normal"/>
    <w:autoRedefine/>
    <w:uiPriority w:val="39"/>
    <w:rsid w:val="00CC021B"/>
    <w:pPr>
      <w:spacing w:after="0"/>
      <w:ind w:left="660"/>
      <w:jc w:val="left"/>
    </w:pPr>
    <w:rPr>
      <w:sz w:val="18"/>
      <w:szCs w:val="18"/>
    </w:rPr>
  </w:style>
  <w:style w:type="character" w:customStyle="1" w:styleId="EquationCaption">
    <w:name w:val="_Equation Caption"/>
    <w:rsid w:val="00666BB1"/>
    <w:rPr>
      <w:lang w:val="hr-HR"/>
    </w:rPr>
  </w:style>
  <w:style w:type="paragraph" w:customStyle="1" w:styleId="Brojrada">
    <w:name w:val="Broj rada"/>
    <w:basedOn w:val="Normal"/>
    <w:next w:val="Naslov"/>
    <w:rsid w:val="00FC4ED4"/>
    <w:pPr>
      <w:spacing w:before="240"/>
      <w:ind w:firstLine="0"/>
      <w:jc w:val="center"/>
    </w:pPr>
    <w:rPr>
      <w:b/>
    </w:rPr>
  </w:style>
  <w:style w:type="paragraph" w:styleId="Naslov">
    <w:name w:val="Title"/>
    <w:basedOn w:val="Normal"/>
    <w:next w:val="Normal"/>
    <w:link w:val="NaslovChar"/>
    <w:uiPriority w:val="10"/>
    <w:qFormat/>
    <w:rsid w:val="00CA4E0E"/>
    <w:pPr>
      <w:spacing w:before="720" w:after="240" w:line="276" w:lineRule="auto"/>
      <w:ind w:firstLine="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A4E0E"/>
    <w:rPr>
      <w:rFonts w:ascii="Times New Roman" w:eastAsia="Times New Roman" w:hAnsi="Times New Roman" w:cs="Times New Roman"/>
      <w:b/>
      <w:bCs/>
      <w:kern w:val="28"/>
      <w:sz w:val="32"/>
      <w:szCs w:val="32"/>
      <w:lang w:val="hr-HR"/>
    </w:rPr>
  </w:style>
  <w:style w:type="paragraph" w:styleId="Uvuenotijeloteksta">
    <w:name w:val="Body Text Indent"/>
    <w:basedOn w:val="Normal"/>
    <w:link w:val="UvuenotijelotekstaChar"/>
    <w:rsid w:val="005253C0"/>
    <w:pPr>
      <w:widowControl w:val="0"/>
      <w:spacing w:after="0"/>
    </w:pPr>
    <w:rPr>
      <w:rFonts w:eastAsia="Times New Roman" w:cs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5253C0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Opisslike">
    <w:name w:val="caption"/>
    <w:basedOn w:val="Normal"/>
    <w:next w:val="Normal"/>
    <w:qFormat/>
    <w:rsid w:val="00242802"/>
    <w:pPr>
      <w:widowControl w:val="0"/>
      <w:spacing w:after="0"/>
      <w:jc w:val="center"/>
    </w:pPr>
    <w:rPr>
      <w:rFonts w:eastAsia="Times New Roman" w:cs="Times New Roman"/>
      <w:i/>
      <w:color w:val="000000"/>
      <w:sz w:val="22"/>
      <w:szCs w:val="20"/>
    </w:rPr>
  </w:style>
  <w:style w:type="paragraph" w:styleId="Sadraj5">
    <w:name w:val="toc 5"/>
    <w:basedOn w:val="Normal"/>
    <w:next w:val="Normal"/>
    <w:autoRedefine/>
    <w:uiPriority w:val="39"/>
    <w:rsid w:val="00CC021B"/>
    <w:pPr>
      <w:spacing w:after="0"/>
      <w:ind w:left="880"/>
      <w:jc w:val="left"/>
    </w:pPr>
    <w:rPr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CC021B"/>
    <w:pPr>
      <w:spacing w:after="0"/>
      <w:ind w:left="1100"/>
      <w:jc w:val="left"/>
    </w:pPr>
    <w:rPr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4706EF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4706EF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4706EF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paragraph" w:styleId="Tijeloteksta3">
    <w:name w:val="Body Text 3"/>
    <w:basedOn w:val="Normal"/>
    <w:link w:val="Tijeloteksta3Char"/>
    <w:rsid w:val="004706EF"/>
    <w:pPr>
      <w:widowControl w:val="0"/>
      <w:spacing w:after="0"/>
    </w:pPr>
    <w:rPr>
      <w:rFonts w:ascii="Garamond" w:eastAsia="Times New Roman" w:hAnsi="Garamond" w:cs="Times New Roman"/>
      <w:color w:val="000000"/>
    </w:rPr>
  </w:style>
  <w:style w:type="character" w:customStyle="1" w:styleId="Tijeloteksta3Char">
    <w:name w:val="Tijelo teksta 3 Char"/>
    <w:basedOn w:val="Zadanifontodlomka"/>
    <w:link w:val="Tijeloteksta3"/>
    <w:rsid w:val="004706EF"/>
    <w:rPr>
      <w:rFonts w:ascii="Garamond" w:eastAsia="Times New Roman" w:hAnsi="Garamond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rsid w:val="004706EF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4706EF"/>
    <w:rPr>
      <w:color w:val="800080"/>
      <w:u w:val="single"/>
    </w:rPr>
  </w:style>
  <w:style w:type="paragraph" w:styleId="Tijeloteksta-uvlaka2">
    <w:name w:val="Body Text Indent 2"/>
    <w:basedOn w:val="Normal"/>
    <w:link w:val="Tijeloteksta-uvlaka2Char"/>
    <w:unhideWhenUsed/>
    <w:rsid w:val="002A33E0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2A33E0"/>
  </w:style>
  <w:style w:type="character" w:styleId="Naglaeno">
    <w:name w:val="Strong"/>
    <w:rsid w:val="00D44955"/>
    <w:rPr>
      <w:b/>
      <w:bCs/>
    </w:rPr>
  </w:style>
  <w:style w:type="paragraph" w:customStyle="1" w:styleId="Default">
    <w:name w:val="Default"/>
    <w:rsid w:val="00CC021B"/>
    <w:pPr>
      <w:autoSpaceDE w:val="0"/>
      <w:autoSpaceDN w:val="0"/>
      <w:adjustRightInd w:val="0"/>
      <w:spacing w:after="0" w:line="360" w:lineRule="auto"/>
    </w:pPr>
    <w:rPr>
      <w:rFonts w:eastAsia="Times New Roman" w:cs="Calibri"/>
      <w:color w:val="000000"/>
      <w:lang w:eastAsia="en-GB"/>
    </w:rPr>
  </w:style>
  <w:style w:type="paragraph" w:styleId="HTMLunaprijedoblikovano">
    <w:name w:val="HTML Preformatted"/>
    <w:basedOn w:val="Normal"/>
    <w:link w:val="HTMLunaprijedoblikovanoChar"/>
    <w:rsid w:val="00CC021B"/>
    <w:pPr>
      <w:spacing w:after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CC021B"/>
    <w:rPr>
      <w:rFonts w:ascii="Courier New" w:eastAsia="Times New Roman" w:hAnsi="Courier New" w:cs="Courier New"/>
      <w:sz w:val="20"/>
      <w:szCs w:val="20"/>
      <w:lang w:val="hr-HR" w:eastAsia="en-GB"/>
    </w:rPr>
  </w:style>
  <w:style w:type="paragraph" w:customStyle="1" w:styleId="Podnaslov1">
    <w:name w:val="Podnaslov1"/>
    <w:basedOn w:val="Naslov"/>
    <w:qFormat/>
    <w:rsid w:val="00427891"/>
    <w:pPr>
      <w:contextualSpacing w:val="0"/>
    </w:pPr>
    <w:rPr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242802"/>
    <w:pPr>
      <w:keepLines/>
      <w:spacing w:after="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  <w:kern w:val="0"/>
      <w:lang w:val="en-US"/>
    </w:rPr>
  </w:style>
  <w:style w:type="character" w:customStyle="1" w:styleId="FootnoteTextChar">
    <w:name w:val="Footnote Text Char"/>
    <w:basedOn w:val="Zadanifontodlomka"/>
    <w:uiPriority w:val="99"/>
    <w:semiHidden/>
    <w:rsid w:val="00CD3B4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brajanje">
    <w:name w:val="Nabrajanje"/>
    <w:basedOn w:val="Odlomakpopisa"/>
    <w:link w:val="NabrajanjeChar"/>
    <w:rsid w:val="00C00E25"/>
  </w:style>
  <w:style w:type="character" w:customStyle="1" w:styleId="NabrajanjeChar">
    <w:name w:val="Nabrajanje Char"/>
    <w:basedOn w:val="Zadanifontodlomka"/>
    <w:link w:val="Nabrajanje"/>
    <w:rsid w:val="00C00E25"/>
    <w:rPr>
      <w:lang w:val="hr-HR"/>
    </w:rPr>
  </w:style>
  <w:style w:type="paragraph" w:customStyle="1" w:styleId="Fusnote">
    <w:name w:val="Fusnote"/>
    <w:basedOn w:val="Tekstfusnote"/>
    <w:link w:val="FusnoteChar"/>
    <w:rsid w:val="00A740BD"/>
    <w:pPr>
      <w:spacing w:after="40"/>
      <w:ind w:left="284" w:hanging="256"/>
    </w:pPr>
    <w:rPr>
      <w:rFonts w:ascii="UniN Reg" w:hAnsi="UniN Reg"/>
      <w:sz w:val="18"/>
      <w:lang w:val="sr-Latn-CS"/>
    </w:rPr>
  </w:style>
  <w:style w:type="character" w:customStyle="1" w:styleId="FusnoteChar">
    <w:name w:val="Fusnote Char"/>
    <w:basedOn w:val="TekstfusnoteChar"/>
    <w:link w:val="Fusnote"/>
    <w:rsid w:val="00A740BD"/>
    <w:rPr>
      <w:rFonts w:ascii="UniN Reg" w:eastAsia="Times New Roman" w:hAnsi="UniN Reg" w:cs="Times New Roman"/>
      <w:color w:val="000000"/>
      <w:sz w:val="18"/>
      <w:szCs w:val="20"/>
      <w:lang w:val="sr-Latn-CS"/>
    </w:rPr>
  </w:style>
  <w:style w:type="paragraph" w:customStyle="1" w:styleId="Nadnaslov">
    <w:name w:val="Nadnaslov"/>
    <w:basedOn w:val="Brojrada"/>
    <w:qFormat/>
    <w:rsid w:val="0033578B"/>
    <w:pPr>
      <w:spacing w:before="2400" w:after="120"/>
    </w:pPr>
    <w:rPr>
      <w:noProof/>
      <w:lang w:val="en-US"/>
    </w:rPr>
  </w:style>
  <w:style w:type="paragraph" w:styleId="Podnaslov">
    <w:name w:val="Subtitle"/>
    <w:basedOn w:val="Naslov"/>
    <w:next w:val="Normal"/>
    <w:link w:val="PodnaslovChar"/>
    <w:uiPriority w:val="11"/>
    <w:qFormat/>
    <w:rsid w:val="00655413"/>
    <w:pPr>
      <w:numPr>
        <w:ilvl w:val="1"/>
      </w:numPr>
      <w:ind w:firstLine="340"/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655413"/>
    <w:rPr>
      <w:rFonts w:ascii="Times New Roman" w:eastAsiaTheme="majorEastAsia" w:hAnsi="Times New Roman" w:cstheme="majorBidi"/>
      <w:b/>
      <w:bCs/>
      <w:iCs/>
      <w:color w:val="000000" w:themeColor="text1"/>
      <w:spacing w:val="15"/>
      <w:kern w:val="28"/>
      <w:sz w:val="24"/>
      <w:szCs w:val="24"/>
      <w:lang w:val="hr-HR"/>
    </w:rPr>
  </w:style>
  <w:style w:type="paragraph" w:customStyle="1" w:styleId="Uvod1">
    <w:name w:val="Uvod 1"/>
    <w:basedOn w:val="Naslov1"/>
    <w:next w:val="Normal"/>
    <w:qFormat/>
    <w:rsid w:val="00DF39B9"/>
    <w:pPr>
      <w:numPr>
        <w:numId w:val="0"/>
      </w:numPr>
    </w:pPr>
    <w:rPr>
      <w:szCs w:val="24"/>
    </w:rPr>
  </w:style>
  <w:style w:type="paragraph" w:customStyle="1" w:styleId="Programskikod">
    <w:name w:val="Programski kod"/>
    <w:basedOn w:val="HTMLunaprijedoblikovano"/>
    <w:qFormat/>
    <w:rsid w:val="00184A07"/>
    <w:pPr>
      <w:spacing w:after="120" w:line="240" w:lineRule="atLeast"/>
      <w:ind w:left="113" w:right="113" w:firstLine="0"/>
    </w:pPr>
    <w:rPr>
      <w:rFonts w:ascii="Courier" w:hAnsi="Courier" w:cs="Times New Roman"/>
      <w:sz w:val="22"/>
      <w:lang w:eastAsia="hr-HR"/>
    </w:rPr>
  </w:style>
  <w:style w:type="paragraph" w:customStyle="1" w:styleId="Kratica">
    <w:name w:val="Kratica"/>
    <w:basedOn w:val="Normal"/>
    <w:qFormat/>
    <w:rsid w:val="00CC021B"/>
    <w:pPr>
      <w:spacing w:line="240" w:lineRule="auto"/>
      <w:ind w:left="720" w:hanging="720"/>
      <w:jc w:val="left"/>
    </w:pPr>
    <w:rPr>
      <w:b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A209A2"/>
    <w:pPr>
      <w:spacing w:after="0" w:line="240" w:lineRule="auto"/>
    </w:pPr>
    <w:rPr>
      <w:rFonts w:ascii="Lucida Grande" w:hAnsi="Lucida Grande" w:cs="Lucida Grande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A209A2"/>
    <w:rPr>
      <w:rFonts w:ascii="Lucida Grande" w:hAnsi="Lucida Grande" w:cs="Lucida Grande"/>
    </w:rPr>
  </w:style>
  <w:style w:type="paragraph" w:styleId="Revizija">
    <w:name w:val="Revision"/>
    <w:hidden/>
    <w:uiPriority w:val="99"/>
    <w:semiHidden/>
    <w:rsid w:val="00666BB1"/>
    <w:pPr>
      <w:spacing w:after="0" w:line="240" w:lineRule="auto"/>
    </w:pPr>
  </w:style>
  <w:style w:type="paragraph" w:customStyle="1" w:styleId="Referenca">
    <w:name w:val="Referenca"/>
    <w:basedOn w:val="Nabrajanje"/>
    <w:qFormat/>
    <w:rsid w:val="000A4B71"/>
    <w:pPr>
      <w:keepLines/>
      <w:numPr>
        <w:numId w:val="4"/>
      </w:numPr>
      <w:spacing w:line="276" w:lineRule="auto"/>
    </w:pPr>
    <w:rPr>
      <w:rFonts w:eastAsia="Times New Roman"/>
      <w:sz w:val="20"/>
      <w:lang w:eastAsia="hr-HR"/>
    </w:rPr>
  </w:style>
  <w:style w:type="character" w:styleId="Neupadljivareferenca">
    <w:name w:val="Subtle Reference"/>
    <w:basedOn w:val="Zadanifontodlomka"/>
    <w:uiPriority w:val="31"/>
    <w:rsid w:val="00351C69"/>
    <w:rPr>
      <w:caps w:val="0"/>
      <w:smallCaps w:val="0"/>
      <w:color w:val="auto"/>
      <w:u w:val="none"/>
    </w:rPr>
  </w:style>
  <w:style w:type="character" w:styleId="Jakoisticanje">
    <w:name w:val="Intense Emphasis"/>
    <w:basedOn w:val="Zadanifontodlomka"/>
    <w:uiPriority w:val="21"/>
    <w:rsid w:val="00585670"/>
    <w:rPr>
      <w:b/>
      <w:bCs/>
      <w:i/>
      <w:iCs/>
      <w:color w:val="auto"/>
    </w:rPr>
  </w:style>
  <w:style w:type="character" w:styleId="Neupadljivoisticanje">
    <w:name w:val="Subtle Emphasis"/>
    <w:basedOn w:val="Zadanifontodlomka"/>
    <w:uiPriority w:val="19"/>
    <w:qFormat/>
    <w:rsid w:val="00585670"/>
    <w:rPr>
      <w:i/>
      <w:iCs/>
      <w:color w:val="auto"/>
    </w:rPr>
  </w:style>
  <w:style w:type="paragraph" w:styleId="Tablicaslika">
    <w:name w:val="table of figures"/>
    <w:basedOn w:val="Normal"/>
    <w:next w:val="Normal"/>
    <w:uiPriority w:val="99"/>
    <w:unhideWhenUsed/>
    <w:rsid w:val="004A19FC"/>
    <w:pPr>
      <w:ind w:left="480" w:hanging="480"/>
    </w:pPr>
  </w:style>
  <w:style w:type="paragraph" w:styleId="Bibliografija">
    <w:name w:val="Bibliography"/>
    <w:basedOn w:val="Normal"/>
    <w:next w:val="Normal"/>
    <w:uiPriority w:val="37"/>
    <w:unhideWhenUsed/>
    <w:rsid w:val="00F234FA"/>
  </w:style>
  <w:style w:type="character" w:styleId="Tekstrezerviranogmjesta">
    <w:name w:val="Placeholder Text"/>
    <w:basedOn w:val="Zadanifontodlomka"/>
    <w:uiPriority w:val="99"/>
    <w:semiHidden/>
    <w:rsid w:val="00681C19"/>
    <w:rPr>
      <w:color w:val="808080"/>
    </w:rPr>
  </w:style>
  <w:style w:type="paragraph" w:customStyle="1" w:styleId="Formula">
    <w:name w:val="Formula"/>
    <w:basedOn w:val="Normal"/>
    <w:qFormat/>
    <w:rsid w:val="00776C22"/>
    <w:pPr>
      <w:tabs>
        <w:tab w:val="center" w:pos="3969"/>
        <w:tab w:val="right" w:pos="7513"/>
      </w:tabs>
      <w:ind w:firstLine="284"/>
    </w:pPr>
    <w:rPr>
      <w:rFonts w:cs="Times New Roman"/>
      <w:lang w:eastAsia="hr-HR"/>
    </w:rPr>
  </w:style>
  <w:style w:type="character" w:customStyle="1" w:styleId="c9dxtc">
    <w:name w:val="c9dxtc"/>
    <w:basedOn w:val="Zadanifontodlomka"/>
    <w:rsid w:val="00312462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10915"/>
    <w:rPr>
      <w:color w:val="605E5C"/>
      <w:shd w:val="clear" w:color="auto" w:fill="E1DFDD"/>
    </w:rPr>
  </w:style>
  <w:style w:type="character" w:customStyle="1" w:styleId="t286pc">
    <w:name w:val="t286pc"/>
    <w:basedOn w:val="Zadanifontodlomka"/>
    <w:rsid w:val="00073A03"/>
  </w:style>
  <w:style w:type="character" w:styleId="Referencakomentara">
    <w:name w:val="annotation reference"/>
    <w:basedOn w:val="Zadanifontodlomka"/>
    <w:uiPriority w:val="99"/>
    <w:semiHidden/>
    <w:unhideWhenUsed/>
    <w:rsid w:val="005219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190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1900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19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1900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616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1632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8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4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8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67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68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5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s://urn.nsk.hr/urn:nbn:hr:122:810941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s://www.zakon.hr/z/98/Kazneni-zak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081%2Fjphia.2022.1923" TargetMode="External"/><Relationship Id="rId20" Type="http://schemas.openxmlformats.org/officeDocument/2006/relationships/hyperlink" Target="https://urn.nsk.hr/urn:nbn:hr:122:810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4081%2Fjphia.2022.1923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hzjz.hr/aktualnosti/poboljsanje-integriteta-u-sport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hzjz.hr/hrvatski-zdravstveno-statisticki-ljetopis/hrvatski-zdravstveno-statisticki-ljetopis-za-2021-g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niN-Zavr&#353;ni-rad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Kategorija 1</c:v>
                </c:pt>
                <c:pt idx="1">
                  <c:v>Kategorija 2</c:v>
                </c:pt>
                <c:pt idx="2">
                  <c:v>Kategorija 3</c:v>
                </c:pt>
                <c:pt idx="3">
                  <c:v>Kategorija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ED-429B-9063-C12BB7FC6C2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Skup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Kategorija 1</c:v>
                </c:pt>
                <c:pt idx="1">
                  <c:v>Kategorija 2</c:v>
                </c:pt>
                <c:pt idx="2">
                  <c:v>Kategorija 3</c:v>
                </c:pt>
                <c:pt idx="3">
                  <c:v>Kategorija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ED-429B-9063-C12BB7FC6C24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Skup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Kategorija 1</c:v>
                </c:pt>
                <c:pt idx="1">
                  <c:v>Kategorija 2</c:v>
                </c:pt>
                <c:pt idx="2">
                  <c:v>Kategorija 3</c:v>
                </c:pt>
                <c:pt idx="3">
                  <c:v>Kategorija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ED-429B-9063-C12BB7FC6C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919152"/>
        <c:axId val="197919984"/>
      </c:barChart>
      <c:catAx>
        <c:axId val="19791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7919984"/>
        <c:crosses val="autoZero"/>
        <c:auto val="1"/>
        <c:lblAlgn val="ctr"/>
        <c:lblOffset val="100"/>
        <c:noMultiLvlLbl val="0"/>
      </c:catAx>
      <c:valAx>
        <c:axId val="19791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791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Sik08</b:Tag>
    <b:SourceType>Book</b:SourceType>
    <b:Guid>{353F50AC-3A1D-974D-AEE0-4F7E4C31550C}</b:Guid>
    <b:Author>
      <b:Author>
        <b:NameList>
          <b:Person>
            <b:Last>Sikavica</b:Last>
            <b:First>P</b:First>
          </b:Person>
        </b:NameList>
      </b:Author>
    </b:Author>
    <b:Title>Temelji menadžmenta</b:Title>
    <b:City>Zagreb</b:City>
    <b:Publisher>Školska knjiga</b:Publisher>
    <b:Year>2008</b:Year>
    <b:RefOrder>1</b:RefOrder>
  </b:Source>
</b:Sources>
</file>

<file path=customXml/itemProps1.xml><?xml version="1.0" encoding="utf-8"?>
<ds:datastoreItem xmlns:ds="http://schemas.openxmlformats.org/officeDocument/2006/customXml" ds:itemID="{E4CD25F4-87E9-48BE-BA2B-CEC956B2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UniN-Završni-rad</Template>
  <TotalTime>1</TotalTime>
  <Pages>36</Pages>
  <Words>4973</Words>
  <Characters>28351</Characters>
  <Application>Microsoft Office Word</Application>
  <DocSecurity>0</DocSecurity>
  <Lines>236</Lines>
  <Paragraphs>66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4" baseType="lpstr">
      <vt:lpstr>Naslov završnog rada</vt:lpstr>
      <vt:lpstr>Naziv završnog rada </vt:lpstr>
      <vt:lpstr>Naslov završnog rada </vt:lpstr>
      <vt:lpstr>Ime Prezime, matični broj studenta</vt:lpstr>
      <vt:lpstr>Naziv završnog rada </vt:lpstr>
      <vt:lpstr>Student</vt:lpstr>
      <vt:lpstr>Mentor</vt:lpstr>
      <vt:lpstr>Predgovor</vt:lpstr>
      <vt:lpstr>Sažetak</vt:lpstr>
      <vt:lpstr>Popis korištenih kratica</vt:lpstr>
      <vt:lpstr>Sadržaj</vt:lpstr>
      <vt:lpstr>Uvod (stil – Naslov 1)</vt:lpstr>
      <vt:lpstr>Obrada zadatka (stil – Naslov 1)</vt:lpstr>
      <vt:lpstr>Poglavlje u kojem se analizira problem i daju osnovne, poznate zakonitosti vezan</vt:lpstr>
      <vt:lpstr>Poglavlja u kojima se rješavaju pojedine točke rada prema definiranom zadatku uk</vt:lpstr>
      <vt:lpstr>Opis rezultata provedenih mjerenja i testiranja s pripadajućim grafičkim prikazi</vt:lpstr>
      <vt:lpstr>Poglavlje u kojem se razmatraju dobiveni rezultati, vrši vrednovanje vlastitog r</vt:lpstr>
      <vt:lpstr>    Potpoglavlje 1 (stil – Naslov 2)</vt:lpstr>
      <vt:lpstr>    Potpoglavlje 2 (stil – Naslov 2)</vt:lpstr>
      <vt:lpstr>    Potpoglavlje 3 (stil – Naslov 2)</vt:lpstr>
      <vt:lpstr>Praktični dio (stil – Naslov 1)</vt:lpstr>
      <vt:lpstr>    Potpoglavlje 1 (stil – Naslov 2)</vt:lpstr>
      <vt:lpstr>    Potpoglavlje 1 (stil – Naslov 2)</vt:lpstr>
      <vt:lpstr>    Potpoglavlje 1 (stil – Naslov 2)</vt:lpstr>
      <vt:lpstr>Analiza rezultata (stil – Naslov 1)</vt:lpstr>
      <vt:lpstr>    Potpoglavlje 1 (stil – Naslov 2)</vt:lpstr>
      <vt:lpstr>    Potpoglavlje 1 (stil – Naslov 2)</vt:lpstr>
      <vt:lpstr>    Potpoglavlje 1 (stil – Naslov 2)</vt:lpstr>
      <vt:lpstr>Zaključak (stil – Naslov 1)</vt:lpstr>
      <vt:lpstr>Dijelovi odnosno odlomci zaključka se formuliraju kronološki prema strukturi zav</vt:lpstr>
      <vt:lpstr>Literatura (stil – Naslov 1)</vt:lpstr>
      <vt:lpstr>Literatura</vt:lpstr>
      <vt:lpstr>Popis slika</vt:lpstr>
      <vt:lpstr>Prilozi</vt:lpstr>
    </vt:vector>
  </TitlesOfParts>
  <Manager>Ime Prezime, titula</Manager>
  <Company>Sveučilište sjever</Company>
  <LinksUpToDate>false</LinksUpToDate>
  <CharactersWithSpaces>33258</CharactersWithSpaces>
  <SharedDoc>false</SharedDoc>
  <HyperlinkBase>http://www.unin.hr/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 završnog rada</dc:title>
  <dc:subject>Završni rad br. XX/MM/2015</dc:subject>
  <dc:creator>user</dc:creator>
  <dc:description>Obrazac završnog rada Sveučilište Sjever</dc:description>
  <cp:lastModifiedBy>mcar</cp:lastModifiedBy>
  <cp:revision>2</cp:revision>
  <cp:lastPrinted>2026-01-12T11:31:00Z</cp:lastPrinted>
  <dcterms:created xsi:type="dcterms:W3CDTF">2026-01-22T09:32:00Z</dcterms:created>
  <dcterms:modified xsi:type="dcterms:W3CDTF">2026-01-22T09:32:00Z</dcterms:modified>
  <cp:category>Studentski radovi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5c45d0a6-2951-4206-ab56-1edb6a9d5137</vt:lpwstr>
  </property>
</Properties>
</file>