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77777777" w:rsidR="00340F06" w:rsidRDefault="00340F06"/>
    <w:p w14:paraId="33D5C5CF" w14:textId="77777777" w:rsidR="003B6C2A" w:rsidRDefault="003B6C2A"/>
    <w:p w14:paraId="79C36AF2" w14:textId="77777777" w:rsidR="003B6C2A" w:rsidRDefault="003B6C2A"/>
    <w:p w14:paraId="4C098620" w14:textId="2B1257EA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6032E2B8" w14:textId="77777777" w:rsidR="003B6C2A" w:rsidRDefault="0014729B" w:rsidP="003B6C2A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6AABD383" w14:textId="4EEFCA5B" w:rsidR="0014729B" w:rsidRDefault="0014729B" w:rsidP="003B6C2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5569C7EA" w14:textId="77777777" w:rsidR="003B6C2A" w:rsidRDefault="003B6C2A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6047AE4" w14:textId="3F525A94" w:rsidR="0014729B" w:rsidRDefault="00090A33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02E11DE0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1B3088A2" w:rsidR="00340F06" w:rsidRDefault="00340F06" w:rsidP="0026744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B27" w14:textId="77777777" w:rsidR="00852E04" w:rsidRDefault="00852E04" w:rsidP="00511B8C">
      <w:pPr>
        <w:spacing w:after="0" w:line="240" w:lineRule="auto"/>
      </w:pPr>
      <w:r>
        <w:separator/>
      </w:r>
    </w:p>
  </w:endnote>
  <w:endnote w:type="continuationSeparator" w:id="0">
    <w:p w14:paraId="2016BA38" w14:textId="77777777" w:rsidR="00852E04" w:rsidRDefault="00852E04" w:rsidP="00511B8C">
      <w:pPr>
        <w:spacing w:after="0" w:line="240" w:lineRule="auto"/>
      </w:pPr>
      <w:r>
        <w:continuationSeparator/>
      </w:r>
    </w:p>
  </w:endnote>
  <w:endnote w:type="continuationNotice" w:id="1">
    <w:p w14:paraId="55242F89" w14:textId="77777777" w:rsidR="00852E04" w:rsidRDefault="00852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49E81D3E" w:rsidR="0014729B" w:rsidRDefault="0014729B">
    <w:pPr>
      <w:pStyle w:val="Podnoje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CAC4" w14:textId="77777777" w:rsidR="00852E04" w:rsidRDefault="00852E04" w:rsidP="00511B8C">
      <w:pPr>
        <w:spacing w:after="0" w:line="240" w:lineRule="auto"/>
      </w:pPr>
      <w:r>
        <w:separator/>
      </w:r>
    </w:p>
  </w:footnote>
  <w:footnote w:type="continuationSeparator" w:id="0">
    <w:p w14:paraId="2E9900A3" w14:textId="77777777" w:rsidR="00852E04" w:rsidRDefault="00852E04" w:rsidP="00511B8C">
      <w:pPr>
        <w:spacing w:after="0" w:line="240" w:lineRule="auto"/>
      </w:pPr>
      <w:r>
        <w:continuationSeparator/>
      </w:r>
    </w:p>
  </w:footnote>
  <w:footnote w:type="continuationNotice" w:id="1">
    <w:p w14:paraId="0784A0F5" w14:textId="77777777" w:rsidR="00852E04" w:rsidRDefault="00852E04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58D1A632" w:rsidR="00511B8C" w:rsidRPr="003B6C2A" w:rsidRDefault="003B6C2A" w:rsidP="003B6C2A">
    <w:pPr>
      <w:pStyle w:val="Zaglavlje"/>
    </w:pPr>
    <w:r>
      <w:rPr>
        <w:rFonts w:ascii="Times New Roman"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7DE1ADB8" wp14:editId="3764F4D6">
          <wp:simplePos x="0" y="0"/>
          <wp:positionH relativeFrom="column">
            <wp:posOffset>2319655</wp:posOffset>
          </wp:positionH>
          <wp:positionV relativeFrom="paragraph">
            <wp:posOffset>-401955</wp:posOffset>
          </wp:positionV>
          <wp:extent cx="923290" cy="152560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525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40F06"/>
    <w:rsid w:val="003972FD"/>
    <w:rsid w:val="003B6C2A"/>
    <w:rsid w:val="003F6F4A"/>
    <w:rsid w:val="004214C9"/>
    <w:rsid w:val="004401FB"/>
    <w:rsid w:val="00444716"/>
    <w:rsid w:val="00453B48"/>
    <w:rsid w:val="004A6B4F"/>
    <w:rsid w:val="00511B8C"/>
    <w:rsid w:val="00852E04"/>
    <w:rsid w:val="008A2758"/>
    <w:rsid w:val="008D7FC6"/>
    <w:rsid w:val="00942C46"/>
    <w:rsid w:val="00944A70"/>
    <w:rsid w:val="00991801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DD8CB-7A7C-4376-9053-78A63179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11</cp:revision>
  <dcterms:created xsi:type="dcterms:W3CDTF">2021-09-07T12:50:00Z</dcterms:created>
  <dcterms:modified xsi:type="dcterms:W3CDTF">2024-01-05T10:29:00Z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