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21948" w14:textId="4EF2F00C" w:rsidR="0094339E" w:rsidRDefault="006870B0">
      <w:pPr>
        <w:rPr>
          <w:rFonts w:ascii="Gill Sans MT" w:hAnsi="Gill Sans MT"/>
          <w:b/>
          <w:sz w:val="40"/>
          <w:szCs w:val="40"/>
          <w:lang w:val="en-GB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157A8B37" wp14:editId="04FBC520">
            <wp:simplePos x="723900" y="619125"/>
            <wp:positionH relativeFrom="column">
              <wp:align>left</wp:align>
            </wp:positionH>
            <wp:positionV relativeFrom="paragraph">
              <wp:align>top</wp:align>
            </wp:positionV>
            <wp:extent cx="1733550" cy="678180"/>
            <wp:effectExtent l="0" t="0" r="0" b="7620"/>
            <wp:wrapSquare wrapText="bothSides"/>
            <wp:docPr id="7" name="Image1" descr="Ein Bild, das Text, Schrift, Logo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" descr="Ein Bild, das Text, Schrift, Logo, Grafik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664" b="287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78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855843" w14:textId="379F935C" w:rsidR="0094339E" w:rsidRDefault="0094339E">
      <w:pPr>
        <w:rPr>
          <w:rFonts w:ascii="Gill Sans MT" w:hAnsi="Gill Sans MT"/>
          <w:b/>
          <w:sz w:val="40"/>
          <w:szCs w:val="40"/>
          <w:lang w:val="en-GB"/>
        </w:rPr>
      </w:pPr>
      <w:r>
        <w:rPr>
          <w:rFonts w:ascii="Gill Sans MT" w:hAnsi="Gill Sans MT"/>
          <w:b/>
          <w:sz w:val="40"/>
          <w:szCs w:val="40"/>
          <w:lang w:val="en-GB"/>
        </w:rPr>
        <w:t xml:space="preserve">                                            </w:t>
      </w:r>
      <w:r w:rsidR="008761EE">
        <w:rPr>
          <w:rFonts w:ascii="Gill Sans MT" w:hAnsi="Gill Sans MT"/>
          <w:b/>
          <w:sz w:val="40"/>
          <w:szCs w:val="40"/>
          <w:lang w:val="en-GB"/>
        </w:rPr>
        <w:t xml:space="preserve">             </w:t>
      </w:r>
      <w:proofErr w:type="gramStart"/>
      <w:r w:rsidR="00666E5B" w:rsidRPr="007678D2">
        <w:rPr>
          <w:rFonts w:ascii="Gill Sans MT" w:hAnsi="Gill Sans MT"/>
          <w:b/>
          <w:sz w:val="40"/>
          <w:szCs w:val="40"/>
          <w:lang w:val="en-GB"/>
        </w:rPr>
        <w:t>SCHEDULE</w:t>
      </w:r>
      <w:r w:rsidR="00B30612" w:rsidRPr="007678D2">
        <w:rPr>
          <w:rFonts w:ascii="Gill Sans MT" w:hAnsi="Gill Sans MT"/>
          <w:b/>
          <w:sz w:val="40"/>
          <w:szCs w:val="40"/>
          <w:lang w:val="en-GB"/>
        </w:rPr>
        <w:t xml:space="preserve"> </w:t>
      </w:r>
      <w:r w:rsidR="00BC65DD">
        <w:rPr>
          <w:rFonts w:ascii="Gill Sans MT" w:hAnsi="Gill Sans MT"/>
          <w:b/>
          <w:sz w:val="40"/>
          <w:szCs w:val="40"/>
          <w:lang w:val="en-GB"/>
        </w:rPr>
        <w:t xml:space="preserve"> PhD</w:t>
      </w:r>
      <w:proofErr w:type="gramEnd"/>
      <w:r w:rsidR="00BC65DD">
        <w:rPr>
          <w:rFonts w:ascii="Gill Sans MT" w:hAnsi="Gill Sans MT"/>
          <w:b/>
          <w:sz w:val="40"/>
          <w:szCs w:val="40"/>
          <w:lang w:val="en-GB"/>
        </w:rPr>
        <w:t xml:space="preserve"> ECO           </w:t>
      </w:r>
      <w:r w:rsidR="00B30612" w:rsidRPr="007678D2">
        <w:rPr>
          <w:rFonts w:ascii="Gill Sans MT" w:hAnsi="Gill Sans MT"/>
          <w:b/>
          <w:sz w:val="40"/>
          <w:szCs w:val="40"/>
          <w:lang w:val="en-GB"/>
        </w:rPr>
        <w:t>202</w:t>
      </w:r>
      <w:r w:rsidR="00742800">
        <w:rPr>
          <w:rFonts w:ascii="Gill Sans MT" w:hAnsi="Gill Sans MT"/>
          <w:b/>
          <w:sz w:val="40"/>
          <w:szCs w:val="40"/>
          <w:lang w:val="en-GB"/>
        </w:rPr>
        <w:t>5</w:t>
      </w:r>
      <w:r w:rsidR="00B30612" w:rsidRPr="007678D2">
        <w:rPr>
          <w:rFonts w:ascii="Gill Sans MT" w:hAnsi="Gill Sans MT"/>
          <w:b/>
          <w:sz w:val="40"/>
          <w:szCs w:val="40"/>
          <w:lang w:val="en-GB"/>
        </w:rPr>
        <w:t>/2</w:t>
      </w:r>
      <w:r w:rsidR="00742800">
        <w:rPr>
          <w:rFonts w:ascii="Gill Sans MT" w:hAnsi="Gill Sans MT"/>
          <w:b/>
          <w:sz w:val="40"/>
          <w:szCs w:val="40"/>
          <w:lang w:val="en-GB"/>
        </w:rPr>
        <w:t>6</w:t>
      </w:r>
      <w:r>
        <w:rPr>
          <w:rFonts w:ascii="Gill Sans MT" w:hAnsi="Gill Sans MT"/>
          <w:b/>
          <w:sz w:val="40"/>
          <w:szCs w:val="40"/>
          <w:lang w:val="en-GB"/>
        </w:rPr>
        <w:t xml:space="preserve">   </w:t>
      </w:r>
      <w:r w:rsidR="008761EE">
        <w:rPr>
          <w:rFonts w:ascii="Gill Sans MT" w:hAnsi="Gill Sans MT"/>
          <w:b/>
          <w:sz w:val="40"/>
          <w:szCs w:val="40"/>
          <w:lang w:val="en-GB"/>
        </w:rPr>
        <w:t xml:space="preserve">                </w:t>
      </w:r>
    </w:p>
    <w:p w14:paraId="006A2EF5" w14:textId="4702DFD6" w:rsidR="00742800" w:rsidRPr="00EE0A41" w:rsidRDefault="002229A7">
      <w:pPr>
        <w:rPr>
          <w:rFonts w:ascii="Gill Sans MT" w:hAnsi="Gill Sans MT"/>
          <w:b/>
          <w:sz w:val="28"/>
          <w:szCs w:val="28"/>
          <w:lang w:val="en-GB"/>
        </w:rPr>
      </w:pPr>
      <w:r w:rsidRPr="00EE0A41">
        <w:rPr>
          <w:rFonts w:ascii="Gill Sans MT" w:hAnsi="Gill Sans MT"/>
          <w:b/>
          <w:sz w:val="28"/>
          <w:szCs w:val="28"/>
          <w:lang w:val="en-GB"/>
        </w:rPr>
        <w:t>International Joint Cross-Border PhD Programme in International Economic Relations and</w:t>
      </w:r>
      <w:r w:rsidR="0094339E" w:rsidRPr="00EE0A41">
        <w:rPr>
          <w:rFonts w:ascii="Gill Sans MT" w:hAnsi="Gill Sans MT"/>
          <w:b/>
          <w:sz w:val="28"/>
          <w:szCs w:val="28"/>
          <w:lang w:val="en-GB"/>
        </w:rPr>
        <w:t xml:space="preserve"> </w:t>
      </w:r>
      <w:r w:rsidRPr="00EE0A41">
        <w:rPr>
          <w:rFonts w:ascii="Gill Sans MT" w:hAnsi="Gill Sans MT"/>
          <w:b/>
          <w:sz w:val="28"/>
          <w:szCs w:val="28"/>
          <w:lang w:val="en-GB"/>
        </w:rPr>
        <w:t>Management</w:t>
      </w:r>
      <w:r w:rsidR="00EE0A41">
        <w:rPr>
          <w:rFonts w:ascii="Gill Sans MT" w:hAnsi="Gill Sans MT"/>
          <w:b/>
          <w:sz w:val="28"/>
          <w:szCs w:val="28"/>
          <w:lang w:val="en-GB"/>
        </w:rPr>
        <w:t xml:space="preserve"> </w:t>
      </w:r>
    </w:p>
    <w:p w14:paraId="19F1A4AA" w14:textId="3FD1DA2A" w:rsidR="00EE0A41" w:rsidRPr="00742800" w:rsidRDefault="00EE0A41">
      <w:pPr>
        <w:rPr>
          <w:rFonts w:ascii="Gill Sans MT" w:hAnsi="Gill Sans MT"/>
          <w:b/>
          <w:sz w:val="24"/>
          <w:szCs w:val="24"/>
          <w:lang w:val="en-GB"/>
        </w:rPr>
      </w:pPr>
      <w:r>
        <w:rPr>
          <w:rFonts w:ascii="Gill Sans MT" w:hAnsi="Gill Sans MT"/>
          <w:b/>
          <w:sz w:val="24"/>
          <w:szCs w:val="24"/>
          <w:lang w:val="en-GB"/>
        </w:rPr>
        <w:t xml:space="preserve">Venue </w:t>
      </w:r>
      <w:r w:rsidRPr="00EE0A41">
        <w:rPr>
          <w:rFonts w:ascii="Gill Sans MT" w:hAnsi="Gill Sans MT"/>
          <w:b/>
          <w:sz w:val="20"/>
          <w:szCs w:val="20"/>
          <w:lang w:val="en-GB"/>
        </w:rPr>
        <w:t>(</w:t>
      </w:r>
      <w:r>
        <w:rPr>
          <w:rFonts w:ascii="Gill Sans MT" w:hAnsi="Gill Sans MT"/>
          <w:b/>
          <w:sz w:val="20"/>
          <w:szCs w:val="20"/>
          <w:lang w:val="en-GB"/>
        </w:rPr>
        <w:t xml:space="preserve">for </w:t>
      </w:r>
      <w:r w:rsidRPr="00EE0A41">
        <w:rPr>
          <w:rFonts w:ascii="Gill Sans MT" w:hAnsi="Gill Sans MT"/>
          <w:b/>
          <w:sz w:val="20"/>
          <w:szCs w:val="20"/>
          <w:lang w:val="en-GB"/>
        </w:rPr>
        <w:t>teaching modules</w:t>
      </w:r>
      <w:r w:rsidRPr="00EE0A41">
        <w:rPr>
          <w:rFonts w:ascii="Gill Sans MT" w:hAnsi="Gill Sans MT"/>
          <w:b/>
          <w:sz w:val="20"/>
          <w:szCs w:val="20"/>
          <w:lang w:val="en-GB"/>
        </w:rPr>
        <w:sym w:font="Wingdings" w:char="F0E0"/>
      </w:r>
      <w:r>
        <w:rPr>
          <w:rFonts w:ascii="Gill Sans MT" w:hAnsi="Gill Sans MT"/>
          <w:b/>
          <w:sz w:val="20"/>
          <w:szCs w:val="20"/>
          <w:lang w:val="en-GB"/>
        </w:rPr>
        <w:t xml:space="preserve"> building of Student Dormitory</w:t>
      </w:r>
      <w:r w:rsidRPr="00EE0A41">
        <w:rPr>
          <w:rFonts w:ascii="Gill Sans MT" w:hAnsi="Gill Sans MT"/>
          <w:b/>
          <w:sz w:val="20"/>
          <w:szCs w:val="20"/>
          <w:lang w:val="en-GB"/>
        </w:rPr>
        <w:t>):</w:t>
      </w:r>
      <w:r>
        <w:rPr>
          <w:rFonts w:ascii="Gill Sans MT" w:hAnsi="Gill Sans MT"/>
          <w:b/>
          <w:sz w:val="24"/>
          <w:szCs w:val="24"/>
          <w:lang w:val="en-GB"/>
        </w:rPr>
        <w:t xml:space="preserve">  Campus 2/Floor 4, Eisenstadt, Austria</w:t>
      </w:r>
    </w:p>
    <w:tbl>
      <w:tblPr>
        <w:tblStyle w:val="Reetkatablice"/>
        <w:tblW w:w="14826" w:type="dxa"/>
        <w:tblLook w:val="04A0" w:firstRow="1" w:lastRow="0" w:firstColumn="1" w:lastColumn="0" w:noHBand="0" w:noVBand="1"/>
      </w:tblPr>
      <w:tblGrid>
        <w:gridCol w:w="2705"/>
        <w:gridCol w:w="5561"/>
        <w:gridCol w:w="3137"/>
        <w:gridCol w:w="2141"/>
        <w:gridCol w:w="1282"/>
      </w:tblGrid>
      <w:tr w:rsidR="00006AF7" w:rsidRPr="007678D2" w14:paraId="3B2AB6AE" w14:textId="77777777" w:rsidTr="00AD04A4">
        <w:trPr>
          <w:trHeight w:val="198"/>
        </w:trPr>
        <w:tc>
          <w:tcPr>
            <w:tcW w:w="2705" w:type="dxa"/>
            <w:shd w:val="clear" w:color="auto" w:fill="FFC000"/>
          </w:tcPr>
          <w:p w14:paraId="23D339A9" w14:textId="7AABF7BB" w:rsidR="00006AF7" w:rsidRPr="007678D2" w:rsidRDefault="00006AF7" w:rsidP="00006AF7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  <w:r w:rsidRPr="007678D2">
              <w:rPr>
                <w:rFonts w:ascii="Gill Sans MT" w:hAnsi="Gill Sans MT" w:cs="TheSansLight-Plain"/>
                <w:sz w:val="16"/>
                <w:szCs w:val="16"/>
                <w:lang w:val="en-US"/>
              </w:rPr>
              <w:t>W</w:t>
            </w:r>
            <w:r w:rsidR="00BC65DD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inter Term </w:t>
            </w:r>
            <w:r w:rsidRPr="007678D2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 202</w:t>
            </w:r>
            <w:r w:rsidR="00742800">
              <w:rPr>
                <w:rFonts w:ascii="Gill Sans MT" w:hAnsi="Gill Sans MT" w:cs="TheSansLight-Plain"/>
                <w:sz w:val="16"/>
                <w:szCs w:val="16"/>
                <w:lang w:val="en-US"/>
              </w:rPr>
              <w:t>5</w:t>
            </w:r>
            <w:r w:rsidRPr="007678D2">
              <w:rPr>
                <w:rFonts w:ascii="Gill Sans MT" w:hAnsi="Gill Sans MT" w:cs="TheSansLight-Plain"/>
                <w:sz w:val="16"/>
                <w:szCs w:val="16"/>
                <w:lang w:val="en-US"/>
              </w:rPr>
              <w:t>/2</w:t>
            </w:r>
            <w:r w:rsidR="00742800">
              <w:rPr>
                <w:rFonts w:ascii="Gill Sans MT" w:hAnsi="Gill Sans MT" w:cs="TheSansLight-Plain"/>
                <w:sz w:val="16"/>
                <w:szCs w:val="16"/>
                <w:lang w:val="en-US"/>
              </w:rPr>
              <w:t>6</w:t>
            </w:r>
          </w:p>
        </w:tc>
        <w:tc>
          <w:tcPr>
            <w:tcW w:w="5561" w:type="dxa"/>
            <w:shd w:val="clear" w:color="auto" w:fill="FFC000"/>
          </w:tcPr>
          <w:p w14:paraId="7957C05D" w14:textId="77777777" w:rsidR="00006AF7" w:rsidRPr="007678D2" w:rsidRDefault="00006AF7" w:rsidP="00006AF7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  <w:r w:rsidRPr="007678D2">
              <w:rPr>
                <w:rFonts w:ascii="Gill Sans MT" w:hAnsi="Gill Sans MT" w:cs="TheSansLight-Plain"/>
                <w:sz w:val="16"/>
                <w:szCs w:val="16"/>
                <w:lang w:val="en-US"/>
              </w:rPr>
              <w:t>Topic</w:t>
            </w:r>
            <w:r w:rsidR="00B5133C">
              <w:rPr>
                <w:rFonts w:ascii="Gill Sans MT" w:hAnsi="Gill Sans MT" w:cs="TheSansLight-Plain"/>
                <w:sz w:val="16"/>
                <w:szCs w:val="16"/>
                <w:lang w:val="en-US"/>
              </w:rPr>
              <w:t>/Teaching modules</w:t>
            </w:r>
          </w:p>
        </w:tc>
        <w:tc>
          <w:tcPr>
            <w:tcW w:w="3137" w:type="dxa"/>
            <w:shd w:val="clear" w:color="auto" w:fill="FFC000"/>
          </w:tcPr>
          <w:p w14:paraId="367BA3ED" w14:textId="6F8DEB7A" w:rsidR="00006AF7" w:rsidRPr="007678D2" w:rsidRDefault="00154EC9" w:rsidP="00006AF7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  <w:r>
              <w:rPr>
                <w:rFonts w:ascii="Gill Sans MT" w:hAnsi="Gill Sans MT" w:cs="TheSansLight-Plain"/>
                <w:sz w:val="16"/>
                <w:szCs w:val="16"/>
                <w:lang w:val="en-US"/>
              </w:rPr>
              <w:t>Professor</w:t>
            </w:r>
            <w:r w:rsidR="00742800">
              <w:rPr>
                <w:rFonts w:ascii="Gill Sans MT" w:hAnsi="Gill Sans MT" w:cs="TheSansLight-Plain"/>
                <w:sz w:val="16"/>
                <w:szCs w:val="16"/>
                <w:lang w:val="en-US"/>
              </w:rPr>
              <w:t>(s)</w:t>
            </w:r>
          </w:p>
        </w:tc>
        <w:tc>
          <w:tcPr>
            <w:tcW w:w="2141" w:type="dxa"/>
            <w:shd w:val="clear" w:color="auto" w:fill="FFC000"/>
          </w:tcPr>
          <w:p w14:paraId="404C838E" w14:textId="068B500F" w:rsidR="00006AF7" w:rsidRPr="007678D2" w:rsidRDefault="00154EC9" w:rsidP="00006AF7">
            <w:pPr>
              <w:rPr>
                <w:rFonts w:ascii="Gill Sans MT" w:hAnsi="Gill Sans MT" w:cs="TheSansLight-Plain"/>
                <w:color w:val="262626" w:themeColor="text1" w:themeTint="D9"/>
                <w:sz w:val="16"/>
                <w:szCs w:val="16"/>
                <w:lang w:val="en-US"/>
              </w:rPr>
            </w:pPr>
            <w:r>
              <w:rPr>
                <w:rFonts w:ascii="Gill Sans MT" w:hAnsi="Gill Sans MT" w:cs="TheSansLight-Plain"/>
                <w:sz w:val="16"/>
                <w:szCs w:val="16"/>
                <w:lang w:val="en-US"/>
              </w:rPr>
              <w:t>Venue</w:t>
            </w:r>
            <w:r w:rsidR="00D5385F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1282" w:type="dxa"/>
            <w:shd w:val="clear" w:color="auto" w:fill="FFC000"/>
          </w:tcPr>
          <w:p w14:paraId="525FAADD" w14:textId="77777777" w:rsidR="00006AF7" w:rsidRPr="007678D2" w:rsidRDefault="00006AF7" w:rsidP="00006AF7">
            <w:pPr>
              <w:rPr>
                <w:rFonts w:ascii="Gill Sans MT" w:hAnsi="Gill Sans MT" w:cs="TheSansLight-Plain"/>
                <w:color w:val="262626" w:themeColor="text1" w:themeTint="D9"/>
                <w:sz w:val="16"/>
                <w:szCs w:val="16"/>
                <w:lang w:val="en-US"/>
              </w:rPr>
            </w:pPr>
            <w:r w:rsidRPr="007678D2">
              <w:rPr>
                <w:rFonts w:ascii="Gill Sans MT" w:hAnsi="Gill Sans MT" w:cs="TheSansLight-Plain"/>
                <w:color w:val="262626" w:themeColor="text1" w:themeTint="D9"/>
                <w:sz w:val="16"/>
                <w:szCs w:val="16"/>
                <w:lang w:val="en-US"/>
              </w:rPr>
              <w:t>ECTS</w:t>
            </w:r>
          </w:p>
        </w:tc>
      </w:tr>
      <w:tr w:rsidR="007678D2" w:rsidRPr="007678D2" w14:paraId="24567EDF" w14:textId="77777777" w:rsidTr="00AD04A4">
        <w:trPr>
          <w:trHeight w:val="157"/>
        </w:trPr>
        <w:tc>
          <w:tcPr>
            <w:tcW w:w="2705" w:type="dxa"/>
            <w:shd w:val="clear" w:color="auto" w:fill="D5DCE4" w:themeFill="text2" w:themeFillTint="33"/>
            <w:vAlign w:val="center"/>
          </w:tcPr>
          <w:p w14:paraId="70AEF53E" w14:textId="1F2A195F" w:rsidR="007678D2" w:rsidRPr="007678D2" w:rsidRDefault="007678D2" w:rsidP="007678D2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  <w:r w:rsidRPr="007678D2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 October </w:t>
            </w:r>
            <w:r w:rsidR="00742800">
              <w:rPr>
                <w:rFonts w:ascii="Gill Sans MT" w:hAnsi="Gill Sans MT" w:cs="TheSansLight-Plain"/>
                <w:sz w:val="16"/>
                <w:szCs w:val="16"/>
                <w:lang w:val="en-US"/>
              </w:rPr>
              <w:t>0</w:t>
            </w:r>
            <w:r w:rsidR="002265D5">
              <w:rPr>
                <w:rFonts w:ascii="Gill Sans MT" w:hAnsi="Gill Sans MT" w:cs="TheSansLight-Plain"/>
                <w:sz w:val="16"/>
                <w:szCs w:val="16"/>
                <w:lang w:val="en-US"/>
              </w:rPr>
              <w:t>7</w:t>
            </w:r>
            <w:r w:rsidR="00742800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 -.10</w:t>
            </w:r>
            <w:r w:rsidR="00E14B1F">
              <w:rPr>
                <w:rFonts w:ascii="Gill Sans MT" w:hAnsi="Gill Sans MT" w:cs="TheSansLight-Plain"/>
                <w:sz w:val="16"/>
                <w:szCs w:val="16"/>
                <w:lang w:val="en-US"/>
              </w:rPr>
              <w:t>,</w:t>
            </w:r>
            <w:r w:rsidR="00E14B1F" w:rsidRPr="007678D2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 </w:t>
            </w:r>
            <w:r w:rsidRPr="007678D2">
              <w:rPr>
                <w:rFonts w:ascii="Gill Sans MT" w:hAnsi="Gill Sans MT" w:cs="TheSansLight-Plain"/>
                <w:sz w:val="16"/>
                <w:szCs w:val="16"/>
                <w:lang w:val="en-US"/>
              </w:rPr>
              <w:t>202</w:t>
            </w:r>
            <w:r w:rsidR="002265D5">
              <w:rPr>
                <w:rFonts w:ascii="Gill Sans MT" w:hAnsi="Gill Sans MT" w:cs="TheSansLight-Plain"/>
                <w:sz w:val="16"/>
                <w:szCs w:val="16"/>
                <w:lang w:val="en-US"/>
              </w:rPr>
              <w:t>5</w:t>
            </w:r>
          </w:p>
        </w:tc>
        <w:tc>
          <w:tcPr>
            <w:tcW w:w="8698" w:type="dxa"/>
            <w:gridSpan w:val="2"/>
            <w:shd w:val="clear" w:color="auto" w:fill="D5DCE4" w:themeFill="text2" w:themeFillTint="33"/>
            <w:vAlign w:val="center"/>
          </w:tcPr>
          <w:p w14:paraId="03034908" w14:textId="77777777" w:rsidR="007678D2" w:rsidRDefault="007678D2" w:rsidP="007678D2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</w:p>
          <w:p w14:paraId="301574F9" w14:textId="296F73DB" w:rsidR="007678D2" w:rsidRPr="007678D2" w:rsidRDefault="007678D2" w:rsidP="007678D2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  <w:r w:rsidRPr="007678D2">
              <w:rPr>
                <w:rFonts w:ascii="Gill Sans MT" w:hAnsi="Gill Sans MT" w:cs="TheSansLight-Plain"/>
                <w:sz w:val="16"/>
                <w:szCs w:val="16"/>
                <w:lang w:val="en-US"/>
              </w:rPr>
              <w:t>Admission</w:t>
            </w:r>
            <w:r w:rsidR="00B5133C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 Personal </w:t>
            </w:r>
            <w:r w:rsidRPr="007678D2">
              <w:rPr>
                <w:rFonts w:ascii="Gill Sans MT" w:hAnsi="Gill Sans MT" w:cs="TheSansLight-Plain"/>
                <w:sz w:val="16"/>
                <w:szCs w:val="16"/>
                <w:lang w:val="en-US"/>
              </w:rPr>
              <w:t>Interview</w:t>
            </w:r>
            <w:r>
              <w:rPr>
                <w:rFonts w:ascii="Gill Sans MT" w:hAnsi="Gill Sans MT" w:cs="TheSansLight-Plain"/>
                <w:sz w:val="16"/>
                <w:szCs w:val="16"/>
                <w:lang w:val="en-US"/>
              </w:rPr>
              <w:t>s</w:t>
            </w:r>
            <w:r w:rsidR="005B242C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, </w:t>
            </w:r>
          </w:p>
          <w:p w14:paraId="42354FB9" w14:textId="77777777" w:rsidR="007678D2" w:rsidRPr="007678D2" w:rsidRDefault="007678D2" w:rsidP="007678D2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</w:p>
        </w:tc>
        <w:tc>
          <w:tcPr>
            <w:tcW w:w="2141" w:type="dxa"/>
            <w:shd w:val="clear" w:color="auto" w:fill="D5DCE4" w:themeFill="text2" w:themeFillTint="33"/>
            <w:vAlign w:val="center"/>
          </w:tcPr>
          <w:p w14:paraId="12403FD5" w14:textId="3D400BC6" w:rsidR="007678D2" w:rsidRDefault="007678D2" w:rsidP="007678D2">
            <w:pPr>
              <w:rPr>
                <w:rFonts w:ascii="Gill Sans MT" w:hAnsi="Gill Sans MT" w:cs="TheSansLight-Plain"/>
                <w:sz w:val="16"/>
                <w:szCs w:val="16"/>
                <w:lang w:val="de-DE"/>
              </w:rPr>
            </w:pPr>
            <w:r w:rsidRPr="007678D2">
              <w:rPr>
                <w:rFonts w:ascii="Gill Sans MT" w:hAnsi="Gill Sans MT" w:cs="TheSansLight-Plain"/>
                <w:sz w:val="16"/>
                <w:szCs w:val="16"/>
                <w:lang w:val="de-DE"/>
              </w:rPr>
              <w:t>Eisenstadt</w:t>
            </w:r>
            <w:r w:rsidR="00F37B2A">
              <w:rPr>
                <w:rFonts w:ascii="Gill Sans MT" w:hAnsi="Gill Sans MT" w:cs="TheSansLight-Plain"/>
                <w:sz w:val="16"/>
                <w:szCs w:val="16"/>
                <w:lang w:val="de-DE"/>
              </w:rPr>
              <w:t>, Campus 2</w:t>
            </w:r>
          </w:p>
          <w:p w14:paraId="5C22135F" w14:textId="77777777" w:rsidR="007678D2" w:rsidRPr="007678D2" w:rsidRDefault="007678D2" w:rsidP="00D5385F">
            <w:pPr>
              <w:rPr>
                <w:rFonts w:ascii="Gill Sans MT" w:hAnsi="Gill Sans MT" w:cs="TheSansLight-Plain"/>
                <w:sz w:val="16"/>
                <w:szCs w:val="16"/>
                <w:lang w:val="de-DE"/>
              </w:rPr>
            </w:pPr>
          </w:p>
        </w:tc>
        <w:tc>
          <w:tcPr>
            <w:tcW w:w="1282" w:type="dxa"/>
            <w:shd w:val="clear" w:color="auto" w:fill="D5DCE4" w:themeFill="text2" w:themeFillTint="33"/>
            <w:vAlign w:val="center"/>
          </w:tcPr>
          <w:p w14:paraId="224DF902" w14:textId="77777777" w:rsidR="007678D2" w:rsidRPr="007678D2" w:rsidRDefault="007678D2" w:rsidP="007678D2">
            <w:pPr>
              <w:rPr>
                <w:rFonts w:ascii="Gill Sans MT" w:hAnsi="Gill Sans MT" w:cs="TheSansLight-Plain"/>
                <w:sz w:val="16"/>
                <w:szCs w:val="16"/>
                <w:lang w:val="de-DE"/>
              </w:rPr>
            </w:pPr>
          </w:p>
        </w:tc>
      </w:tr>
      <w:tr w:rsidR="00742800" w:rsidRPr="007678D2" w14:paraId="6F1B967A" w14:textId="77777777" w:rsidTr="00AD04A4">
        <w:trPr>
          <w:trHeight w:val="157"/>
        </w:trPr>
        <w:tc>
          <w:tcPr>
            <w:tcW w:w="2705" w:type="dxa"/>
            <w:shd w:val="clear" w:color="auto" w:fill="D5DCE4" w:themeFill="text2" w:themeFillTint="33"/>
            <w:vAlign w:val="center"/>
          </w:tcPr>
          <w:p w14:paraId="345E93EB" w14:textId="2E09E371" w:rsidR="00742800" w:rsidRPr="007678D2" w:rsidRDefault="00742800" w:rsidP="007678D2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</w:p>
        </w:tc>
        <w:tc>
          <w:tcPr>
            <w:tcW w:w="8698" w:type="dxa"/>
            <w:gridSpan w:val="2"/>
            <w:shd w:val="clear" w:color="auto" w:fill="D5DCE4" w:themeFill="text2" w:themeFillTint="33"/>
            <w:vAlign w:val="center"/>
          </w:tcPr>
          <w:p w14:paraId="2B5D78E3" w14:textId="60CA6CFF" w:rsidR="00742800" w:rsidRDefault="00742800" w:rsidP="007678D2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</w:p>
        </w:tc>
        <w:tc>
          <w:tcPr>
            <w:tcW w:w="2141" w:type="dxa"/>
            <w:shd w:val="clear" w:color="auto" w:fill="D5DCE4" w:themeFill="text2" w:themeFillTint="33"/>
            <w:vAlign w:val="center"/>
          </w:tcPr>
          <w:p w14:paraId="3BF36020" w14:textId="62FC1A63" w:rsidR="00742800" w:rsidRPr="007678D2" w:rsidRDefault="00742800" w:rsidP="007678D2">
            <w:pPr>
              <w:rPr>
                <w:rFonts w:ascii="Gill Sans MT" w:hAnsi="Gill Sans MT" w:cs="TheSansLight-Plain"/>
                <w:sz w:val="16"/>
                <w:szCs w:val="16"/>
                <w:lang w:val="de-DE"/>
              </w:rPr>
            </w:pPr>
          </w:p>
        </w:tc>
        <w:tc>
          <w:tcPr>
            <w:tcW w:w="1282" w:type="dxa"/>
            <w:shd w:val="clear" w:color="auto" w:fill="D5DCE4" w:themeFill="text2" w:themeFillTint="33"/>
            <w:vAlign w:val="center"/>
          </w:tcPr>
          <w:p w14:paraId="02BB864B" w14:textId="77777777" w:rsidR="00742800" w:rsidRPr="007678D2" w:rsidRDefault="00742800" w:rsidP="007678D2">
            <w:pPr>
              <w:rPr>
                <w:rFonts w:ascii="Gill Sans MT" w:hAnsi="Gill Sans MT" w:cs="TheSansLight-Plain"/>
                <w:sz w:val="16"/>
                <w:szCs w:val="16"/>
                <w:lang w:val="de-DE"/>
              </w:rPr>
            </w:pPr>
          </w:p>
        </w:tc>
      </w:tr>
      <w:tr w:rsidR="00AD04A4" w:rsidRPr="007678D2" w14:paraId="57EA7865" w14:textId="77777777" w:rsidTr="00AD04A4">
        <w:trPr>
          <w:trHeight w:val="653"/>
        </w:trPr>
        <w:tc>
          <w:tcPr>
            <w:tcW w:w="2705" w:type="dxa"/>
            <w:shd w:val="clear" w:color="auto" w:fill="D5DCE4" w:themeFill="text2" w:themeFillTint="33"/>
            <w:vAlign w:val="center"/>
          </w:tcPr>
          <w:p w14:paraId="254DECE2" w14:textId="2B6A7C5F" w:rsidR="00AD04A4" w:rsidRPr="007678D2" w:rsidRDefault="00AD04A4" w:rsidP="00AD04A4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  <w:r>
              <w:rPr>
                <w:rFonts w:ascii="Gill Sans MT" w:hAnsi="Gill Sans MT" w:cs="TheSansLight-Plain"/>
                <w:sz w:val="16"/>
                <w:szCs w:val="16"/>
                <w:lang w:val="en-US"/>
              </w:rPr>
              <w:t>October 11,</w:t>
            </w:r>
            <w:r w:rsidR="002265D5">
              <w:rPr>
                <w:rFonts w:ascii="Gill Sans MT" w:hAnsi="Gill Sans MT" w:cs="TheSansLight-Plain"/>
                <w:sz w:val="16"/>
                <w:szCs w:val="16"/>
                <w:lang w:val="en-US"/>
              </w:rPr>
              <w:t>2025 at</w:t>
            </w:r>
            <w:r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 11.00 am</w:t>
            </w:r>
          </w:p>
        </w:tc>
        <w:tc>
          <w:tcPr>
            <w:tcW w:w="8698" w:type="dxa"/>
            <w:gridSpan w:val="2"/>
            <w:shd w:val="clear" w:color="auto" w:fill="D5DCE4" w:themeFill="text2" w:themeFillTint="33"/>
            <w:vAlign w:val="center"/>
          </w:tcPr>
          <w:p w14:paraId="58585D13" w14:textId="5959C04C" w:rsidR="00AD04A4" w:rsidRPr="007678D2" w:rsidRDefault="00AD04A4" w:rsidP="00AD04A4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  <w:r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GRADUATION CEREMONY </w:t>
            </w:r>
          </w:p>
        </w:tc>
        <w:tc>
          <w:tcPr>
            <w:tcW w:w="2141" w:type="dxa"/>
            <w:shd w:val="clear" w:color="auto" w:fill="D5DCE4" w:themeFill="text2" w:themeFillTint="33"/>
            <w:vAlign w:val="center"/>
          </w:tcPr>
          <w:p w14:paraId="4418F9C0" w14:textId="4A5DE473" w:rsidR="00AD04A4" w:rsidRPr="007678D2" w:rsidRDefault="00AD04A4" w:rsidP="00AD04A4">
            <w:pPr>
              <w:rPr>
                <w:rFonts w:ascii="Gill Sans MT" w:hAnsi="Gill Sans MT" w:cs="TheSansLight-Plain"/>
                <w:sz w:val="16"/>
                <w:szCs w:val="16"/>
                <w:lang w:val="de-DE"/>
              </w:rPr>
            </w:pPr>
            <w:r>
              <w:rPr>
                <w:rFonts w:ascii="Gill Sans MT" w:hAnsi="Gill Sans MT" w:cs="TheSansLight-Plain"/>
                <w:sz w:val="16"/>
                <w:szCs w:val="16"/>
                <w:lang w:val="de-DE"/>
              </w:rPr>
              <w:t>Esterhazy Castle, Eisenstadt</w:t>
            </w:r>
          </w:p>
        </w:tc>
        <w:tc>
          <w:tcPr>
            <w:tcW w:w="1282" w:type="dxa"/>
            <w:shd w:val="clear" w:color="auto" w:fill="D5DCE4" w:themeFill="text2" w:themeFillTint="33"/>
            <w:vAlign w:val="center"/>
          </w:tcPr>
          <w:p w14:paraId="0D32260D" w14:textId="77777777" w:rsidR="00AD04A4" w:rsidRPr="007678D2" w:rsidRDefault="00AD04A4" w:rsidP="00AD04A4">
            <w:pPr>
              <w:rPr>
                <w:rFonts w:ascii="Gill Sans MT" w:hAnsi="Gill Sans MT" w:cs="TheSansLight-Plain"/>
                <w:sz w:val="16"/>
                <w:szCs w:val="16"/>
                <w:lang w:val="de-DE"/>
              </w:rPr>
            </w:pPr>
          </w:p>
        </w:tc>
      </w:tr>
      <w:tr w:rsidR="00AD04A4" w:rsidRPr="007678D2" w14:paraId="21B52A47" w14:textId="77777777" w:rsidTr="00AD04A4">
        <w:trPr>
          <w:trHeight w:val="653"/>
        </w:trPr>
        <w:tc>
          <w:tcPr>
            <w:tcW w:w="2705" w:type="dxa"/>
            <w:vAlign w:val="center"/>
          </w:tcPr>
          <w:p w14:paraId="3061ECF8" w14:textId="273FC0CE" w:rsidR="00AD04A4" w:rsidRPr="00BC65DD" w:rsidRDefault="00BC65DD" w:rsidP="00AD04A4">
            <w:pPr>
              <w:rPr>
                <w:rFonts w:ascii="Gill Sans MT" w:hAnsi="Gill Sans MT" w:cs="TheSansLight-Plain"/>
                <w:b/>
                <w:bCs/>
                <w:color w:val="EE0000"/>
                <w:sz w:val="16"/>
                <w:szCs w:val="16"/>
                <w:lang w:val="en-US"/>
              </w:rPr>
            </w:pPr>
            <w:r w:rsidRPr="00BC65DD">
              <w:rPr>
                <w:rFonts w:ascii="Gill Sans MT" w:hAnsi="Gill Sans MT" w:cs="TheSansLight-Plain"/>
                <w:b/>
                <w:bCs/>
                <w:color w:val="EE0000"/>
                <w:sz w:val="24"/>
                <w:szCs w:val="24"/>
                <w:lang w:val="en-US"/>
              </w:rPr>
              <w:t xml:space="preserve">START </w:t>
            </w:r>
            <w:r w:rsidRPr="00BC65DD">
              <w:rPr>
                <w:rFonts w:ascii="Gill Sans MT" w:hAnsi="Gill Sans MT" w:cs="TheSansLight-Plain"/>
                <w:b/>
                <w:bCs/>
                <w:color w:val="EE0000"/>
                <w:sz w:val="16"/>
                <w:szCs w:val="16"/>
                <w:lang w:val="en-US"/>
              </w:rPr>
              <w:t xml:space="preserve">of the </w:t>
            </w:r>
            <w:r>
              <w:rPr>
                <w:rFonts w:ascii="Gill Sans MT" w:hAnsi="Gill Sans MT" w:cs="TheSansLight-Plain"/>
                <w:b/>
                <w:bCs/>
                <w:color w:val="EE0000"/>
                <w:sz w:val="16"/>
                <w:szCs w:val="16"/>
                <w:lang w:val="en-US"/>
              </w:rPr>
              <w:t xml:space="preserve"> joint </w:t>
            </w:r>
            <w:r w:rsidRPr="00BC65DD">
              <w:rPr>
                <w:rFonts w:ascii="Gill Sans MT" w:hAnsi="Gill Sans MT" w:cs="TheSansLight-Plain"/>
                <w:b/>
                <w:bCs/>
                <w:color w:val="EE0000"/>
                <w:sz w:val="16"/>
                <w:szCs w:val="16"/>
                <w:lang w:val="en-US"/>
              </w:rPr>
              <w:t xml:space="preserve">doctoral </w:t>
            </w:r>
            <w:proofErr w:type="spellStart"/>
            <w:r w:rsidRPr="00BC65DD">
              <w:rPr>
                <w:rFonts w:ascii="Gill Sans MT" w:hAnsi="Gill Sans MT" w:cs="TheSansLight-Plain"/>
                <w:b/>
                <w:bCs/>
                <w:color w:val="EE0000"/>
                <w:sz w:val="16"/>
                <w:szCs w:val="16"/>
                <w:lang w:val="en-US"/>
              </w:rPr>
              <w:t>programme</w:t>
            </w:r>
            <w:proofErr w:type="spellEnd"/>
            <w:r w:rsidRPr="00BC65DD">
              <w:rPr>
                <w:rFonts w:ascii="Gill Sans MT" w:hAnsi="Gill Sans MT" w:cs="TheSansLight-Plain"/>
                <w:b/>
                <w:bCs/>
                <w:color w:val="EE0000"/>
                <w:sz w:val="16"/>
                <w:szCs w:val="16"/>
                <w:lang w:val="en-US"/>
              </w:rPr>
              <w:t>:</w:t>
            </w:r>
            <w:r>
              <w:rPr>
                <w:rFonts w:ascii="Gill Sans MT" w:hAnsi="Gill Sans MT" w:cs="TheSansLight-Plain"/>
                <w:b/>
                <w:bCs/>
                <w:color w:val="EE0000"/>
                <w:sz w:val="16"/>
                <w:szCs w:val="16"/>
                <w:lang w:val="en-US"/>
              </w:rPr>
              <w:t xml:space="preserve"> </w:t>
            </w:r>
            <w:r w:rsidR="00AD04A4" w:rsidRPr="00BC65DD">
              <w:rPr>
                <w:rFonts w:ascii="Gill Sans MT" w:hAnsi="Gill Sans MT" w:cs="TheSansLight-Plain"/>
                <w:b/>
                <w:bCs/>
                <w:color w:val="EE0000"/>
                <w:sz w:val="16"/>
                <w:szCs w:val="16"/>
                <w:lang w:val="en-US"/>
              </w:rPr>
              <w:t xml:space="preserve">November 28, 2025 </w:t>
            </w:r>
          </w:p>
          <w:p w14:paraId="4DE209A5" w14:textId="0F4CC6BA" w:rsidR="00AD04A4" w:rsidRDefault="00AD04A4" w:rsidP="00AD04A4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  <w:r>
              <w:rPr>
                <w:rFonts w:ascii="Gill Sans MT" w:hAnsi="Gill Sans MT" w:cs="TheSansLight-Plain"/>
                <w:sz w:val="16"/>
                <w:szCs w:val="16"/>
                <w:lang w:val="en-US"/>
              </w:rPr>
              <w:t>10.00-1</w:t>
            </w:r>
            <w:r w:rsidR="0011130A">
              <w:rPr>
                <w:rFonts w:ascii="Gill Sans MT" w:hAnsi="Gill Sans MT" w:cs="TheSansLight-Plain"/>
                <w:sz w:val="16"/>
                <w:szCs w:val="16"/>
                <w:lang w:val="en-US"/>
              </w:rPr>
              <w:t>0</w:t>
            </w:r>
            <w:r>
              <w:rPr>
                <w:rFonts w:ascii="Gill Sans MT" w:hAnsi="Gill Sans MT" w:cs="TheSansLight-Plain"/>
                <w:sz w:val="16"/>
                <w:szCs w:val="16"/>
                <w:lang w:val="en-US"/>
              </w:rPr>
              <w:t>.</w:t>
            </w:r>
            <w:r w:rsidR="0011130A">
              <w:rPr>
                <w:rFonts w:ascii="Gill Sans MT" w:hAnsi="Gill Sans MT" w:cs="TheSansLight-Plain"/>
                <w:sz w:val="16"/>
                <w:szCs w:val="16"/>
                <w:lang w:val="en-US"/>
              </w:rPr>
              <w:t>3</w:t>
            </w:r>
            <w:r>
              <w:rPr>
                <w:rFonts w:ascii="Gill Sans MT" w:hAnsi="Gill Sans MT" w:cs="TheSansLight-Plain"/>
                <w:sz w:val="16"/>
                <w:szCs w:val="16"/>
                <w:lang w:val="en-US"/>
              </w:rPr>
              <w:t>0</w:t>
            </w:r>
          </w:p>
          <w:p w14:paraId="4A749F47" w14:textId="77777777" w:rsidR="00AD04A4" w:rsidRDefault="00AD04A4" w:rsidP="00AD04A4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</w:p>
          <w:p w14:paraId="168A54A4" w14:textId="18041ABE" w:rsidR="00AD04A4" w:rsidRDefault="00AD04A4" w:rsidP="00AD04A4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  <w:r>
              <w:rPr>
                <w:rFonts w:ascii="Gill Sans MT" w:hAnsi="Gill Sans MT" w:cs="TheSansLight-Plain"/>
                <w:sz w:val="16"/>
                <w:szCs w:val="16"/>
                <w:lang w:val="en-US"/>
              </w:rPr>
              <w:t>1</w:t>
            </w:r>
            <w:r w:rsidR="0011130A">
              <w:rPr>
                <w:rFonts w:ascii="Gill Sans MT" w:hAnsi="Gill Sans MT" w:cs="TheSansLight-Plain"/>
                <w:sz w:val="16"/>
                <w:szCs w:val="16"/>
                <w:lang w:val="en-US"/>
              </w:rPr>
              <w:t>0</w:t>
            </w:r>
            <w:r>
              <w:rPr>
                <w:rFonts w:ascii="Gill Sans MT" w:hAnsi="Gill Sans MT" w:cs="TheSansLight-Plain"/>
                <w:sz w:val="16"/>
                <w:szCs w:val="16"/>
                <w:lang w:val="en-US"/>
              </w:rPr>
              <w:t>.</w:t>
            </w:r>
            <w:r w:rsidR="0011130A">
              <w:rPr>
                <w:rFonts w:ascii="Gill Sans MT" w:hAnsi="Gill Sans MT" w:cs="TheSansLight-Plain"/>
                <w:sz w:val="16"/>
                <w:szCs w:val="16"/>
                <w:lang w:val="en-US"/>
              </w:rPr>
              <w:t>3</w:t>
            </w:r>
            <w:r>
              <w:rPr>
                <w:rFonts w:ascii="Gill Sans MT" w:hAnsi="Gill Sans MT" w:cs="TheSansLight-Plain"/>
                <w:sz w:val="16"/>
                <w:szCs w:val="16"/>
                <w:lang w:val="en-US"/>
              </w:rPr>
              <w:t>0am-</w:t>
            </w:r>
            <w:r w:rsidR="0011130A">
              <w:rPr>
                <w:rFonts w:ascii="Gill Sans MT" w:hAnsi="Gill Sans MT" w:cs="TheSansLight-Plain"/>
                <w:sz w:val="16"/>
                <w:szCs w:val="16"/>
                <w:lang w:val="en-US"/>
              </w:rPr>
              <w:t>12</w:t>
            </w:r>
            <w:r>
              <w:rPr>
                <w:rFonts w:ascii="Gill Sans MT" w:hAnsi="Gill Sans MT" w:cs="TheSansLight-Plain"/>
                <w:sz w:val="16"/>
                <w:szCs w:val="16"/>
                <w:lang w:val="en-US"/>
              </w:rPr>
              <w:t>.</w:t>
            </w:r>
            <w:r w:rsidR="00BC65DD">
              <w:rPr>
                <w:rFonts w:ascii="Gill Sans MT" w:hAnsi="Gill Sans MT" w:cs="TheSansLight-Plain"/>
                <w:sz w:val="16"/>
                <w:szCs w:val="16"/>
                <w:lang w:val="en-US"/>
              </w:rPr>
              <w:t>3</w:t>
            </w:r>
            <w:r>
              <w:rPr>
                <w:rFonts w:ascii="Gill Sans MT" w:hAnsi="Gill Sans MT" w:cs="TheSansLight-Plain"/>
                <w:sz w:val="16"/>
                <w:szCs w:val="16"/>
                <w:lang w:val="en-US"/>
              </w:rPr>
              <w:t>0 pm</w:t>
            </w:r>
          </w:p>
          <w:p w14:paraId="2B32C14E" w14:textId="77777777" w:rsidR="0011130A" w:rsidRDefault="0011130A" w:rsidP="00AD04A4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</w:p>
          <w:p w14:paraId="0D1C012D" w14:textId="63E190FE" w:rsidR="0011130A" w:rsidRDefault="0011130A" w:rsidP="00AD04A4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  <w:r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2.00pm-5.00pm </w:t>
            </w:r>
          </w:p>
          <w:p w14:paraId="217CE7CD" w14:textId="77777777" w:rsidR="00AD04A4" w:rsidRDefault="00AD04A4" w:rsidP="00AD04A4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</w:p>
          <w:p w14:paraId="452799CB" w14:textId="0188413A" w:rsidR="00AD04A4" w:rsidRPr="007678D2" w:rsidRDefault="00AD04A4" w:rsidP="00AD04A4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  <w:r>
              <w:rPr>
                <w:rFonts w:ascii="Gill Sans MT" w:hAnsi="Gill Sans MT" w:cs="TheSansLight-Plain"/>
                <w:sz w:val="16"/>
                <w:szCs w:val="16"/>
                <w:lang w:val="en-US"/>
              </w:rPr>
              <w:t>5.30- open end</w:t>
            </w:r>
          </w:p>
        </w:tc>
        <w:tc>
          <w:tcPr>
            <w:tcW w:w="5561" w:type="dxa"/>
            <w:vAlign w:val="center"/>
          </w:tcPr>
          <w:p w14:paraId="778BE62B" w14:textId="77777777" w:rsidR="00AD04A4" w:rsidRDefault="00AD04A4" w:rsidP="00AD04A4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</w:p>
          <w:p w14:paraId="29568562" w14:textId="6B864A59" w:rsidR="00AD04A4" w:rsidRDefault="00AD04A4" w:rsidP="00AD04A4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  <w:r>
              <w:rPr>
                <w:rFonts w:ascii="Gill Sans MT" w:hAnsi="Gill Sans MT" w:cs="TheSansLight-Plain"/>
                <w:sz w:val="16"/>
                <w:szCs w:val="16"/>
                <w:lang w:val="en-US"/>
              </w:rPr>
              <w:t>10</w:t>
            </w:r>
            <w:r w:rsidRPr="007678D2">
              <w:rPr>
                <w:rFonts w:ascii="Gill Sans MT" w:hAnsi="Gill Sans MT" w:cs="TheSansLight-Plain"/>
                <w:sz w:val="16"/>
                <w:szCs w:val="16"/>
                <w:lang w:val="en-US"/>
              </w:rPr>
              <w:t>:00-</w:t>
            </w:r>
            <w:r>
              <w:rPr>
                <w:rFonts w:ascii="Gill Sans MT" w:hAnsi="Gill Sans MT" w:cs="TheSansLight-Plain"/>
                <w:sz w:val="16"/>
                <w:szCs w:val="16"/>
                <w:lang w:val="en-US"/>
              </w:rPr>
              <w:t>1</w:t>
            </w:r>
            <w:r w:rsidR="0011130A">
              <w:rPr>
                <w:rFonts w:ascii="Gill Sans MT" w:hAnsi="Gill Sans MT" w:cs="TheSansLight-Plain"/>
                <w:sz w:val="16"/>
                <w:szCs w:val="16"/>
                <w:lang w:val="en-US"/>
              </w:rPr>
              <w:t>0</w:t>
            </w:r>
            <w:r>
              <w:rPr>
                <w:rFonts w:ascii="Gill Sans MT" w:hAnsi="Gill Sans MT" w:cs="TheSansLight-Plain"/>
                <w:sz w:val="16"/>
                <w:szCs w:val="16"/>
                <w:lang w:val="en-US"/>
              </w:rPr>
              <w:t>.</w:t>
            </w:r>
            <w:r w:rsidR="0011130A">
              <w:rPr>
                <w:rFonts w:ascii="Gill Sans MT" w:hAnsi="Gill Sans MT" w:cs="TheSansLight-Plain"/>
                <w:sz w:val="16"/>
                <w:szCs w:val="16"/>
                <w:lang w:val="en-US"/>
              </w:rPr>
              <w:t>3</w:t>
            </w:r>
            <w:r>
              <w:rPr>
                <w:rFonts w:ascii="Gill Sans MT" w:hAnsi="Gill Sans MT" w:cs="TheSansLight-Plain"/>
                <w:sz w:val="16"/>
                <w:szCs w:val="16"/>
                <w:lang w:val="en-US"/>
              </w:rPr>
              <w:t>0</w:t>
            </w:r>
            <w:r w:rsidRPr="007678D2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 Welcome</w:t>
            </w:r>
            <w:r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 &amp;</w:t>
            </w:r>
          </w:p>
          <w:p w14:paraId="7747C11D" w14:textId="2EF032CD" w:rsidR="00AD04A4" w:rsidRDefault="00AD04A4" w:rsidP="00AD04A4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  <w:r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 Introduction to the </w:t>
            </w:r>
            <w:r w:rsidR="008761EE">
              <w:rPr>
                <w:rFonts w:ascii="Gill Sans MT" w:hAnsi="Gill Sans MT" w:cs="TheSansLight-Plain"/>
                <w:sz w:val="16"/>
                <w:szCs w:val="16"/>
                <w:lang w:val="en-US"/>
              </w:rPr>
              <w:t>Doctoral Study</w:t>
            </w:r>
            <w:r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8761EE">
              <w:rPr>
                <w:rFonts w:ascii="Gill Sans MT" w:hAnsi="Gill Sans MT" w:cs="TheSansLight-Plain"/>
                <w:sz w:val="16"/>
                <w:szCs w:val="16"/>
                <w:lang w:val="en-US"/>
              </w:rPr>
              <w:t>P</w:t>
            </w:r>
            <w:r>
              <w:rPr>
                <w:rFonts w:ascii="Gill Sans MT" w:hAnsi="Gill Sans MT" w:cs="TheSansLight-Plain"/>
                <w:sz w:val="16"/>
                <w:szCs w:val="16"/>
                <w:lang w:val="en-US"/>
              </w:rPr>
              <w:t>rogramme</w:t>
            </w:r>
            <w:proofErr w:type="spellEnd"/>
            <w:r w:rsidR="0011130A">
              <w:rPr>
                <w:rFonts w:ascii="Gill Sans MT" w:hAnsi="Gill Sans MT" w:cs="TheSansLight-Plain"/>
                <w:sz w:val="16"/>
                <w:szCs w:val="16"/>
                <w:lang w:val="en-US"/>
              </w:rPr>
              <w:t>, Campus 2</w:t>
            </w:r>
          </w:p>
          <w:p w14:paraId="0101BD17" w14:textId="2AA70F4E" w:rsidR="00AD04A4" w:rsidRPr="007250A4" w:rsidRDefault="00AD04A4" w:rsidP="00AD04A4">
            <w:pPr>
              <w:rPr>
                <w:rFonts w:ascii="Gill Sans MT" w:hAnsi="Gill Sans MT" w:cs="TheSansLight-Plain"/>
                <w:b/>
                <w:bCs/>
                <w:sz w:val="16"/>
                <w:szCs w:val="16"/>
                <w:lang w:val="en-US"/>
              </w:rPr>
            </w:pPr>
          </w:p>
          <w:p w14:paraId="0E50E7B1" w14:textId="77777777" w:rsidR="00BC65DD" w:rsidRDefault="00BC65DD" w:rsidP="00AD04A4">
            <w:pPr>
              <w:rPr>
                <w:rFonts w:ascii="Gill Sans MT" w:hAnsi="Gill Sans MT" w:cs="TheSansLight-Plain"/>
                <w:b/>
                <w:bCs/>
                <w:sz w:val="16"/>
                <w:szCs w:val="16"/>
                <w:lang w:val="en-US"/>
              </w:rPr>
            </w:pPr>
          </w:p>
          <w:p w14:paraId="5457DC6D" w14:textId="0E091AAC" w:rsidR="00AD04A4" w:rsidRDefault="00AD04A4" w:rsidP="00AD04A4">
            <w:pPr>
              <w:rPr>
                <w:rFonts w:ascii="Gill Sans MT" w:hAnsi="Gill Sans MT" w:cs="TheSansLight-Plain"/>
                <w:b/>
                <w:color w:val="00B0F0"/>
                <w:sz w:val="16"/>
                <w:szCs w:val="16"/>
                <w:lang w:val="en-US"/>
              </w:rPr>
            </w:pPr>
            <w:r w:rsidRPr="007250A4">
              <w:rPr>
                <w:rFonts w:ascii="Gill Sans MT" w:hAnsi="Gill Sans MT" w:cs="TheSansLight-Plain"/>
                <w:b/>
                <w:bCs/>
                <w:sz w:val="16"/>
                <w:szCs w:val="16"/>
                <w:lang w:val="en-US"/>
              </w:rPr>
              <w:t xml:space="preserve">Teaching Module I: </w:t>
            </w:r>
            <w:r>
              <w:rPr>
                <w:rFonts w:ascii="Gill Sans MT" w:hAnsi="Gill Sans MT" w:cs="TheSansLight-Plain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7250A4">
              <w:rPr>
                <w:rFonts w:ascii="Gill Sans MT" w:hAnsi="Gill Sans MT" w:cs="TheSansLight-Plain"/>
                <w:b/>
                <w:bCs/>
                <w:sz w:val="16"/>
                <w:szCs w:val="16"/>
                <w:lang w:val="en-US"/>
              </w:rPr>
              <w:t>World Economy</w:t>
            </w:r>
            <w:r>
              <w:rPr>
                <w:rFonts w:ascii="Gill Sans MT" w:hAnsi="Gill Sans MT" w:cs="TheSansLight-Plain"/>
                <w:b/>
                <w:bCs/>
                <w:sz w:val="16"/>
                <w:szCs w:val="16"/>
                <w:lang w:val="en-US"/>
              </w:rPr>
              <w:t xml:space="preserve"> (</w:t>
            </w:r>
            <w:r w:rsidRPr="00830A75">
              <w:rPr>
                <w:rFonts w:ascii="Gill Sans MT" w:hAnsi="Gill Sans MT" w:cs="TheSansLight-Plain"/>
                <w:b/>
                <w:color w:val="00B0F0"/>
                <w:sz w:val="16"/>
                <w:szCs w:val="16"/>
                <w:lang w:val="en-US"/>
              </w:rPr>
              <w:t>WEC)</w:t>
            </w:r>
          </w:p>
          <w:p w14:paraId="0A23F98E" w14:textId="77777777" w:rsidR="00BC65DD" w:rsidRDefault="00BC65DD" w:rsidP="00AD04A4">
            <w:pPr>
              <w:rPr>
                <w:rFonts w:ascii="Gill Sans MT" w:hAnsi="Gill Sans MT" w:cs="TheSansLight-Plain"/>
                <w:b/>
                <w:color w:val="00B0F0"/>
                <w:sz w:val="16"/>
                <w:szCs w:val="16"/>
                <w:lang w:val="en-US"/>
              </w:rPr>
            </w:pPr>
          </w:p>
          <w:p w14:paraId="72FA8B0F" w14:textId="77777777" w:rsidR="0011130A" w:rsidRDefault="0011130A" w:rsidP="00AD04A4">
            <w:pPr>
              <w:rPr>
                <w:rFonts w:ascii="Gill Sans MT" w:hAnsi="Gill Sans MT" w:cs="TheSansLight-Plain"/>
                <w:b/>
                <w:bCs/>
                <w:color w:val="00B0F0"/>
                <w:sz w:val="16"/>
                <w:szCs w:val="16"/>
                <w:lang w:val="en-US"/>
              </w:rPr>
            </w:pPr>
          </w:p>
          <w:p w14:paraId="2857134B" w14:textId="0150538A" w:rsidR="0011130A" w:rsidRPr="00556F1F" w:rsidRDefault="0011130A" w:rsidP="00AD04A4">
            <w:pPr>
              <w:rPr>
                <w:rFonts w:ascii="Gill Sans MT" w:hAnsi="Gill Sans MT" w:cs="TheSansLight-Plain"/>
                <w:b/>
                <w:color w:val="00B050"/>
                <w:sz w:val="16"/>
                <w:szCs w:val="16"/>
                <w:lang w:val="en-US"/>
              </w:rPr>
            </w:pPr>
            <w:r w:rsidRPr="00556F1F">
              <w:rPr>
                <w:rFonts w:ascii="Gill Sans MT" w:hAnsi="Gill Sans MT" w:cs="TheSansLight-Plain"/>
                <w:b/>
                <w:color w:val="00B050"/>
                <w:sz w:val="16"/>
                <w:szCs w:val="16"/>
                <w:lang w:val="en-US"/>
              </w:rPr>
              <w:t>International Scientific Cup, Town Hall, Eisenstadt, Hauptstraße 35</w:t>
            </w:r>
          </w:p>
          <w:p w14:paraId="13C7B20E" w14:textId="77777777" w:rsidR="00AD04A4" w:rsidRPr="00556F1F" w:rsidRDefault="00AD04A4" w:rsidP="00AD04A4">
            <w:pPr>
              <w:rPr>
                <w:rFonts w:ascii="Gill Sans MT" w:hAnsi="Gill Sans MT" w:cs="TheSansLight-Plain"/>
                <w:b/>
                <w:color w:val="00B050"/>
                <w:sz w:val="16"/>
                <w:szCs w:val="16"/>
                <w:lang w:val="en-US"/>
              </w:rPr>
            </w:pPr>
          </w:p>
          <w:p w14:paraId="5E93EEE7" w14:textId="009ADCB6" w:rsidR="00AD04A4" w:rsidRDefault="00AD04A4" w:rsidP="00AD04A4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  <w:r>
              <w:rPr>
                <w:rFonts w:ascii="Gill Sans MT" w:hAnsi="Gill Sans MT" w:cs="TheSansLight-Plain"/>
                <w:sz w:val="16"/>
                <w:szCs w:val="16"/>
                <w:lang w:val="en-US"/>
              </w:rPr>
              <w:t>G</w:t>
            </w:r>
            <w:r w:rsidRPr="007678D2">
              <w:rPr>
                <w:rFonts w:ascii="Gill Sans MT" w:hAnsi="Gill Sans MT" w:cs="TheSansLight-Plain"/>
                <w:sz w:val="16"/>
                <w:szCs w:val="16"/>
                <w:lang w:val="en-US"/>
              </w:rPr>
              <w:t>et-</w:t>
            </w:r>
            <w:r w:rsidR="002265D5" w:rsidRPr="007678D2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together </w:t>
            </w:r>
            <w:r w:rsidR="002265D5">
              <w:rPr>
                <w:rFonts w:ascii="Gill Sans MT" w:hAnsi="Gill Sans MT" w:cs="TheSansLight-Plain"/>
                <w:sz w:val="16"/>
                <w:szCs w:val="16"/>
                <w:lang w:val="en-US"/>
              </w:rPr>
              <w:t>with</w:t>
            </w:r>
            <w:r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 Alumni</w:t>
            </w:r>
            <w:r w:rsidR="0011130A">
              <w:rPr>
                <w:rFonts w:ascii="Gill Sans MT" w:hAnsi="Gill Sans MT" w:cs="TheSansLight-Plain"/>
                <w:sz w:val="16"/>
                <w:szCs w:val="16"/>
                <w:lang w:val="en-US"/>
              </w:rPr>
              <w:t>, Campus 2</w:t>
            </w:r>
          </w:p>
          <w:p w14:paraId="168CCE00" w14:textId="5177EE90" w:rsidR="00AD04A4" w:rsidRPr="007678D2" w:rsidRDefault="00AD04A4" w:rsidP="00AD04A4">
            <w:pPr>
              <w:rPr>
                <w:rFonts w:ascii="Gill Sans MT" w:hAnsi="Gill Sans MT" w:cs="TheSansLight-Plain"/>
                <w:b/>
                <w:sz w:val="16"/>
                <w:szCs w:val="16"/>
                <w:lang w:val="en-US"/>
              </w:rPr>
            </w:pPr>
          </w:p>
        </w:tc>
        <w:tc>
          <w:tcPr>
            <w:tcW w:w="3137" w:type="dxa"/>
            <w:vAlign w:val="center"/>
          </w:tcPr>
          <w:p w14:paraId="1E6EDB42" w14:textId="77777777" w:rsidR="00BC65DD" w:rsidRDefault="00BC65DD" w:rsidP="00AD04A4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</w:p>
          <w:p w14:paraId="6F44F880" w14:textId="77777777" w:rsidR="00BC65DD" w:rsidRDefault="00BC65DD" w:rsidP="00AD04A4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</w:p>
          <w:p w14:paraId="32C79EFB" w14:textId="43FE2A14" w:rsidR="00AD04A4" w:rsidRPr="007678D2" w:rsidRDefault="00AD04A4" w:rsidP="00AD04A4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  <w:r w:rsidRPr="00570E4B">
              <w:rPr>
                <w:rFonts w:ascii="Gill Sans MT" w:hAnsi="Gill Sans MT" w:cs="TheSansLight-Plain"/>
                <w:sz w:val="16"/>
                <w:szCs w:val="16"/>
                <w:lang w:val="en-US"/>
              </w:rPr>
              <w:t>Prof.</w:t>
            </w:r>
            <w:r w:rsidRPr="007678D2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 Dr. Ing. Martin GREŠŠ, PhD.</w:t>
            </w:r>
          </w:p>
          <w:p w14:paraId="2F2AD9E1" w14:textId="4F32E6D6" w:rsidR="00AD04A4" w:rsidRPr="007678D2" w:rsidRDefault="004533C5" w:rsidP="00AD04A4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  <w:r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Bratislava </w:t>
            </w:r>
            <w:r w:rsidR="00AD04A4" w:rsidRPr="007678D2">
              <w:rPr>
                <w:rFonts w:ascii="Gill Sans MT" w:hAnsi="Gill Sans MT" w:cs="TheSansLight-Plain"/>
                <w:sz w:val="16"/>
                <w:szCs w:val="16"/>
                <w:lang w:val="en-US"/>
              </w:rPr>
              <w:t>University of Economics</w:t>
            </w:r>
            <w:r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 and Business, </w:t>
            </w:r>
            <w:r w:rsidR="00AD04A4" w:rsidRPr="007678D2">
              <w:rPr>
                <w:rFonts w:ascii="Gill Sans MT" w:hAnsi="Gill Sans MT" w:cs="TheSansLight-Plain"/>
                <w:sz w:val="16"/>
                <w:szCs w:val="16"/>
                <w:lang w:val="en-US"/>
              </w:rPr>
              <w:t>Bratislava</w:t>
            </w:r>
            <w:r w:rsidR="00AD04A4">
              <w:rPr>
                <w:rFonts w:ascii="Gill Sans MT" w:hAnsi="Gill Sans MT" w:cs="TheSansLight-Plain"/>
                <w:sz w:val="16"/>
                <w:szCs w:val="16"/>
                <w:lang w:val="en-US"/>
              </w:rPr>
              <w:t>, SK</w:t>
            </w:r>
          </w:p>
          <w:p w14:paraId="7196252D" w14:textId="77777777" w:rsidR="00AD04A4" w:rsidRPr="007678D2" w:rsidRDefault="00AD04A4" w:rsidP="00AD04A4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</w:p>
        </w:tc>
        <w:tc>
          <w:tcPr>
            <w:tcW w:w="2141" w:type="dxa"/>
            <w:vAlign w:val="center"/>
          </w:tcPr>
          <w:p w14:paraId="281D1434" w14:textId="0DA1E1C9" w:rsidR="00AD04A4" w:rsidRDefault="00AD04A4" w:rsidP="00AD04A4">
            <w:pPr>
              <w:rPr>
                <w:rFonts w:ascii="Gill Sans MT" w:hAnsi="Gill Sans MT" w:cs="TheSansLight-Plain"/>
                <w:sz w:val="16"/>
                <w:szCs w:val="16"/>
                <w:lang w:val="de-DE"/>
              </w:rPr>
            </w:pPr>
            <w:r w:rsidRPr="007678D2">
              <w:rPr>
                <w:rFonts w:ascii="Gill Sans MT" w:hAnsi="Gill Sans MT" w:cs="TheSansLight-Plain"/>
                <w:sz w:val="16"/>
                <w:szCs w:val="16"/>
                <w:lang w:val="de-DE"/>
              </w:rPr>
              <w:t>Eisenstadt</w:t>
            </w:r>
            <w:r>
              <w:rPr>
                <w:rFonts w:ascii="Gill Sans MT" w:hAnsi="Gill Sans MT" w:cs="TheSansLight-Plain"/>
                <w:sz w:val="16"/>
                <w:szCs w:val="16"/>
                <w:lang w:val="de-DE"/>
              </w:rPr>
              <w:t>, Camp</w:t>
            </w:r>
            <w:r w:rsidR="0011130A">
              <w:rPr>
                <w:rFonts w:ascii="Gill Sans MT" w:hAnsi="Gill Sans MT" w:cs="TheSansLight-Plain"/>
                <w:sz w:val="16"/>
                <w:szCs w:val="16"/>
                <w:lang w:val="de-DE"/>
              </w:rPr>
              <w:t>us</w:t>
            </w:r>
            <w:r>
              <w:rPr>
                <w:rFonts w:ascii="Gill Sans MT" w:hAnsi="Gill Sans MT" w:cs="TheSansLight-Plain"/>
                <w:sz w:val="16"/>
                <w:szCs w:val="16"/>
                <w:lang w:val="de-DE"/>
              </w:rPr>
              <w:t xml:space="preserve"> 2</w:t>
            </w:r>
            <w:r w:rsidR="00EE0A41">
              <w:rPr>
                <w:rFonts w:ascii="Gill Sans MT" w:hAnsi="Gill Sans MT" w:cs="TheSansLight-Plain"/>
                <w:sz w:val="16"/>
                <w:szCs w:val="16"/>
                <w:lang w:val="de-DE"/>
              </w:rPr>
              <w:t>/Floor 4  (</w:t>
            </w:r>
            <w:proofErr w:type="spellStart"/>
            <w:r w:rsidR="00EE0A41">
              <w:rPr>
                <w:rFonts w:ascii="Gill Sans MT" w:hAnsi="Gill Sans MT" w:cs="TheSansLight-Plain"/>
                <w:sz w:val="16"/>
                <w:szCs w:val="16"/>
                <w:lang w:val="de-DE"/>
              </w:rPr>
              <w:t>elevator</w:t>
            </w:r>
            <w:proofErr w:type="spellEnd"/>
            <w:r w:rsidR="00EE0A41">
              <w:rPr>
                <w:rFonts w:ascii="Gill Sans MT" w:hAnsi="Gill Sans MT" w:cs="TheSansLight-Plain"/>
                <w:sz w:val="16"/>
                <w:szCs w:val="16"/>
                <w:lang w:val="de-DE"/>
              </w:rPr>
              <w:t xml:space="preserve"> D)</w:t>
            </w:r>
          </w:p>
          <w:p w14:paraId="418B4FBA" w14:textId="77777777" w:rsidR="0011130A" w:rsidRDefault="0011130A" w:rsidP="00AD04A4">
            <w:pPr>
              <w:rPr>
                <w:rFonts w:ascii="Gill Sans MT" w:hAnsi="Gill Sans MT" w:cs="TheSansLight-Plain"/>
                <w:sz w:val="16"/>
                <w:szCs w:val="16"/>
                <w:lang w:val="de-DE"/>
              </w:rPr>
            </w:pPr>
          </w:p>
          <w:p w14:paraId="79018B92" w14:textId="77777777" w:rsidR="0011130A" w:rsidRDefault="0011130A" w:rsidP="00AD04A4">
            <w:pPr>
              <w:rPr>
                <w:rFonts w:ascii="Gill Sans MT" w:hAnsi="Gill Sans MT" w:cs="TheSansLight-Plain"/>
                <w:b/>
                <w:color w:val="00B050"/>
                <w:sz w:val="16"/>
                <w:szCs w:val="16"/>
                <w:lang w:val="de-DE"/>
              </w:rPr>
            </w:pPr>
          </w:p>
          <w:p w14:paraId="7F92758B" w14:textId="77777777" w:rsidR="0011130A" w:rsidRDefault="0011130A" w:rsidP="00AD04A4">
            <w:pPr>
              <w:rPr>
                <w:rFonts w:ascii="Gill Sans MT" w:hAnsi="Gill Sans MT" w:cs="TheSansLight-Plain"/>
                <w:b/>
                <w:color w:val="00B050"/>
                <w:sz w:val="16"/>
                <w:szCs w:val="16"/>
                <w:lang w:val="de-DE"/>
              </w:rPr>
            </w:pPr>
          </w:p>
          <w:p w14:paraId="4C109AC1" w14:textId="77777777" w:rsidR="00BC65DD" w:rsidRDefault="00BC65DD" w:rsidP="00AD04A4">
            <w:pPr>
              <w:rPr>
                <w:rFonts w:ascii="Gill Sans MT" w:hAnsi="Gill Sans MT" w:cs="TheSansLight-Plain"/>
                <w:b/>
                <w:color w:val="00B050"/>
                <w:sz w:val="16"/>
                <w:szCs w:val="16"/>
                <w:lang w:val="de-DE"/>
              </w:rPr>
            </w:pPr>
          </w:p>
          <w:p w14:paraId="0D4E3DB4" w14:textId="77777777" w:rsidR="00BC65DD" w:rsidRDefault="00BC65DD" w:rsidP="00AD04A4">
            <w:pPr>
              <w:rPr>
                <w:rFonts w:ascii="Gill Sans MT" w:hAnsi="Gill Sans MT" w:cs="TheSansLight-Plain"/>
                <w:b/>
                <w:color w:val="00B050"/>
                <w:sz w:val="16"/>
                <w:szCs w:val="16"/>
                <w:lang w:val="de-DE"/>
              </w:rPr>
            </w:pPr>
          </w:p>
          <w:p w14:paraId="39B1899F" w14:textId="340DB7BB" w:rsidR="00AD04A4" w:rsidRPr="00D43459" w:rsidRDefault="0011130A" w:rsidP="00AD04A4">
            <w:pPr>
              <w:rPr>
                <w:rFonts w:ascii="Gill Sans MT" w:hAnsi="Gill Sans MT" w:cs="TheSansLight-Plain"/>
                <w:b/>
                <w:color w:val="00B050"/>
                <w:sz w:val="16"/>
                <w:szCs w:val="16"/>
                <w:lang w:val="de-DE"/>
              </w:rPr>
            </w:pPr>
            <w:r>
              <w:rPr>
                <w:rFonts w:ascii="Gill Sans MT" w:hAnsi="Gill Sans MT" w:cs="TheSansLight-Plain"/>
                <w:b/>
                <w:color w:val="00B050"/>
                <w:sz w:val="16"/>
                <w:szCs w:val="16"/>
                <w:lang w:val="de-DE"/>
              </w:rPr>
              <w:t>Eisenstadt, Hauptstraße 35</w:t>
            </w:r>
          </w:p>
          <w:p w14:paraId="67819508" w14:textId="77777777" w:rsidR="0011130A" w:rsidRDefault="0011130A" w:rsidP="00AD04A4">
            <w:pPr>
              <w:rPr>
                <w:rFonts w:ascii="Gill Sans MT" w:hAnsi="Gill Sans MT" w:cs="TheSansLight-Plain"/>
                <w:sz w:val="16"/>
                <w:szCs w:val="16"/>
                <w:lang w:val="de-DE"/>
              </w:rPr>
            </w:pPr>
          </w:p>
          <w:p w14:paraId="61ADC13A" w14:textId="792DB272" w:rsidR="00AD04A4" w:rsidRPr="007678D2" w:rsidRDefault="0011130A" w:rsidP="00AD04A4">
            <w:pPr>
              <w:rPr>
                <w:rFonts w:ascii="Gill Sans MT" w:hAnsi="Gill Sans MT" w:cs="TheSansLight-Plain"/>
                <w:b/>
                <w:sz w:val="16"/>
                <w:szCs w:val="16"/>
                <w:lang w:val="de-DE"/>
              </w:rPr>
            </w:pPr>
            <w:r w:rsidRPr="007678D2">
              <w:rPr>
                <w:rFonts w:ascii="Gill Sans MT" w:hAnsi="Gill Sans MT" w:cs="TheSansLight-Plain"/>
                <w:sz w:val="16"/>
                <w:szCs w:val="16"/>
                <w:lang w:val="de-DE"/>
              </w:rPr>
              <w:t>Eisenstadt</w:t>
            </w:r>
            <w:r>
              <w:rPr>
                <w:rFonts w:ascii="Gill Sans MT" w:hAnsi="Gill Sans MT" w:cs="TheSansLight-Plain"/>
                <w:sz w:val="16"/>
                <w:szCs w:val="16"/>
                <w:lang w:val="de-DE"/>
              </w:rPr>
              <w:t>, Campus 2</w:t>
            </w:r>
            <w:r w:rsidR="00EE0A41">
              <w:rPr>
                <w:rFonts w:ascii="Gill Sans MT" w:hAnsi="Gill Sans MT" w:cs="TheSansLight-Plain"/>
                <w:sz w:val="16"/>
                <w:szCs w:val="16"/>
                <w:lang w:val="de-DE"/>
              </w:rPr>
              <w:t xml:space="preserve"> (Aula)</w:t>
            </w:r>
          </w:p>
        </w:tc>
        <w:tc>
          <w:tcPr>
            <w:tcW w:w="1282" w:type="dxa"/>
            <w:vAlign w:val="center"/>
          </w:tcPr>
          <w:p w14:paraId="61DACB46" w14:textId="7117E257" w:rsidR="00AD04A4" w:rsidRPr="007678D2" w:rsidRDefault="00AD04A4" w:rsidP="00AD04A4">
            <w:pPr>
              <w:rPr>
                <w:rFonts w:ascii="Gill Sans MT" w:hAnsi="Gill Sans MT" w:cs="TheSansLight-Plain"/>
                <w:b/>
                <w:sz w:val="16"/>
                <w:szCs w:val="16"/>
                <w:lang w:val="de-DE"/>
              </w:rPr>
            </w:pPr>
          </w:p>
        </w:tc>
      </w:tr>
      <w:tr w:rsidR="00AD04A4" w:rsidRPr="007678D2" w14:paraId="3B5D0839" w14:textId="77777777" w:rsidTr="00AD04A4">
        <w:trPr>
          <w:trHeight w:val="653"/>
        </w:trPr>
        <w:tc>
          <w:tcPr>
            <w:tcW w:w="2705" w:type="dxa"/>
            <w:vAlign w:val="center"/>
          </w:tcPr>
          <w:p w14:paraId="373BDD7D" w14:textId="73791BFE" w:rsidR="00AD04A4" w:rsidRDefault="00AD04A4" w:rsidP="00AD04A4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  <w:r w:rsidRPr="007678D2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November </w:t>
            </w:r>
            <w:r>
              <w:rPr>
                <w:rFonts w:ascii="Gill Sans MT" w:hAnsi="Gill Sans MT" w:cs="TheSansLight-Plain"/>
                <w:sz w:val="16"/>
                <w:szCs w:val="16"/>
                <w:lang w:val="en-US"/>
              </w:rPr>
              <w:t>29</w:t>
            </w:r>
            <w:r w:rsidR="00570E4B">
              <w:rPr>
                <w:rFonts w:ascii="Gill Sans MT" w:hAnsi="Gill Sans MT" w:cs="TheSansLight-Plain"/>
                <w:sz w:val="16"/>
                <w:szCs w:val="16"/>
                <w:lang w:val="en-US"/>
              </w:rPr>
              <w:t>,2025</w:t>
            </w:r>
          </w:p>
          <w:p w14:paraId="3E23A435" w14:textId="28A096B1" w:rsidR="00AD04A4" w:rsidRPr="007678D2" w:rsidRDefault="00310CAA" w:rsidP="00AD04A4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  <w:r>
              <w:rPr>
                <w:rFonts w:ascii="Gill Sans MT" w:hAnsi="Gill Sans MT" w:cs="TheSansLight-Plain"/>
                <w:sz w:val="16"/>
                <w:szCs w:val="16"/>
                <w:lang w:val="en-US"/>
              </w:rPr>
              <w:t>10</w:t>
            </w:r>
            <w:r w:rsidR="00AD04A4" w:rsidRPr="007678D2">
              <w:rPr>
                <w:rFonts w:ascii="Gill Sans MT" w:hAnsi="Gill Sans MT" w:cs="TheSansLight-Plain"/>
                <w:sz w:val="16"/>
                <w:szCs w:val="16"/>
                <w:lang w:val="en-US"/>
              </w:rPr>
              <w:t>.</w:t>
            </w:r>
            <w:r>
              <w:rPr>
                <w:rFonts w:ascii="Gill Sans MT" w:hAnsi="Gill Sans MT" w:cs="TheSansLight-Plain"/>
                <w:sz w:val="16"/>
                <w:szCs w:val="16"/>
                <w:lang w:val="en-US"/>
              </w:rPr>
              <w:t>0</w:t>
            </w:r>
            <w:r w:rsidR="00AD04A4" w:rsidRPr="007678D2">
              <w:rPr>
                <w:rFonts w:ascii="Gill Sans MT" w:hAnsi="Gill Sans MT" w:cs="TheSansLight-Plain"/>
                <w:sz w:val="16"/>
                <w:szCs w:val="16"/>
                <w:lang w:val="en-US"/>
              </w:rPr>
              <w:t>0</w:t>
            </w:r>
            <w:r w:rsidR="00AD04A4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 am to 5</w:t>
            </w:r>
            <w:r w:rsidR="00AD04A4" w:rsidRPr="007678D2">
              <w:rPr>
                <w:rFonts w:ascii="Gill Sans MT" w:hAnsi="Gill Sans MT" w:cs="TheSansLight-Plain"/>
                <w:sz w:val="16"/>
                <w:szCs w:val="16"/>
                <w:lang w:val="en-US"/>
              </w:rPr>
              <w:t>.30</w:t>
            </w:r>
            <w:r w:rsidR="00AD04A4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 pm</w:t>
            </w:r>
          </w:p>
          <w:p w14:paraId="785F6ADB" w14:textId="77777777" w:rsidR="00AD04A4" w:rsidRPr="007678D2" w:rsidRDefault="00AD04A4" w:rsidP="00AD04A4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</w:p>
        </w:tc>
        <w:tc>
          <w:tcPr>
            <w:tcW w:w="5561" w:type="dxa"/>
            <w:vAlign w:val="center"/>
          </w:tcPr>
          <w:p w14:paraId="7F933915" w14:textId="3ED1E84C" w:rsidR="00AD04A4" w:rsidRPr="00A83178" w:rsidRDefault="00AD04A4" w:rsidP="00AD04A4">
            <w:pPr>
              <w:rPr>
                <w:rFonts w:ascii="Gill Sans MT" w:hAnsi="Gill Sans MT" w:cs="TheSans-Plain"/>
                <w:b/>
                <w:bCs/>
                <w:sz w:val="16"/>
                <w:szCs w:val="16"/>
                <w:lang w:val="en-US"/>
              </w:rPr>
            </w:pPr>
            <w:r w:rsidRPr="00A83178">
              <w:rPr>
                <w:rFonts w:ascii="Gill Sans MT" w:hAnsi="Gill Sans MT" w:cs="TheSans-Plain"/>
                <w:b/>
                <w:bCs/>
                <w:sz w:val="16"/>
                <w:szCs w:val="16"/>
                <w:lang w:val="en-US"/>
              </w:rPr>
              <w:t>Teaching Module 1</w:t>
            </w:r>
          </w:p>
          <w:p w14:paraId="4E01DFA0" w14:textId="77777777" w:rsidR="00AD04A4" w:rsidRPr="007678D2" w:rsidRDefault="00AD04A4" w:rsidP="00AD04A4">
            <w:pPr>
              <w:rPr>
                <w:rFonts w:ascii="Gill Sans MT" w:hAnsi="Gill Sans MT" w:cs="TheSansLight-Plain"/>
                <w:b/>
                <w:color w:val="00B0F0"/>
                <w:sz w:val="16"/>
                <w:szCs w:val="16"/>
                <w:lang w:val="en-US"/>
              </w:rPr>
            </w:pPr>
            <w:r w:rsidRPr="007678D2">
              <w:rPr>
                <w:rFonts w:ascii="Gill Sans MT" w:hAnsi="Gill Sans MT" w:cs="TheSansLight-Plain"/>
                <w:b/>
                <w:sz w:val="16"/>
                <w:szCs w:val="16"/>
                <w:lang w:val="en-US"/>
              </w:rPr>
              <w:t xml:space="preserve">World Economy </w:t>
            </w:r>
            <w:r w:rsidRPr="007678D2">
              <w:rPr>
                <w:rFonts w:ascii="Gill Sans MT" w:hAnsi="Gill Sans MT" w:cs="TheSansLight-Plain"/>
                <w:b/>
                <w:color w:val="00B0F0"/>
                <w:sz w:val="16"/>
                <w:szCs w:val="16"/>
                <w:lang w:val="en-US"/>
              </w:rPr>
              <w:t>(</w:t>
            </w:r>
            <w:r w:rsidRPr="00830A75">
              <w:rPr>
                <w:rFonts w:ascii="Gill Sans MT" w:hAnsi="Gill Sans MT" w:cs="TheSansLight-Plain"/>
                <w:b/>
                <w:color w:val="00B0F0"/>
                <w:sz w:val="16"/>
                <w:szCs w:val="16"/>
                <w:lang w:val="en-US"/>
              </w:rPr>
              <w:t>WEC)</w:t>
            </w:r>
            <w:r w:rsidRPr="007678D2">
              <w:rPr>
                <w:rFonts w:ascii="Gill Sans MT" w:hAnsi="Gill Sans MT" w:cs="TheSansLight-Plain"/>
                <w:b/>
                <w:color w:val="00B0F0"/>
                <w:sz w:val="16"/>
                <w:szCs w:val="16"/>
                <w:lang w:val="en-US"/>
              </w:rPr>
              <w:t xml:space="preserve">      </w:t>
            </w:r>
          </w:p>
          <w:p w14:paraId="38ECE6D9" w14:textId="77777777" w:rsidR="00AD04A4" w:rsidRPr="007678D2" w:rsidRDefault="00AD04A4" w:rsidP="00AD04A4">
            <w:pPr>
              <w:rPr>
                <w:rFonts w:ascii="Gill Sans MT" w:hAnsi="Gill Sans MT" w:cs="TheSansLight-Plain"/>
                <w:b/>
                <w:sz w:val="16"/>
                <w:szCs w:val="16"/>
                <w:lang w:val="en-US"/>
              </w:rPr>
            </w:pPr>
          </w:p>
        </w:tc>
        <w:tc>
          <w:tcPr>
            <w:tcW w:w="3137" w:type="dxa"/>
            <w:vAlign w:val="center"/>
          </w:tcPr>
          <w:p w14:paraId="7360F7FB" w14:textId="104059B3" w:rsidR="00AD04A4" w:rsidRPr="007678D2" w:rsidRDefault="00AD04A4" w:rsidP="00AD04A4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  <w:r w:rsidRPr="00570E4B">
              <w:rPr>
                <w:rFonts w:ascii="Gill Sans MT" w:hAnsi="Gill Sans MT" w:cs="TheSansLight-Plain"/>
                <w:sz w:val="16"/>
                <w:szCs w:val="16"/>
                <w:lang w:val="en-US"/>
              </w:rPr>
              <w:t>Prof</w:t>
            </w:r>
            <w:r w:rsidRPr="007678D2">
              <w:rPr>
                <w:rFonts w:ascii="Gill Sans MT" w:hAnsi="Gill Sans MT" w:cs="TheSansLight-Plain"/>
                <w:sz w:val="16"/>
                <w:szCs w:val="16"/>
                <w:lang w:val="en-US"/>
              </w:rPr>
              <w:t>. Dr. Ing. Martin GREŠŠ, PhD.</w:t>
            </w:r>
          </w:p>
          <w:p w14:paraId="6A1660A0" w14:textId="77AB2E53" w:rsidR="00AD04A4" w:rsidRPr="007678D2" w:rsidRDefault="00AD04A4" w:rsidP="00AD04A4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  <w:r w:rsidRPr="007678D2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University of Economics </w:t>
            </w:r>
            <w:r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in </w:t>
            </w:r>
            <w:r w:rsidRPr="007678D2">
              <w:rPr>
                <w:rFonts w:ascii="Gill Sans MT" w:hAnsi="Gill Sans MT" w:cs="TheSansLight-Plain"/>
                <w:sz w:val="16"/>
                <w:szCs w:val="16"/>
                <w:lang w:val="en-US"/>
              </w:rPr>
              <w:t>Bratislava</w:t>
            </w:r>
            <w:r>
              <w:rPr>
                <w:rFonts w:ascii="Gill Sans MT" w:hAnsi="Gill Sans MT" w:cs="TheSansLight-Plain"/>
                <w:sz w:val="16"/>
                <w:szCs w:val="16"/>
                <w:lang w:val="en-US"/>
              </w:rPr>
              <w:t>, SK</w:t>
            </w:r>
          </w:p>
          <w:p w14:paraId="63C26972" w14:textId="77777777" w:rsidR="00AD04A4" w:rsidRPr="007678D2" w:rsidRDefault="00AD04A4" w:rsidP="00AD04A4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</w:p>
        </w:tc>
        <w:tc>
          <w:tcPr>
            <w:tcW w:w="2141" w:type="dxa"/>
            <w:vAlign w:val="center"/>
          </w:tcPr>
          <w:p w14:paraId="1C6B2751" w14:textId="0A71581F" w:rsidR="00AD04A4" w:rsidRPr="00D43459" w:rsidRDefault="00AD04A4" w:rsidP="00AD04A4">
            <w:pPr>
              <w:rPr>
                <w:rFonts w:ascii="Gill Sans MT" w:hAnsi="Gill Sans MT" w:cs="TheSansLight-Plain"/>
                <w:sz w:val="16"/>
                <w:szCs w:val="16"/>
                <w:lang w:val="de-DE"/>
              </w:rPr>
            </w:pPr>
            <w:r w:rsidRPr="00F37B2A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 </w:t>
            </w:r>
            <w:r w:rsidRPr="007678D2">
              <w:rPr>
                <w:rFonts w:ascii="Gill Sans MT" w:hAnsi="Gill Sans MT" w:cs="TheSansLight-Plain"/>
                <w:sz w:val="16"/>
                <w:szCs w:val="16"/>
                <w:lang w:val="de-DE"/>
              </w:rPr>
              <w:t>Eisenstadt</w:t>
            </w:r>
            <w:r>
              <w:rPr>
                <w:rFonts w:ascii="Gill Sans MT" w:hAnsi="Gill Sans MT" w:cs="TheSansLight-Plain"/>
                <w:sz w:val="16"/>
                <w:szCs w:val="16"/>
                <w:lang w:val="de-DE"/>
              </w:rPr>
              <w:t>, Campus 2</w:t>
            </w:r>
          </w:p>
          <w:p w14:paraId="55D013BC" w14:textId="77777777" w:rsidR="00AD04A4" w:rsidRPr="007678D2" w:rsidRDefault="00AD04A4" w:rsidP="00AD04A4">
            <w:pPr>
              <w:rPr>
                <w:rFonts w:ascii="Gill Sans MT" w:hAnsi="Gill Sans MT" w:cs="TheSansLight-Plain"/>
                <w:b/>
                <w:sz w:val="16"/>
                <w:szCs w:val="16"/>
                <w:lang w:val="de-DE"/>
              </w:rPr>
            </w:pPr>
          </w:p>
        </w:tc>
        <w:tc>
          <w:tcPr>
            <w:tcW w:w="1282" w:type="dxa"/>
            <w:vAlign w:val="center"/>
          </w:tcPr>
          <w:p w14:paraId="2A91EDD0" w14:textId="238EBC96" w:rsidR="00AD04A4" w:rsidRPr="007678D2" w:rsidRDefault="00AD04A4" w:rsidP="00AD04A4">
            <w:pPr>
              <w:rPr>
                <w:rFonts w:ascii="Gill Sans MT" w:hAnsi="Gill Sans MT" w:cs="TheSansLight-Plain"/>
                <w:b/>
                <w:sz w:val="16"/>
                <w:szCs w:val="16"/>
                <w:lang w:val="de-DE"/>
              </w:rPr>
            </w:pPr>
            <w:r>
              <w:rPr>
                <w:rFonts w:ascii="Gill Sans MT" w:hAnsi="Gill Sans MT" w:cs="TheSansLight-Plain"/>
                <w:b/>
                <w:sz w:val="16"/>
                <w:szCs w:val="16"/>
                <w:lang w:val="de-DE"/>
              </w:rPr>
              <w:t>5 ECTS</w:t>
            </w:r>
          </w:p>
        </w:tc>
      </w:tr>
      <w:tr w:rsidR="00AD04A4" w:rsidRPr="007678D2" w14:paraId="3F894B43" w14:textId="77777777" w:rsidTr="00AD04A4">
        <w:trPr>
          <w:trHeight w:val="715"/>
        </w:trPr>
        <w:tc>
          <w:tcPr>
            <w:tcW w:w="2705" w:type="dxa"/>
            <w:vAlign w:val="center"/>
          </w:tcPr>
          <w:p w14:paraId="41BF9AFC" w14:textId="6EA97CCE" w:rsidR="00AD04A4" w:rsidRDefault="00AD04A4" w:rsidP="00AD04A4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  <w:r w:rsidRPr="007678D2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December </w:t>
            </w:r>
            <w:r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12&amp;13 </w:t>
            </w:r>
            <w:r w:rsidRPr="007678D2">
              <w:rPr>
                <w:rFonts w:ascii="Gill Sans MT" w:hAnsi="Gill Sans MT" w:cs="TheSansLight-Plain"/>
                <w:sz w:val="16"/>
                <w:szCs w:val="16"/>
                <w:lang w:val="en-US"/>
              </w:rPr>
              <w:t>202</w:t>
            </w:r>
            <w:r>
              <w:rPr>
                <w:rFonts w:ascii="Gill Sans MT" w:hAnsi="Gill Sans MT" w:cs="TheSansLight-Plain"/>
                <w:sz w:val="16"/>
                <w:szCs w:val="16"/>
                <w:lang w:val="en-US"/>
              </w:rPr>
              <w:t>5</w:t>
            </w:r>
            <w:r w:rsidRPr="007678D2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, </w:t>
            </w:r>
          </w:p>
          <w:p w14:paraId="7B114D5E" w14:textId="29267490" w:rsidR="00AD04A4" w:rsidRPr="007678D2" w:rsidRDefault="00310CAA" w:rsidP="00AD04A4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  <w:r>
              <w:rPr>
                <w:rFonts w:ascii="Gill Sans MT" w:hAnsi="Gill Sans MT" w:cs="TheSansLight-Plain"/>
                <w:sz w:val="16"/>
                <w:szCs w:val="16"/>
                <w:lang w:val="en-US"/>
              </w:rPr>
              <w:t>10</w:t>
            </w:r>
            <w:r w:rsidR="00AD04A4" w:rsidRPr="007678D2">
              <w:rPr>
                <w:rFonts w:ascii="Gill Sans MT" w:hAnsi="Gill Sans MT" w:cs="TheSansLight-Plain"/>
                <w:sz w:val="16"/>
                <w:szCs w:val="16"/>
                <w:lang w:val="en-US"/>
              </w:rPr>
              <w:t>.</w:t>
            </w:r>
            <w:r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00am </w:t>
            </w:r>
            <w:r w:rsidR="00AD04A4" w:rsidRPr="007678D2">
              <w:rPr>
                <w:rFonts w:ascii="Gill Sans MT" w:hAnsi="Gill Sans MT" w:cs="TheSansLight-Plain"/>
                <w:sz w:val="16"/>
                <w:szCs w:val="16"/>
                <w:lang w:val="en-US"/>
              </w:rPr>
              <w:t>-</w:t>
            </w:r>
            <w:r w:rsidR="00AD04A4">
              <w:rPr>
                <w:rFonts w:ascii="Gill Sans MT" w:hAnsi="Gill Sans MT" w:cs="TheSansLight-Plain"/>
                <w:sz w:val="16"/>
                <w:szCs w:val="16"/>
                <w:lang w:val="en-US"/>
              </w:rPr>
              <w:t>5</w:t>
            </w:r>
            <w:r w:rsidR="00AD04A4" w:rsidRPr="007678D2">
              <w:rPr>
                <w:rFonts w:ascii="Gill Sans MT" w:hAnsi="Gill Sans MT" w:cs="TheSansLight-Plain"/>
                <w:sz w:val="16"/>
                <w:szCs w:val="16"/>
                <w:lang w:val="en-US"/>
              </w:rPr>
              <w:t>.3</w:t>
            </w:r>
            <w:r>
              <w:rPr>
                <w:rFonts w:ascii="Gill Sans MT" w:hAnsi="Gill Sans MT" w:cs="TheSansLight-Plain"/>
                <w:sz w:val="16"/>
                <w:szCs w:val="16"/>
                <w:lang w:val="en-US"/>
              </w:rPr>
              <w:t>pm</w:t>
            </w:r>
            <w:r w:rsidR="00AD04A4" w:rsidRPr="007678D2">
              <w:rPr>
                <w:rFonts w:ascii="Gill Sans MT" w:hAnsi="Gill Sans MT" w:cs="TheSansLight-Plain"/>
                <w:sz w:val="16"/>
                <w:szCs w:val="16"/>
                <w:lang w:val="en-US"/>
              </w:rPr>
              <w:t>0</w:t>
            </w:r>
          </w:p>
        </w:tc>
        <w:tc>
          <w:tcPr>
            <w:tcW w:w="5561" w:type="dxa"/>
            <w:vAlign w:val="center"/>
          </w:tcPr>
          <w:p w14:paraId="1CB41AE3" w14:textId="77777777" w:rsidR="00AD04A4" w:rsidRDefault="00AD04A4" w:rsidP="00AD04A4">
            <w:pPr>
              <w:rPr>
                <w:rFonts w:ascii="Gill Sans MT" w:hAnsi="Gill Sans MT" w:cs="TheSansLight-Plain"/>
                <w:b/>
                <w:sz w:val="16"/>
                <w:szCs w:val="16"/>
                <w:lang w:val="en-US"/>
              </w:rPr>
            </w:pPr>
            <w:r>
              <w:rPr>
                <w:rFonts w:ascii="Gill Sans MT" w:hAnsi="Gill Sans MT" w:cs="TheSansLight-Plain"/>
                <w:b/>
                <w:sz w:val="16"/>
                <w:szCs w:val="16"/>
                <w:lang w:val="en-US"/>
              </w:rPr>
              <w:t>Teaching module 2</w:t>
            </w:r>
          </w:p>
          <w:p w14:paraId="61D2071B" w14:textId="1AC54B11" w:rsidR="00AD04A4" w:rsidRPr="007678D2" w:rsidRDefault="00AD04A4" w:rsidP="00AD04A4">
            <w:pPr>
              <w:rPr>
                <w:rFonts w:ascii="Gill Sans MT" w:hAnsi="Gill Sans MT"/>
                <w:lang w:val="en-US"/>
              </w:rPr>
            </w:pPr>
            <w:r w:rsidRPr="007678D2">
              <w:rPr>
                <w:rFonts w:ascii="Gill Sans MT" w:hAnsi="Gill Sans MT" w:cs="TheSansLight-Plain"/>
                <w:b/>
                <w:sz w:val="16"/>
                <w:szCs w:val="16"/>
                <w:lang w:val="en-US"/>
              </w:rPr>
              <w:t xml:space="preserve">Economic Philosophy </w:t>
            </w:r>
            <w:r w:rsidRPr="007678D2">
              <w:rPr>
                <w:rFonts w:ascii="Gill Sans MT" w:hAnsi="Gill Sans MT" w:cs="TheSansLight-Plain"/>
                <w:b/>
                <w:color w:val="00B0F0"/>
                <w:sz w:val="16"/>
                <w:szCs w:val="16"/>
                <w:lang w:val="en-US"/>
              </w:rPr>
              <w:t>(</w:t>
            </w:r>
            <w:proofErr w:type="gramStart"/>
            <w:r w:rsidR="008761EE" w:rsidRPr="007678D2">
              <w:rPr>
                <w:rFonts w:ascii="Gill Sans MT" w:hAnsi="Gill Sans MT" w:cs="TheSansLight-Plain"/>
                <w:b/>
                <w:color w:val="00B0F0"/>
                <w:sz w:val="16"/>
                <w:szCs w:val="16"/>
                <w:lang w:val="en-US"/>
              </w:rPr>
              <w:t xml:space="preserve">EPHIL)  </w:t>
            </w:r>
            <w:r w:rsidRPr="007678D2">
              <w:rPr>
                <w:rFonts w:ascii="Gill Sans MT" w:hAnsi="Gill Sans MT" w:cs="TheSansLight-Plain"/>
                <w:b/>
                <w:color w:val="00B0F0"/>
                <w:sz w:val="16"/>
                <w:szCs w:val="16"/>
                <w:lang w:val="en-US"/>
              </w:rPr>
              <w:t xml:space="preserve"> </w:t>
            </w:r>
            <w:proofErr w:type="gramEnd"/>
            <w:r w:rsidRPr="007678D2">
              <w:rPr>
                <w:rFonts w:ascii="Gill Sans MT" w:hAnsi="Gill Sans MT" w:cs="TheSansLight-Plain"/>
                <w:b/>
                <w:color w:val="00B0F0"/>
                <w:sz w:val="16"/>
                <w:szCs w:val="16"/>
                <w:lang w:val="en-US"/>
              </w:rPr>
              <w:t xml:space="preserve">   </w:t>
            </w:r>
            <w:r w:rsidRPr="007678D2">
              <w:rPr>
                <w:rFonts w:ascii="Gill Sans MT" w:hAnsi="Gill Sans MT" w:cs="TheSansLight-Plain"/>
                <w:b/>
                <w:color w:val="00B0F0"/>
                <w:sz w:val="20"/>
                <w:szCs w:val="20"/>
                <w:lang w:val="en-US"/>
              </w:rPr>
              <w:t xml:space="preserve">              </w:t>
            </w:r>
            <w:r w:rsidRPr="007678D2">
              <w:rPr>
                <w:rFonts w:ascii="Gill Sans MT" w:hAnsi="Gill Sans MT"/>
                <w:lang w:val="en-US"/>
              </w:rPr>
              <w:t xml:space="preserve">                                                                                          </w:t>
            </w:r>
          </w:p>
        </w:tc>
        <w:tc>
          <w:tcPr>
            <w:tcW w:w="3137" w:type="dxa"/>
            <w:vAlign w:val="center"/>
          </w:tcPr>
          <w:p w14:paraId="51678FAB" w14:textId="77777777" w:rsidR="00AD04A4" w:rsidRPr="007678D2" w:rsidRDefault="00AD04A4" w:rsidP="00AD04A4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  <w:r w:rsidRPr="007678D2">
              <w:rPr>
                <w:rFonts w:ascii="Gill Sans MT" w:hAnsi="Gill Sans MT" w:cs="TheSansLight-Plain"/>
                <w:sz w:val="16"/>
                <w:szCs w:val="16"/>
                <w:lang w:val="en-US"/>
              </w:rPr>
              <w:t>Prof. Dr. Sc. Marinko ŠKARE</w:t>
            </w:r>
          </w:p>
          <w:p w14:paraId="0CFF6C70" w14:textId="23395895" w:rsidR="00AD04A4" w:rsidRDefault="00AD04A4" w:rsidP="00AD04A4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  <w:r w:rsidRPr="00B5133C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Prof. Dr. Sc. Dean SINKOVIĆ, </w:t>
            </w:r>
            <w:r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MBA </w:t>
            </w:r>
            <w:r w:rsidRPr="00B5133C">
              <w:rPr>
                <w:rFonts w:ascii="Gill Sans MT" w:hAnsi="Gill Sans MT" w:cs="TheSansLight-Plain"/>
                <w:sz w:val="16"/>
                <w:szCs w:val="16"/>
                <w:lang w:val="en-US"/>
              </w:rPr>
              <w:t>PhD</w:t>
            </w:r>
            <w:r w:rsidRPr="007678D2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 </w:t>
            </w:r>
          </w:p>
          <w:p w14:paraId="3DEFCBF2" w14:textId="686D02A9" w:rsidR="00AD04A4" w:rsidRPr="007678D2" w:rsidRDefault="00AD04A4" w:rsidP="00AD04A4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  <w:r w:rsidRPr="007678D2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Dr. </w:t>
            </w:r>
            <w:proofErr w:type="spellStart"/>
            <w:r w:rsidRPr="007678D2">
              <w:rPr>
                <w:rFonts w:ascii="Gill Sans MT" w:hAnsi="Gill Sans MT" w:cs="TheSansLight-Plain"/>
                <w:sz w:val="16"/>
                <w:szCs w:val="16"/>
                <w:lang w:val="en-US"/>
              </w:rPr>
              <w:t>habil</w:t>
            </w:r>
            <w:proofErr w:type="spellEnd"/>
            <w:r w:rsidRPr="007678D2">
              <w:rPr>
                <w:rFonts w:ascii="Gill Sans MT" w:hAnsi="Gill Sans MT" w:cs="TheSansLight-Plain"/>
                <w:sz w:val="16"/>
                <w:szCs w:val="16"/>
                <w:lang w:val="en-US"/>
              </w:rPr>
              <w:t>. Prof. Malgorzata PORADA-ROCHO</w:t>
            </w:r>
            <w:r w:rsidRPr="00D6634D">
              <w:rPr>
                <w:rFonts w:cs="TheSansLight-Plain"/>
                <w:lang w:val="en-US"/>
              </w:rPr>
              <w:t>Ń</w:t>
            </w:r>
            <w:r w:rsidRPr="00D6634D">
              <w:rPr>
                <w:rFonts w:ascii="Gill Sans MT" w:hAnsi="Gill Sans MT" w:cs="TheSansLight-Plain"/>
                <w:sz w:val="16"/>
                <w:szCs w:val="16"/>
                <w:lang w:val="en-US"/>
              </w:rPr>
              <w:t>,</w:t>
            </w:r>
            <w:r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 </w:t>
            </w:r>
            <w:r w:rsidR="004533C5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Juraj Dobrila </w:t>
            </w:r>
            <w:r w:rsidRPr="00D6634D">
              <w:rPr>
                <w:rFonts w:ascii="Gill Sans MT" w:hAnsi="Gill Sans MT" w:cs="TheSansLight-Plain"/>
                <w:sz w:val="16"/>
                <w:szCs w:val="16"/>
                <w:lang w:val="en-US"/>
              </w:rPr>
              <w:t>University of Pula</w:t>
            </w:r>
            <w:r w:rsidR="00570E4B">
              <w:rPr>
                <w:rFonts w:ascii="Gill Sans MT" w:hAnsi="Gill Sans MT" w:cs="TheSansLight-Plain"/>
                <w:sz w:val="16"/>
                <w:szCs w:val="16"/>
                <w:lang w:val="en-US"/>
              </w:rPr>
              <w:t>, CRO</w:t>
            </w:r>
          </w:p>
        </w:tc>
        <w:tc>
          <w:tcPr>
            <w:tcW w:w="2141" w:type="dxa"/>
            <w:vAlign w:val="center"/>
          </w:tcPr>
          <w:p w14:paraId="336FD2CA" w14:textId="11B9E50E" w:rsidR="00AD04A4" w:rsidRDefault="00AD04A4" w:rsidP="00AD04A4">
            <w:pPr>
              <w:rPr>
                <w:rFonts w:ascii="Gill Sans MT" w:hAnsi="Gill Sans MT" w:cs="TheSansLight-Plain"/>
                <w:sz w:val="16"/>
                <w:szCs w:val="16"/>
                <w:lang w:val="de-DE"/>
              </w:rPr>
            </w:pPr>
            <w:r w:rsidRPr="007678D2">
              <w:rPr>
                <w:rFonts w:ascii="Gill Sans MT" w:hAnsi="Gill Sans MT" w:cs="TheSansLight-Plain"/>
                <w:sz w:val="16"/>
                <w:szCs w:val="16"/>
                <w:lang w:val="de-DE"/>
              </w:rPr>
              <w:t>Eisenstadt</w:t>
            </w:r>
            <w:r>
              <w:rPr>
                <w:rFonts w:ascii="Gill Sans MT" w:hAnsi="Gill Sans MT" w:cs="TheSansLight-Plain"/>
                <w:sz w:val="16"/>
                <w:szCs w:val="16"/>
                <w:lang w:val="de-DE"/>
              </w:rPr>
              <w:t>, Campus 2</w:t>
            </w:r>
          </w:p>
          <w:p w14:paraId="2E267E8E" w14:textId="692EB1CF" w:rsidR="00AD04A4" w:rsidRPr="00D43459" w:rsidRDefault="00AD04A4" w:rsidP="00AD04A4">
            <w:pPr>
              <w:rPr>
                <w:rFonts w:ascii="Gill Sans MT" w:hAnsi="Gill Sans MT" w:cs="TheSansLight-Plain"/>
                <w:color w:val="00B050"/>
                <w:sz w:val="16"/>
                <w:szCs w:val="16"/>
                <w:lang w:val="de-DE"/>
              </w:rPr>
            </w:pPr>
          </w:p>
          <w:p w14:paraId="7D0D59F3" w14:textId="77777777" w:rsidR="00AD04A4" w:rsidRPr="007678D2" w:rsidRDefault="00AD04A4" w:rsidP="00AD04A4">
            <w:pPr>
              <w:rPr>
                <w:rFonts w:ascii="Gill Sans MT" w:hAnsi="Gill Sans MT" w:cs="TheSansLight-Plain"/>
                <w:sz w:val="16"/>
                <w:szCs w:val="16"/>
                <w:lang w:val="de-DE"/>
              </w:rPr>
            </w:pPr>
          </w:p>
        </w:tc>
        <w:tc>
          <w:tcPr>
            <w:tcW w:w="1282" w:type="dxa"/>
            <w:vAlign w:val="center"/>
          </w:tcPr>
          <w:p w14:paraId="0440A868" w14:textId="77777777" w:rsidR="00AD04A4" w:rsidRPr="007678D2" w:rsidRDefault="00AD04A4" w:rsidP="00AD04A4">
            <w:pPr>
              <w:rPr>
                <w:rFonts w:ascii="Gill Sans MT" w:hAnsi="Gill Sans MT" w:cs="TheSansLight-Plain"/>
                <w:b/>
                <w:sz w:val="16"/>
                <w:szCs w:val="16"/>
                <w:lang w:val="de-DE"/>
              </w:rPr>
            </w:pPr>
            <w:r w:rsidRPr="007678D2">
              <w:rPr>
                <w:rFonts w:ascii="Gill Sans MT" w:hAnsi="Gill Sans MT" w:cs="TheSansLight-Plain"/>
                <w:b/>
                <w:sz w:val="16"/>
                <w:szCs w:val="16"/>
                <w:lang w:val="de-DE"/>
              </w:rPr>
              <w:t>5 ECTS</w:t>
            </w:r>
          </w:p>
        </w:tc>
      </w:tr>
      <w:tr w:rsidR="00AD04A4" w:rsidRPr="007678D2" w14:paraId="10EDEE83" w14:textId="77777777" w:rsidTr="00AD04A4">
        <w:trPr>
          <w:trHeight w:val="715"/>
        </w:trPr>
        <w:tc>
          <w:tcPr>
            <w:tcW w:w="2705" w:type="dxa"/>
            <w:vAlign w:val="center"/>
          </w:tcPr>
          <w:p w14:paraId="437E82AC" w14:textId="17DBF336" w:rsidR="00AD04A4" w:rsidRDefault="00AD04A4" w:rsidP="00AD04A4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  <w:r w:rsidRPr="007678D2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January </w:t>
            </w:r>
            <w:r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23&amp;24, </w:t>
            </w:r>
            <w:r w:rsidRPr="007678D2">
              <w:rPr>
                <w:rFonts w:ascii="Gill Sans MT" w:hAnsi="Gill Sans MT" w:cs="TheSansLight-Plain"/>
                <w:sz w:val="16"/>
                <w:szCs w:val="16"/>
                <w:lang w:val="en-US"/>
              </w:rPr>
              <w:t>202</w:t>
            </w:r>
            <w:r w:rsidR="00B132D6">
              <w:rPr>
                <w:rFonts w:ascii="Gill Sans MT" w:hAnsi="Gill Sans MT" w:cs="TheSansLight-Plain"/>
                <w:sz w:val="16"/>
                <w:szCs w:val="16"/>
                <w:lang w:val="en-US"/>
              </w:rPr>
              <w:t>6</w:t>
            </w:r>
          </w:p>
          <w:p w14:paraId="11192CFF" w14:textId="51CEF310" w:rsidR="00AD04A4" w:rsidRPr="007678D2" w:rsidRDefault="00310CAA" w:rsidP="00AD04A4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  <w:r>
              <w:rPr>
                <w:rFonts w:ascii="Gill Sans MT" w:hAnsi="Gill Sans MT" w:cs="TheSansLight-Plain"/>
                <w:sz w:val="16"/>
                <w:szCs w:val="16"/>
                <w:lang w:val="en-US"/>
              </w:rPr>
              <w:t>10.00am</w:t>
            </w:r>
            <w:r w:rsidR="00AD04A4" w:rsidRPr="007678D2">
              <w:rPr>
                <w:rFonts w:ascii="Gill Sans MT" w:hAnsi="Gill Sans MT" w:cs="TheSansLight-Plain"/>
                <w:sz w:val="16"/>
                <w:szCs w:val="16"/>
                <w:lang w:val="en-US"/>
              </w:rPr>
              <w:t>-</w:t>
            </w:r>
            <w:r w:rsidR="00AD04A4">
              <w:rPr>
                <w:rFonts w:ascii="Gill Sans MT" w:hAnsi="Gill Sans MT" w:cs="TheSansLight-Plain"/>
                <w:sz w:val="16"/>
                <w:szCs w:val="16"/>
                <w:lang w:val="en-US"/>
              </w:rPr>
              <w:t>5</w:t>
            </w:r>
            <w:r w:rsidR="00AD04A4" w:rsidRPr="007678D2">
              <w:rPr>
                <w:rFonts w:ascii="Gill Sans MT" w:hAnsi="Gill Sans MT" w:cs="TheSansLight-Plain"/>
                <w:sz w:val="16"/>
                <w:szCs w:val="16"/>
                <w:lang w:val="en-US"/>
              </w:rPr>
              <w:t>.30</w:t>
            </w:r>
            <w:r>
              <w:rPr>
                <w:rFonts w:ascii="Gill Sans MT" w:hAnsi="Gill Sans MT" w:cs="TheSansLight-Plain"/>
                <w:sz w:val="16"/>
                <w:szCs w:val="16"/>
                <w:lang w:val="en-US"/>
              </w:rPr>
              <w:t>pm</w:t>
            </w:r>
          </w:p>
        </w:tc>
        <w:tc>
          <w:tcPr>
            <w:tcW w:w="5561" w:type="dxa"/>
            <w:vAlign w:val="center"/>
          </w:tcPr>
          <w:p w14:paraId="4D16B0A7" w14:textId="77777777" w:rsidR="00AD04A4" w:rsidRDefault="00AD04A4" w:rsidP="00AD04A4">
            <w:pPr>
              <w:rPr>
                <w:rFonts w:ascii="Gill Sans MT" w:hAnsi="Gill Sans MT" w:cs="TheSansBold-Plai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Gill Sans MT" w:hAnsi="Gill Sans MT" w:cs="TheSansBold-Plain"/>
                <w:b/>
                <w:bCs/>
                <w:sz w:val="16"/>
                <w:szCs w:val="16"/>
                <w:lang w:val="en-US"/>
              </w:rPr>
              <w:t>Teaching Module 3</w:t>
            </w:r>
          </w:p>
          <w:p w14:paraId="0DDFFC72" w14:textId="56089610" w:rsidR="00AD04A4" w:rsidRPr="007678D2" w:rsidRDefault="00AD04A4" w:rsidP="00AD04A4">
            <w:pPr>
              <w:rPr>
                <w:rFonts w:ascii="Gill Sans MT" w:hAnsi="Gill Sans MT" w:cs="TheSans-Plain"/>
                <w:sz w:val="16"/>
                <w:szCs w:val="16"/>
                <w:lang w:val="en-US"/>
              </w:rPr>
            </w:pPr>
            <w:r>
              <w:rPr>
                <w:rFonts w:ascii="Gill Sans MT" w:hAnsi="Gill Sans MT" w:cs="TheSansBold-Plain"/>
                <w:b/>
                <w:bCs/>
                <w:sz w:val="16"/>
                <w:szCs w:val="16"/>
                <w:lang w:val="en-US"/>
              </w:rPr>
              <w:t>A</w:t>
            </w:r>
            <w:r w:rsidRPr="007678D2">
              <w:rPr>
                <w:rFonts w:ascii="Gill Sans MT" w:hAnsi="Gill Sans MT" w:cs="TheSansBold-Plain"/>
                <w:b/>
                <w:bCs/>
                <w:sz w:val="16"/>
                <w:szCs w:val="16"/>
                <w:lang w:val="en-US"/>
              </w:rPr>
              <w:t xml:space="preserve">cademic Research Methodology (I.)  </w:t>
            </w:r>
            <w:r w:rsidRPr="007678D2">
              <w:rPr>
                <w:rFonts w:ascii="Gill Sans MT" w:hAnsi="Gill Sans MT" w:cs="TheSansBold-Plain"/>
                <w:b/>
                <w:bCs/>
                <w:color w:val="00B0F0"/>
                <w:sz w:val="16"/>
                <w:szCs w:val="16"/>
                <w:lang w:val="en-US"/>
              </w:rPr>
              <w:t>(</w:t>
            </w:r>
            <w:proofErr w:type="gramStart"/>
            <w:r w:rsidR="008761EE" w:rsidRPr="007678D2">
              <w:rPr>
                <w:rFonts w:ascii="Gill Sans MT" w:hAnsi="Gill Sans MT" w:cs="TheSansBold-Plain"/>
                <w:b/>
                <w:bCs/>
                <w:color w:val="00B0F0"/>
                <w:sz w:val="16"/>
                <w:szCs w:val="16"/>
                <w:lang w:val="en-US"/>
              </w:rPr>
              <w:t xml:space="preserve">ARM)  </w:t>
            </w:r>
            <w:r w:rsidRPr="007678D2">
              <w:rPr>
                <w:rFonts w:ascii="Gill Sans MT" w:hAnsi="Gill Sans MT" w:cs="TheSansBold-Plain"/>
                <w:b/>
                <w:bCs/>
                <w:color w:val="00B0F0"/>
                <w:sz w:val="16"/>
                <w:szCs w:val="16"/>
                <w:lang w:val="en-US"/>
              </w:rPr>
              <w:t xml:space="preserve"> </w:t>
            </w:r>
            <w:proofErr w:type="gramEnd"/>
            <w:r w:rsidRPr="007678D2">
              <w:rPr>
                <w:rFonts w:ascii="Gill Sans MT" w:hAnsi="Gill Sans MT" w:cs="TheSansBold-Plain"/>
                <w:b/>
                <w:bCs/>
                <w:color w:val="00B0F0"/>
                <w:sz w:val="16"/>
                <w:szCs w:val="16"/>
                <w:lang w:val="en-US"/>
              </w:rPr>
              <w:t xml:space="preserve">                            </w:t>
            </w:r>
          </w:p>
        </w:tc>
        <w:tc>
          <w:tcPr>
            <w:tcW w:w="3137" w:type="dxa"/>
            <w:vAlign w:val="center"/>
          </w:tcPr>
          <w:p w14:paraId="65AED340" w14:textId="77777777" w:rsidR="00AD04A4" w:rsidRDefault="004533C5" w:rsidP="00BF7FCF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  <w:r>
              <w:rPr>
                <w:rFonts w:ascii="Gill Sans MT" w:hAnsi="Gill Sans MT" w:cs="TheSansLight-Plain"/>
                <w:sz w:val="16"/>
                <w:szCs w:val="16"/>
                <w:lang w:val="en-US"/>
              </w:rPr>
              <w:t>Prof. Dr. Sc. Senad BEĆIROVIĆ</w:t>
            </w:r>
          </w:p>
          <w:p w14:paraId="3D10FA41" w14:textId="60A8F943" w:rsidR="004533C5" w:rsidRPr="007678D2" w:rsidRDefault="004533C5" w:rsidP="004533C5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  <w:r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Bratislava </w:t>
            </w:r>
            <w:r w:rsidRPr="007678D2">
              <w:rPr>
                <w:rFonts w:ascii="Gill Sans MT" w:hAnsi="Gill Sans MT" w:cs="TheSansLight-Plain"/>
                <w:sz w:val="16"/>
                <w:szCs w:val="16"/>
                <w:lang w:val="en-US"/>
              </w:rPr>
              <w:t>University of Economics</w:t>
            </w:r>
            <w:r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 and Business, Bratislava, SK</w:t>
            </w:r>
          </w:p>
          <w:p w14:paraId="4B0F8B55" w14:textId="58C2EBEB" w:rsidR="004533C5" w:rsidRPr="007678D2" w:rsidRDefault="004533C5" w:rsidP="00BF7FCF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</w:p>
        </w:tc>
        <w:tc>
          <w:tcPr>
            <w:tcW w:w="2141" w:type="dxa"/>
            <w:vAlign w:val="center"/>
          </w:tcPr>
          <w:p w14:paraId="2E612BF9" w14:textId="2266179A" w:rsidR="00AD04A4" w:rsidRDefault="00AD04A4" w:rsidP="00AD04A4">
            <w:pPr>
              <w:rPr>
                <w:rFonts w:ascii="Gill Sans MT" w:hAnsi="Gill Sans MT" w:cs="TheSansLight-Plain"/>
                <w:sz w:val="16"/>
                <w:szCs w:val="16"/>
                <w:lang w:val="de-DE"/>
              </w:rPr>
            </w:pPr>
            <w:r w:rsidRPr="007678D2">
              <w:rPr>
                <w:rFonts w:ascii="Gill Sans MT" w:hAnsi="Gill Sans MT" w:cs="TheSansLight-Plain"/>
                <w:sz w:val="16"/>
                <w:szCs w:val="16"/>
                <w:lang w:val="de-DE"/>
              </w:rPr>
              <w:t>Eisenstadt</w:t>
            </w:r>
            <w:r>
              <w:rPr>
                <w:rFonts w:ascii="Gill Sans MT" w:hAnsi="Gill Sans MT" w:cs="TheSansLight-Plain"/>
                <w:sz w:val="16"/>
                <w:szCs w:val="16"/>
                <w:lang w:val="de-DE"/>
              </w:rPr>
              <w:t>, Campus 2</w:t>
            </w:r>
          </w:p>
          <w:p w14:paraId="29104BDF" w14:textId="6F0EEFF1" w:rsidR="00AD04A4" w:rsidRPr="007678D2" w:rsidRDefault="00AD04A4" w:rsidP="00AD04A4">
            <w:pPr>
              <w:rPr>
                <w:rFonts w:ascii="Gill Sans MT" w:hAnsi="Gill Sans MT" w:cs="TheSansLight-Plain"/>
                <w:b/>
                <w:color w:val="00B0F0"/>
                <w:sz w:val="16"/>
                <w:szCs w:val="16"/>
                <w:lang w:val="de-DE"/>
              </w:rPr>
            </w:pPr>
          </w:p>
        </w:tc>
        <w:tc>
          <w:tcPr>
            <w:tcW w:w="1282" w:type="dxa"/>
            <w:vAlign w:val="center"/>
          </w:tcPr>
          <w:p w14:paraId="713B746A" w14:textId="77777777" w:rsidR="00AD04A4" w:rsidRPr="007678D2" w:rsidRDefault="00AD04A4" w:rsidP="00AD04A4">
            <w:pPr>
              <w:rPr>
                <w:rFonts w:ascii="Gill Sans MT" w:hAnsi="Gill Sans MT" w:cs="TheSansLight-Plain"/>
                <w:b/>
                <w:color w:val="00B0F0"/>
                <w:sz w:val="16"/>
                <w:szCs w:val="16"/>
                <w:lang w:val="de-DE"/>
              </w:rPr>
            </w:pPr>
            <w:r>
              <w:rPr>
                <w:rFonts w:ascii="Gill Sans MT" w:hAnsi="Gill Sans MT" w:cs="TheSansLight-Plain"/>
                <w:b/>
                <w:sz w:val="16"/>
                <w:szCs w:val="16"/>
                <w:lang w:val="de-DE"/>
              </w:rPr>
              <w:t>3</w:t>
            </w:r>
            <w:r w:rsidRPr="007678D2">
              <w:rPr>
                <w:rFonts w:ascii="Gill Sans MT" w:hAnsi="Gill Sans MT" w:cs="TheSansLight-Plain"/>
                <w:b/>
                <w:sz w:val="16"/>
                <w:szCs w:val="16"/>
                <w:lang w:val="de-DE"/>
              </w:rPr>
              <w:t xml:space="preserve"> ECTS</w:t>
            </w:r>
          </w:p>
        </w:tc>
      </w:tr>
      <w:tr w:rsidR="00AD04A4" w:rsidRPr="007678D2" w14:paraId="71E51E20" w14:textId="77777777" w:rsidTr="00AD04A4">
        <w:trPr>
          <w:trHeight w:val="715"/>
        </w:trPr>
        <w:tc>
          <w:tcPr>
            <w:tcW w:w="2705" w:type="dxa"/>
            <w:vAlign w:val="center"/>
          </w:tcPr>
          <w:p w14:paraId="12E3CF90" w14:textId="77777777" w:rsidR="00AD04A4" w:rsidRPr="007678D2" w:rsidRDefault="00AD04A4" w:rsidP="00AD04A4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  <w:r w:rsidRPr="007678D2">
              <w:rPr>
                <w:rFonts w:ascii="Gill Sans MT" w:hAnsi="Gill Sans MT" w:cs="TheSansLight-Plain"/>
                <w:sz w:val="16"/>
                <w:szCs w:val="16"/>
                <w:lang w:val="en-GB"/>
              </w:rPr>
              <w:lastRenderedPageBreak/>
              <w:t xml:space="preserve">Individual </w:t>
            </w:r>
            <w:r>
              <w:rPr>
                <w:rFonts w:ascii="Gill Sans MT" w:hAnsi="Gill Sans MT" w:cs="TheSansLight-Plain"/>
                <w:sz w:val="16"/>
                <w:szCs w:val="16"/>
                <w:lang w:val="en-GB"/>
              </w:rPr>
              <w:t xml:space="preserve">scientific </w:t>
            </w:r>
            <w:r w:rsidRPr="007678D2">
              <w:rPr>
                <w:rFonts w:ascii="Gill Sans MT" w:hAnsi="Gill Sans MT" w:cs="TheSansLight-Plain"/>
                <w:sz w:val="16"/>
                <w:szCs w:val="16"/>
                <w:lang w:val="en-GB"/>
              </w:rPr>
              <w:t xml:space="preserve">work </w:t>
            </w:r>
          </w:p>
        </w:tc>
        <w:tc>
          <w:tcPr>
            <w:tcW w:w="5561" w:type="dxa"/>
            <w:vAlign w:val="center"/>
          </w:tcPr>
          <w:p w14:paraId="35F35BC4" w14:textId="77777777" w:rsidR="00AD04A4" w:rsidRPr="00A83178" w:rsidRDefault="00AD04A4" w:rsidP="00AD04A4">
            <w:pPr>
              <w:rPr>
                <w:rFonts w:ascii="Gill Sans MT" w:hAnsi="Gill Sans MT" w:cs="TheSans-Plain"/>
                <w:b/>
                <w:bCs/>
                <w:sz w:val="16"/>
                <w:szCs w:val="16"/>
                <w:lang w:val="en-US"/>
              </w:rPr>
            </w:pPr>
            <w:r w:rsidRPr="00A83178">
              <w:rPr>
                <w:rFonts w:ascii="Gill Sans MT" w:hAnsi="Gill Sans MT" w:cs="TheSans-Plain"/>
                <w:b/>
                <w:bCs/>
                <w:sz w:val="16"/>
                <w:szCs w:val="16"/>
                <w:lang w:val="en-US"/>
              </w:rPr>
              <w:t>Module 4:</w:t>
            </w:r>
          </w:p>
          <w:p w14:paraId="489E9516" w14:textId="77AFFFC0" w:rsidR="00AD04A4" w:rsidRPr="007678D2" w:rsidRDefault="00AD04A4" w:rsidP="00AD04A4">
            <w:pPr>
              <w:rPr>
                <w:rFonts w:ascii="Gill Sans MT" w:hAnsi="Gill Sans MT" w:cs="TheSans-Plain"/>
                <w:sz w:val="16"/>
                <w:szCs w:val="16"/>
                <w:lang w:val="en-US"/>
              </w:rPr>
            </w:pPr>
            <w:r w:rsidRPr="007678D2">
              <w:rPr>
                <w:rFonts w:ascii="Gill Sans MT" w:hAnsi="Gill Sans MT" w:cs="TheSans-Plain"/>
                <w:sz w:val="16"/>
                <w:szCs w:val="16"/>
                <w:lang w:val="en-US"/>
              </w:rPr>
              <w:t>Publication credits</w:t>
            </w:r>
          </w:p>
          <w:p w14:paraId="06CA5BAA" w14:textId="77777777" w:rsidR="00AD04A4" w:rsidRPr="007678D2" w:rsidRDefault="00AD04A4" w:rsidP="00AD04A4">
            <w:pPr>
              <w:rPr>
                <w:rFonts w:ascii="Gill Sans MT" w:hAnsi="Gill Sans MT" w:cs="TheSans-Plain"/>
                <w:color w:val="FF0000"/>
                <w:sz w:val="16"/>
                <w:szCs w:val="16"/>
                <w:lang w:val="en-US"/>
              </w:rPr>
            </w:pPr>
            <w:r w:rsidRPr="007678D2">
              <w:rPr>
                <w:rFonts w:ascii="Gill Sans MT" w:hAnsi="Gill Sans MT" w:cs="TheSans-Plain"/>
                <w:color w:val="FF0000"/>
                <w:sz w:val="16"/>
                <w:szCs w:val="16"/>
                <w:lang w:val="en-US"/>
              </w:rPr>
              <w:t xml:space="preserve">Preparation for </w:t>
            </w:r>
            <w:r w:rsidRPr="007678D2">
              <w:rPr>
                <w:rFonts w:ascii="Gill Sans MT" w:hAnsi="Gill Sans MT" w:cs="TheSans-Plain"/>
                <w:sz w:val="16"/>
                <w:szCs w:val="16"/>
                <w:lang w:val="en-US"/>
              </w:rPr>
              <w:t xml:space="preserve">International Scientific Conference for early-stage researchers and doctoral candidates  </w:t>
            </w:r>
          </w:p>
        </w:tc>
        <w:tc>
          <w:tcPr>
            <w:tcW w:w="5278" w:type="dxa"/>
            <w:gridSpan w:val="2"/>
            <w:vAlign w:val="center"/>
          </w:tcPr>
          <w:p w14:paraId="1C2B471A" w14:textId="0674CED9" w:rsidR="00AD04A4" w:rsidRPr="007678D2" w:rsidRDefault="00AD04A4" w:rsidP="00AD04A4">
            <w:pPr>
              <w:rPr>
                <w:rFonts w:ascii="Gill Sans MT" w:hAnsi="Gill Sans MT" w:cs="TheSansLight-Plain"/>
                <w:sz w:val="16"/>
                <w:szCs w:val="16"/>
                <w:lang w:val="en-GB"/>
              </w:rPr>
            </w:pPr>
            <w:r>
              <w:rPr>
                <w:rFonts w:ascii="Gill Sans MT" w:hAnsi="Gill Sans MT" w:cs="TheSansLight-Plain"/>
                <w:sz w:val="16"/>
                <w:szCs w:val="16"/>
                <w:lang w:val="en-GB"/>
              </w:rPr>
              <w:t xml:space="preserve">Publication work/ </w:t>
            </w:r>
            <w:r w:rsidRPr="007678D2">
              <w:rPr>
                <w:rFonts w:ascii="Gill Sans MT" w:hAnsi="Gill Sans MT" w:cs="TheSansLight-Plain"/>
                <w:sz w:val="16"/>
                <w:szCs w:val="16"/>
                <w:lang w:val="en-GB"/>
              </w:rPr>
              <w:t>Review of abstract</w:t>
            </w:r>
            <w:r>
              <w:rPr>
                <w:rFonts w:ascii="Gill Sans MT" w:hAnsi="Gill Sans MT" w:cs="TheSansLight-Plain"/>
                <w:sz w:val="16"/>
                <w:szCs w:val="16"/>
                <w:lang w:val="en-GB"/>
              </w:rPr>
              <w:t xml:space="preserve">s </w:t>
            </w:r>
            <w:r w:rsidRPr="007678D2">
              <w:rPr>
                <w:rFonts w:ascii="Gill Sans MT" w:hAnsi="Gill Sans MT" w:cs="TheSansLight-Plain"/>
                <w:sz w:val="16"/>
                <w:szCs w:val="16"/>
                <w:lang w:val="en-GB"/>
              </w:rPr>
              <w:t>by supervisor</w:t>
            </w:r>
            <w:r>
              <w:rPr>
                <w:rFonts w:ascii="Gill Sans MT" w:hAnsi="Gill Sans MT" w:cs="TheSansLight-Plain"/>
                <w:sz w:val="16"/>
                <w:szCs w:val="16"/>
                <w:lang w:val="en-GB"/>
              </w:rPr>
              <w:t>s</w:t>
            </w:r>
          </w:p>
        </w:tc>
        <w:tc>
          <w:tcPr>
            <w:tcW w:w="1282" w:type="dxa"/>
            <w:vAlign w:val="center"/>
          </w:tcPr>
          <w:p w14:paraId="435368B7" w14:textId="77777777" w:rsidR="00AD04A4" w:rsidRPr="007678D2" w:rsidRDefault="00AD04A4" w:rsidP="00AD04A4">
            <w:pPr>
              <w:rPr>
                <w:rFonts w:ascii="Gill Sans MT" w:hAnsi="Gill Sans MT" w:cs="TheSansLight-Plain"/>
                <w:b/>
                <w:color w:val="00B0F0"/>
                <w:sz w:val="16"/>
                <w:szCs w:val="16"/>
                <w:lang w:val="de-DE"/>
              </w:rPr>
            </w:pPr>
            <w:r w:rsidRPr="007678D2">
              <w:rPr>
                <w:rFonts w:ascii="Gill Sans MT" w:hAnsi="Gill Sans MT" w:cs="TheSansLight-Plain"/>
                <w:b/>
                <w:sz w:val="16"/>
                <w:szCs w:val="16"/>
                <w:lang w:val="de-DE"/>
              </w:rPr>
              <w:t>5 ECTS</w:t>
            </w:r>
          </w:p>
        </w:tc>
      </w:tr>
      <w:tr w:rsidR="00AD04A4" w:rsidRPr="007678D2" w14:paraId="2B75966B" w14:textId="77777777" w:rsidTr="00AD04A4">
        <w:trPr>
          <w:trHeight w:val="604"/>
        </w:trPr>
        <w:tc>
          <w:tcPr>
            <w:tcW w:w="2705" w:type="dxa"/>
            <w:vAlign w:val="center"/>
          </w:tcPr>
          <w:p w14:paraId="7DC1B62B" w14:textId="77777777" w:rsidR="00AD04A4" w:rsidRPr="007678D2" w:rsidRDefault="00AD04A4" w:rsidP="00AD04A4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</w:p>
        </w:tc>
        <w:tc>
          <w:tcPr>
            <w:tcW w:w="5561" w:type="dxa"/>
            <w:vAlign w:val="center"/>
          </w:tcPr>
          <w:p w14:paraId="0B769C44" w14:textId="77878E4E" w:rsidR="00AD04A4" w:rsidRPr="007678D2" w:rsidRDefault="00AD04A4" w:rsidP="00AD04A4">
            <w:pPr>
              <w:rPr>
                <w:rFonts w:ascii="Gill Sans MT" w:hAnsi="Gill Sans MT" w:cs="TheSans-Plain"/>
                <w:sz w:val="16"/>
                <w:szCs w:val="16"/>
                <w:lang w:val="en-US"/>
              </w:rPr>
            </w:pPr>
            <w:r w:rsidRPr="00A83178">
              <w:rPr>
                <w:rFonts w:ascii="Gill Sans MT" w:hAnsi="Gill Sans MT" w:cs="TheSans-Plain"/>
                <w:b/>
                <w:bCs/>
                <w:sz w:val="16"/>
                <w:szCs w:val="16"/>
                <w:lang w:val="en-US"/>
              </w:rPr>
              <w:t>Module 5:</w:t>
            </w:r>
            <w:r>
              <w:rPr>
                <w:rFonts w:ascii="Gill Sans MT" w:hAnsi="Gill Sans MT" w:cs="TheSans-Plain"/>
                <w:sz w:val="16"/>
                <w:szCs w:val="16"/>
                <w:lang w:val="en-US"/>
              </w:rPr>
              <w:t xml:space="preserve"> </w:t>
            </w:r>
            <w:r w:rsidRPr="007678D2">
              <w:rPr>
                <w:rFonts w:ascii="Gill Sans MT" w:hAnsi="Gill Sans MT" w:cs="TheSans-Plain"/>
                <w:sz w:val="16"/>
                <w:szCs w:val="16"/>
                <w:lang w:val="en-US"/>
              </w:rPr>
              <w:t>Thesis work/Research credit</w:t>
            </w:r>
            <w:r>
              <w:rPr>
                <w:rFonts w:ascii="Gill Sans MT" w:hAnsi="Gill Sans MT" w:cs="TheSans-Plain"/>
                <w:sz w:val="16"/>
                <w:szCs w:val="16"/>
                <w:lang w:val="en-US"/>
              </w:rPr>
              <w:t>s</w:t>
            </w:r>
          </w:p>
        </w:tc>
        <w:tc>
          <w:tcPr>
            <w:tcW w:w="3137" w:type="dxa"/>
            <w:vAlign w:val="center"/>
          </w:tcPr>
          <w:p w14:paraId="60558DEE" w14:textId="77777777" w:rsidR="00AD04A4" w:rsidRPr="007678D2" w:rsidRDefault="00AD04A4" w:rsidP="00AD04A4">
            <w:pPr>
              <w:rPr>
                <w:rFonts w:ascii="Gill Sans MT" w:hAnsi="Gill Sans MT" w:cs="TheSansLight-Plain"/>
                <w:sz w:val="16"/>
                <w:szCs w:val="16"/>
                <w:lang w:val="en-GB"/>
              </w:rPr>
            </w:pPr>
          </w:p>
        </w:tc>
        <w:tc>
          <w:tcPr>
            <w:tcW w:w="2141" w:type="dxa"/>
            <w:vAlign w:val="center"/>
          </w:tcPr>
          <w:p w14:paraId="4D32CA43" w14:textId="77777777" w:rsidR="00AD04A4" w:rsidRPr="0092677B" w:rsidRDefault="00AD04A4" w:rsidP="00AD04A4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</w:p>
        </w:tc>
        <w:tc>
          <w:tcPr>
            <w:tcW w:w="1282" w:type="dxa"/>
            <w:vAlign w:val="center"/>
          </w:tcPr>
          <w:p w14:paraId="30864E46" w14:textId="77777777" w:rsidR="00AD04A4" w:rsidRPr="007678D2" w:rsidRDefault="00AD04A4" w:rsidP="00AD04A4">
            <w:pPr>
              <w:rPr>
                <w:rFonts w:ascii="Gill Sans MT" w:hAnsi="Gill Sans MT" w:cs="TheSansLight-Plain"/>
                <w:b/>
                <w:color w:val="00B0F0"/>
                <w:sz w:val="16"/>
                <w:szCs w:val="16"/>
                <w:lang w:val="de-DE"/>
              </w:rPr>
            </w:pPr>
            <w:r w:rsidRPr="007678D2">
              <w:rPr>
                <w:rFonts w:ascii="Gill Sans MT" w:hAnsi="Gill Sans MT" w:cs="TheSansLight-Plain"/>
                <w:b/>
                <w:sz w:val="16"/>
                <w:szCs w:val="16"/>
                <w:lang w:val="de-DE"/>
              </w:rPr>
              <w:t>12 ECTS</w:t>
            </w:r>
          </w:p>
        </w:tc>
      </w:tr>
      <w:tr w:rsidR="00AD04A4" w:rsidRPr="007678D2" w14:paraId="3CCAF81B" w14:textId="77777777" w:rsidTr="00830A75">
        <w:trPr>
          <w:trHeight w:val="174"/>
        </w:trPr>
        <w:tc>
          <w:tcPr>
            <w:tcW w:w="13544" w:type="dxa"/>
            <w:gridSpan w:val="4"/>
            <w:vAlign w:val="center"/>
          </w:tcPr>
          <w:p w14:paraId="5918492E" w14:textId="77777777" w:rsidR="00AD04A4" w:rsidRPr="007678D2" w:rsidRDefault="00AD04A4" w:rsidP="00AD04A4">
            <w:pPr>
              <w:rPr>
                <w:rFonts w:ascii="Gill Sans MT" w:hAnsi="Gill Sans MT" w:cs="TheSansLight-Plain"/>
                <w:sz w:val="16"/>
                <w:szCs w:val="16"/>
                <w:lang w:val="de-DE"/>
              </w:rPr>
            </w:pPr>
          </w:p>
        </w:tc>
        <w:tc>
          <w:tcPr>
            <w:tcW w:w="1282" w:type="dxa"/>
            <w:vAlign w:val="center"/>
          </w:tcPr>
          <w:p w14:paraId="13BC6066" w14:textId="77777777" w:rsidR="00AD04A4" w:rsidRPr="007678D2" w:rsidRDefault="00AD04A4" w:rsidP="00AD04A4">
            <w:pPr>
              <w:rPr>
                <w:rFonts w:ascii="Gill Sans MT" w:hAnsi="Gill Sans MT" w:cs="TheSansLight-Plain"/>
                <w:b/>
                <w:sz w:val="16"/>
                <w:szCs w:val="16"/>
                <w:lang w:val="de-DE"/>
              </w:rPr>
            </w:pPr>
            <w:r w:rsidRPr="007678D2">
              <w:rPr>
                <w:rFonts w:ascii="Gill Sans MT" w:hAnsi="Gill Sans MT" w:cs="TheSansLight-Plain"/>
                <w:b/>
                <w:sz w:val="16"/>
                <w:szCs w:val="16"/>
                <w:lang w:val="de-DE"/>
              </w:rPr>
              <w:t>30 ECTS</w:t>
            </w:r>
          </w:p>
        </w:tc>
      </w:tr>
    </w:tbl>
    <w:p w14:paraId="59115F56" w14:textId="77777777" w:rsidR="00D379B8" w:rsidRPr="007678D2" w:rsidRDefault="00D379B8" w:rsidP="00221FB9">
      <w:pPr>
        <w:spacing w:after="0" w:line="240" w:lineRule="auto"/>
        <w:rPr>
          <w:rFonts w:ascii="Gill Sans MT" w:hAnsi="Gill Sans MT" w:cs="TheSansLight-Plain"/>
          <w:sz w:val="16"/>
          <w:szCs w:val="16"/>
          <w:lang w:val="de-DE"/>
        </w:rPr>
      </w:pPr>
    </w:p>
    <w:p w14:paraId="0A835271" w14:textId="77777777" w:rsidR="00D379B8" w:rsidRDefault="00D379B8" w:rsidP="00221FB9">
      <w:pPr>
        <w:spacing w:after="0" w:line="240" w:lineRule="auto"/>
        <w:rPr>
          <w:rFonts w:ascii="Gill Sans MT" w:hAnsi="Gill Sans MT" w:cs="TheSansLight-Plain"/>
          <w:sz w:val="16"/>
          <w:szCs w:val="16"/>
          <w:lang w:val="de-DE"/>
        </w:rPr>
      </w:pPr>
    </w:p>
    <w:p w14:paraId="7F44AD92" w14:textId="77777777" w:rsidR="00BC65DD" w:rsidRDefault="00BC65DD" w:rsidP="00221FB9">
      <w:pPr>
        <w:spacing w:after="0" w:line="240" w:lineRule="auto"/>
        <w:rPr>
          <w:rFonts w:ascii="Gill Sans MT" w:hAnsi="Gill Sans MT" w:cs="TheSansLight-Plain"/>
          <w:sz w:val="16"/>
          <w:szCs w:val="16"/>
          <w:lang w:val="de-DE"/>
        </w:rPr>
      </w:pPr>
    </w:p>
    <w:p w14:paraId="30A3FFBC" w14:textId="77777777" w:rsidR="00EE0A41" w:rsidRDefault="00EE0A41" w:rsidP="00221FB9">
      <w:pPr>
        <w:spacing w:after="0" w:line="240" w:lineRule="auto"/>
        <w:rPr>
          <w:rFonts w:ascii="Gill Sans MT" w:hAnsi="Gill Sans MT" w:cs="TheSansLight-Plain"/>
          <w:sz w:val="16"/>
          <w:szCs w:val="16"/>
          <w:lang w:val="de-DE"/>
        </w:rPr>
      </w:pPr>
    </w:p>
    <w:p w14:paraId="1245B386" w14:textId="77777777" w:rsidR="00EE0A41" w:rsidRPr="007678D2" w:rsidRDefault="00EE0A41" w:rsidP="00221FB9">
      <w:pPr>
        <w:spacing w:after="0" w:line="240" w:lineRule="auto"/>
        <w:rPr>
          <w:rFonts w:ascii="Gill Sans MT" w:hAnsi="Gill Sans MT" w:cs="TheSansLight-Plain"/>
          <w:sz w:val="16"/>
          <w:szCs w:val="16"/>
          <w:lang w:val="de-DE"/>
        </w:rPr>
      </w:pPr>
    </w:p>
    <w:tbl>
      <w:tblPr>
        <w:tblStyle w:val="Reetkatablice"/>
        <w:tblW w:w="14946" w:type="dxa"/>
        <w:tblLook w:val="04A0" w:firstRow="1" w:lastRow="0" w:firstColumn="1" w:lastColumn="0" w:noHBand="0" w:noVBand="1"/>
      </w:tblPr>
      <w:tblGrid>
        <w:gridCol w:w="3014"/>
        <w:gridCol w:w="5319"/>
        <w:gridCol w:w="3162"/>
        <w:gridCol w:w="2158"/>
        <w:gridCol w:w="1293"/>
      </w:tblGrid>
      <w:tr w:rsidR="00D379B8" w:rsidRPr="007678D2" w14:paraId="2F12E08C" w14:textId="77777777" w:rsidTr="00A6383E">
        <w:trPr>
          <w:trHeight w:val="190"/>
        </w:trPr>
        <w:tc>
          <w:tcPr>
            <w:tcW w:w="3014" w:type="dxa"/>
            <w:shd w:val="clear" w:color="auto" w:fill="FFC000"/>
          </w:tcPr>
          <w:p w14:paraId="6AFE779D" w14:textId="6DE9148D" w:rsidR="00D379B8" w:rsidRPr="007678D2" w:rsidRDefault="00D379B8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  <w:r w:rsidRPr="007678D2">
              <w:rPr>
                <w:rFonts w:ascii="Gill Sans MT" w:hAnsi="Gill Sans MT" w:cs="TheSansLight-Plain"/>
                <w:sz w:val="16"/>
                <w:szCs w:val="16"/>
                <w:lang w:val="en-US"/>
              </w:rPr>
              <w:t>S</w:t>
            </w:r>
            <w:r w:rsidR="00BC65DD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ummer </w:t>
            </w:r>
            <w:proofErr w:type="gramStart"/>
            <w:r w:rsidR="00BC65DD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Term </w:t>
            </w:r>
            <w:r w:rsidRPr="007678D2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 202</w:t>
            </w:r>
            <w:r w:rsidR="007250A4">
              <w:rPr>
                <w:rFonts w:ascii="Gill Sans MT" w:hAnsi="Gill Sans MT" w:cs="TheSansLight-Plain"/>
                <w:sz w:val="16"/>
                <w:szCs w:val="16"/>
                <w:lang w:val="en-US"/>
              </w:rPr>
              <w:t>6</w:t>
            </w:r>
            <w:proofErr w:type="gramEnd"/>
          </w:p>
        </w:tc>
        <w:tc>
          <w:tcPr>
            <w:tcW w:w="5319" w:type="dxa"/>
            <w:shd w:val="clear" w:color="auto" w:fill="FFC000"/>
          </w:tcPr>
          <w:p w14:paraId="3F3FB593" w14:textId="77777777" w:rsidR="00D379B8" w:rsidRPr="007678D2" w:rsidRDefault="00D379B8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  <w:r w:rsidRPr="007678D2">
              <w:rPr>
                <w:rFonts w:ascii="Gill Sans MT" w:hAnsi="Gill Sans MT" w:cs="TheSansLight-Plain"/>
                <w:sz w:val="16"/>
                <w:szCs w:val="16"/>
                <w:lang w:val="en-US"/>
              </w:rPr>
              <w:t>Topic</w:t>
            </w:r>
            <w:r w:rsidR="0028701B">
              <w:rPr>
                <w:rFonts w:ascii="Gill Sans MT" w:hAnsi="Gill Sans MT" w:cs="TheSansLight-Plain"/>
                <w:sz w:val="16"/>
                <w:szCs w:val="16"/>
                <w:lang w:val="en-US"/>
              </w:rPr>
              <w:t>/Teaching Module</w:t>
            </w:r>
          </w:p>
        </w:tc>
        <w:tc>
          <w:tcPr>
            <w:tcW w:w="3162" w:type="dxa"/>
            <w:shd w:val="clear" w:color="auto" w:fill="FFC000"/>
          </w:tcPr>
          <w:p w14:paraId="0A25A5D7" w14:textId="3935AE58" w:rsidR="00D379B8" w:rsidRPr="007678D2" w:rsidRDefault="00CE6BE9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  <w:r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Professor </w:t>
            </w:r>
            <w:r w:rsidR="007250A4">
              <w:rPr>
                <w:rFonts w:ascii="Gill Sans MT" w:hAnsi="Gill Sans MT" w:cs="TheSansLight-Plain"/>
                <w:sz w:val="16"/>
                <w:szCs w:val="16"/>
                <w:lang w:val="en-US"/>
              </w:rPr>
              <w:t>(s)</w:t>
            </w:r>
          </w:p>
        </w:tc>
        <w:tc>
          <w:tcPr>
            <w:tcW w:w="2157" w:type="dxa"/>
            <w:shd w:val="clear" w:color="auto" w:fill="FFC000"/>
          </w:tcPr>
          <w:p w14:paraId="6157EFFC" w14:textId="77777777" w:rsidR="00D379B8" w:rsidRPr="007678D2" w:rsidRDefault="00CE6BE9">
            <w:pPr>
              <w:rPr>
                <w:rFonts w:ascii="Gill Sans MT" w:hAnsi="Gill Sans MT" w:cs="TheSansLight-Plain"/>
                <w:color w:val="262626" w:themeColor="text1" w:themeTint="D9"/>
                <w:sz w:val="16"/>
                <w:szCs w:val="16"/>
                <w:lang w:val="en-US"/>
              </w:rPr>
            </w:pPr>
            <w:r>
              <w:rPr>
                <w:rFonts w:ascii="Gill Sans MT" w:hAnsi="Gill Sans MT" w:cs="TheSansLight-Plain"/>
                <w:sz w:val="16"/>
                <w:szCs w:val="16"/>
                <w:lang w:val="en-US"/>
              </w:rPr>
              <w:t>Venue</w:t>
            </w:r>
          </w:p>
        </w:tc>
        <w:tc>
          <w:tcPr>
            <w:tcW w:w="1293" w:type="dxa"/>
            <w:shd w:val="clear" w:color="auto" w:fill="FFC000"/>
          </w:tcPr>
          <w:p w14:paraId="059E904F" w14:textId="77777777" w:rsidR="00D379B8" w:rsidRPr="007678D2" w:rsidRDefault="00D379B8">
            <w:pPr>
              <w:rPr>
                <w:rFonts w:ascii="Gill Sans MT" w:hAnsi="Gill Sans MT" w:cs="TheSansLight-Plain"/>
                <w:color w:val="262626" w:themeColor="text1" w:themeTint="D9"/>
                <w:sz w:val="16"/>
                <w:szCs w:val="16"/>
                <w:lang w:val="en-US"/>
              </w:rPr>
            </w:pPr>
            <w:r w:rsidRPr="007678D2">
              <w:rPr>
                <w:rFonts w:ascii="Gill Sans MT" w:hAnsi="Gill Sans MT" w:cs="TheSansLight-Plain"/>
                <w:color w:val="262626" w:themeColor="text1" w:themeTint="D9"/>
                <w:sz w:val="16"/>
                <w:szCs w:val="16"/>
                <w:lang w:val="en-US"/>
              </w:rPr>
              <w:t>ECTS</w:t>
            </w:r>
          </w:p>
        </w:tc>
      </w:tr>
      <w:tr w:rsidR="00D379B8" w:rsidRPr="007678D2" w14:paraId="23E8599B" w14:textId="77777777" w:rsidTr="00A6383E">
        <w:trPr>
          <w:trHeight w:val="584"/>
        </w:trPr>
        <w:tc>
          <w:tcPr>
            <w:tcW w:w="3014" w:type="dxa"/>
            <w:vAlign w:val="center"/>
          </w:tcPr>
          <w:p w14:paraId="5C430BB5" w14:textId="2F30E127" w:rsidR="007250A4" w:rsidRDefault="00D379B8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  <w:r w:rsidRPr="007678D2">
              <w:rPr>
                <w:rFonts w:ascii="Gill Sans MT" w:hAnsi="Gill Sans MT" w:cs="TheSansLight-Plain"/>
                <w:sz w:val="16"/>
                <w:szCs w:val="16"/>
                <w:lang w:val="en-US"/>
              </w:rPr>
              <w:t>February</w:t>
            </w:r>
            <w:r w:rsidR="00E14B1F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 </w:t>
            </w:r>
            <w:r w:rsidR="007250A4">
              <w:rPr>
                <w:rFonts w:ascii="Gill Sans MT" w:hAnsi="Gill Sans MT" w:cs="TheSansLight-Plain"/>
                <w:sz w:val="16"/>
                <w:szCs w:val="16"/>
                <w:lang w:val="en-US"/>
              </w:rPr>
              <w:t>27&amp;28</w:t>
            </w:r>
            <w:r w:rsidR="001F2714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, </w:t>
            </w:r>
            <w:r w:rsidR="001F2714" w:rsidRPr="007678D2">
              <w:rPr>
                <w:rFonts w:ascii="Gill Sans MT" w:hAnsi="Gill Sans MT" w:cs="TheSansLight-Plain"/>
                <w:sz w:val="16"/>
                <w:szCs w:val="16"/>
                <w:lang w:val="en-US"/>
              </w:rPr>
              <w:t>202</w:t>
            </w:r>
            <w:r w:rsidR="007250A4">
              <w:rPr>
                <w:rFonts w:ascii="Gill Sans MT" w:hAnsi="Gill Sans MT" w:cs="TheSansLight-Plain"/>
                <w:sz w:val="16"/>
                <w:szCs w:val="16"/>
                <w:lang w:val="en-US"/>
              </w:rPr>
              <w:t>6</w:t>
            </w:r>
            <w:r w:rsidRPr="007678D2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, </w:t>
            </w:r>
          </w:p>
          <w:p w14:paraId="023D1708" w14:textId="19A2DDA5" w:rsidR="00D379B8" w:rsidRPr="007678D2" w:rsidRDefault="00310CAA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  <w:r>
              <w:rPr>
                <w:rFonts w:ascii="Gill Sans MT" w:hAnsi="Gill Sans MT" w:cs="TheSansLight-Plain"/>
                <w:sz w:val="16"/>
                <w:szCs w:val="16"/>
                <w:lang w:val="en-US"/>
              </w:rPr>
              <w:t>10.00am</w:t>
            </w:r>
            <w:r w:rsidR="00D379B8" w:rsidRPr="007678D2">
              <w:rPr>
                <w:rFonts w:ascii="Gill Sans MT" w:hAnsi="Gill Sans MT" w:cs="TheSansLight-Plain"/>
                <w:sz w:val="16"/>
                <w:szCs w:val="16"/>
                <w:lang w:val="en-US"/>
              </w:rPr>
              <w:t>-</w:t>
            </w:r>
            <w:r w:rsidR="00E14B1F">
              <w:rPr>
                <w:rFonts w:ascii="Gill Sans MT" w:hAnsi="Gill Sans MT" w:cs="TheSansLight-Plain"/>
                <w:sz w:val="16"/>
                <w:szCs w:val="16"/>
                <w:lang w:val="en-US"/>
              </w:rPr>
              <w:t>5</w:t>
            </w:r>
            <w:r w:rsidR="00D379B8" w:rsidRPr="007678D2">
              <w:rPr>
                <w:rFonts w:ascii="Gill Sans MT" w:hAnsi="Gill Sans MT" w:cs="TheSansLight-Plain"/>
                <w:sz w:val="16"/>
                <w:szCs w:val="16"/>
                <w:lang w:val="en-US"/>
              </w:rPr>
              <w:t>.30</w:t>
            </w:r>
            <w:r w:rsidR="00E14B1F">
              <w:rPr>
                <w:rFonts w:ascii="Gill Sans MT" w:hAnsi="Gill Sans MT" w:cs="TheSansLight-Plain"/>
                <w:sz w:val="16"/>
                <w:szCs w:val="16"/>
                <w:lang w:val="en-US"/>
              </w:rPr>
              <w:t>pm</w:t>
            </w:r>
          </w:p>
        </w:tc>
        <w:tc>
          <w:tcPr>
            <w:tcW w:w="5319" w:type="dxa"/>
            <w:vAlign w:val="center"/>
          </w:tcPr>
          <w:p w14:paraId="1B5A5687" w14:textId="7D4724D3" w:rsidR="00A83178" w:rsidRDefault="00A83178">
            <w:pPr>
              <w:rPr>
                <w:rFonts w:ascii="Gill Sans MT" w:hAnsi="Gill Sans MT" w:cs="TheSansBold-Plai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Gill Sans MT" w:hAnsi="Gill Sans MT" w:cs="TheSansBold-Plain"/>
                <w:b/>
                <w:bCs/>
                <w:sz w:val="16"/>
                <w:szCs w:val="16"/>
                <w:lang w:val="en-US"/>
              </w:rPr>
              <w:t>Teaching Module 6</w:t>
            </w:r>
          </w:p>
          <w:p w14:paraId="036C47B8" w14:textId="4F77384B" w:rsidR="00D379B8" w:rsidRPr="00830A75" w:rsidRDefault="00D379B8">
            <w:pPr>
              <w:rPr>
                <w:rFonts w:ascii="Gill Sans MT" w:hAnsi="Gill Sans MT" w:cs="TheSansBold-Plain"/>
                <w:b/>
                <w:bCs/>
                <w:color w:val="C45911" w:themeColor="accent2" w:themeShade="BF"/>
                <w:sz w:val="16"/>
                <w:szCs w:val="16"/>
                <w:lang w:val="en-US"/>
              </w:rPr>
            </w:pPr>
            <w:bookmarkStart w:id="1" w:name="_Hlk193020287"/>
            <w:r w:rsidRPr="007678D2">
              <w:rPr>
                <w:rFonts w:ascii="Gill Sans MT" w:hAnsi="Gill Sans MT" w:cs="TheSansBold-Plain"/>
                <w:b/>
                <w:bCs/>
                <w:sz w:val="16"/>
                <w:szCs w:val="16"/>
                <w:lang w:val="en-US"/>
              </w:rPr>
              <w:t xml:space="preserve">Advanced Statistics and Multivariate Analysis (I.) </w:t>
            </w:r>
            <w:bookmarkEnd w:id="1"/>
            <w:r w:rsidRPr="007678D2">
              <w:rPr>
                <w:rFonts w:ascii="Gill Sans MT" w:hAnsi="Gill Sans MT" w:cs="TheSansBold-Plain"/>
                <w:b/>
                <w:bCs/>
                <w:color w:val="00B0F0"/>
                <w:sz w:val="16"/>
                <w:szCs w:val="16"/>
                <w:lang w:val="en-US"/>
              </w:rPr>
              <w:t>(</w:t>
            </w:r>
            <w:proofErr w:type="gramStart"/>
            <w:r w:rsidRPr="007678D2">
              <w:rPr>
                <w:rFonts w:ascii="Gill Sans MT" w:hAnsi="Gill Sans MT" w:cs="TheSansBold-Plain"/>
                <w:b/>
                <w:bCs/>
                <w:color w:val="00B0F0"/>
                <w:sz w:val="16"/>
                <w:szCs w:val="16"/>
                <w:lang w:val="en-US"/>
              </w:rPr>
              <w:t xml:space="preserve">AMA)   </w:t>
            </w:r>
            <w:proofErr w:type="gramEnd"/>
            <w:r w:rsidRPr="007678D2">
              <w:rPr>
                <w:rFonts w:ascii="Gill Sans MT" w:hAnsi="Gill Sans MT" w:cs="TheSansBold-Plain"/>
                <w:b/>
                <w:bCs/>
                <w:color w:val="00B0F0"/>
                <w:sz w:val="16"/>
                <w:szCs w:val="16"/>
                <w:lang w:val="en-US"/>
              </w:rPr>
              <w:t xml:space="preserve">          </w:t>
            </w:r>
          </w:p>
        </w:tc>
        <w:tc>
          <w:tcPr>
            <w:tcW w:w="3162" w:type="dxa"/>
            <w:vAlign w:val="center"/>
          </w:tcPr>
          <w:p w14:paraId="20494047" w14:textId="178F801F" w:rsidR="00B111B2" w:rsidRDefault="00B111B2" w:rsidP="00B111B2">
            <w:pPr>
              <w:rPr>
                <w:rFonts w:ascii="Gill Sans MT" w:hAnsi="Gill Sans MT" w:cs="TheSansLight-Plain"/>
                <w:sz w:val="16"/>
                <w:szCs w:val="16"/>
                <w:lang w:val="en-GB"/>
              </w:rPr>
            </w:pPr>
            <w:r w:rsidRPr="004533C5">
              <w:rPr>
                <w:rFonts w:ascii="Gill Sans MT" w:hAnsi="Gill Sans MT" w:cs="TheSansLight-Plain"/>
                <w:sz w:val="16"/>
                <w:szCs w:val="16"/>
                <w:lang w:val="en-GB"/>
              </w:rPr>
              <w:t>P</w:t>
            </w:r>
            <w:r>
              <w:rPr>
                <w:rFonts w:ascii="Gill Sans MT" w:hAnsi="Gill Sans MT" w:cs="TheSansLight-Plain"/>
                <w:sz w:val="16"/>
                <w:szCs w:val="16"/>
                <w:lang w:val="en-GB"/>
              </w:rPr>
              <w:t>r</w:t>
            </w:r>
            <w:r w:rsidRPr="004533C5">
              <w:rPr>
                <w:rFonts w:ascii="Gill Sans MT" w:hAnsi="Gill Sans MT" w:cs="TheSansLight-Plain"/>
                <w:sz w:val="16"/>
                <w:szCs w:val="16"/>
                <w:lang w:val="en-GB"/>
              </w:rPr>
              <w:t>of</w:t>
            </w:r>
            <w:r>
              <w:rPr>
                <w:rFonts w:ascii="Gill Sans MT" w:hAnsi="Gill Sans MT" w:cs="TheSansLight-Plain"/>
                <w:sz w:val="16"/>
                <w:szCs w:val="16"/>
                <w:lang w:val="en-GB"/>
              </w:rPr>
              <w:t>. Dr. Sc. Tomas HLAVSA,</w:t>
            </w:r>
          </w:p>
          <w:p w14:paraId="6C0821CD" w14:textId="3533995E" w:rsidR="00D379B8" w:rsidRPr="006A5042" w:rsidRDefault="00B111B2" w:rsidP="00B111B2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  <w:r>
              <w:rPr>
                <w:rFonts w:ascii="Gill Sans MT" w:hAnsi="Gill Sans MT" w:cs="TheSansLight-Plain"/>
                <w:sz w:val="16"/>
                <w:szCs w:val="16"/>
                <w:lang w:val="en-GB"/>
              </w:rPr>
              <w:t xml:space="preserve">Czech University of Life Sciences </w:t>
            </w:r>
            <w:proofErr w:type="gramStart"/>
            <w:r>
              <w:rPr>
                <w:rFonts w:ascii="Gill Sans MT" w:hAnsi="Gill Sans MT" w:cs="TheSansLight-Plain"/>
                <w:sz w:val="16"/>
                <w:szCs w:val="16"/>
                <w:lang w:val="en-GB"/>
              </w:rPr>
              <w:t>Prague ,CZ</w:t>
            </w:r>
            <w:proofErr w:type="gramEnd"/>
          </w:p>
        </w:tc>
        <w:tc>
          <w:tcPr>
            <w:tcW w:w="2157" w:type="dxa"/>
            <w:vAlign w:val="center"/>
          </w:tcPr>
          <w:p w14:paraId="0F05AC03" w14:textId="5CF2822B" w:rsidR="00D379B8" w:rsidRPr="007678D2" w:rsidRDefault="00D379B8">
            <w:pPr>
              <w:rPr>
                <w:rFonts w:ascii="Gill Sans MT" w:hAnsi="Gill Sans MT" w:cs="TheSansLight-Plain"/>
                <w:sz w:val="16"/>
                <w:szCs w:val="16"/>
                <w:lang w:val="de-DE"/>
              </w:rPr>
            </w:pPr>
            <w:r w:rsidRPr="007678D2">
              <w:rPr>
                <w:rFonts w:ascii="Gill Sans MT" w:hAnsi="Gill Sans MT" w:cs="TheSansLight-Plain"/>
                <w:sz w:val="16"/>
                <w:szCs w:val="16"/>
                <w:lang w:val="de-DE"/>
              </w:rPr>
              <w:t>Eisenstadt</w:t>
            </w:r>
            <w:r w:rsidR="00F37B2A">
              <w:rPr>
                <w:rFonts w:ascii="Gill Sans MT" w:hAnsi="Gill Sans MT" w:cs="TheSansLight-Plain"/>
                <w:sz w:val="16"/>
                <w:szCs w:val="16"/>
                <w:lang w:val="de-DE"/>
              </w:rPr>
              <w:t>, Campus 2</w:t>
            </w:r>
          </w:p>
          <w:p w14:paraId="67A4B05A" w14:textId="035FA94F" w:rsidR="007C4CAC" w:rsidRPr="007678D2" w:rsidRDefault="007C4CAC">
            <w:pPr>
              <w:rPr>
                <w:rFonts w:ascii="Gill Sans MT" w:hAnsi="Gill Sans MT" w:cs="TheSansLight-Plain"/>
                <w:sz w:val="16"/>
                <w:szCs w:val="16"/>
                <w:lang w:val="de-DE"/>
              </w:rPr>
            </w:pPr>
          </w:p>
        </w:tc>
        <w:tc>
          <w:tcPr>
            <w:tcW w:w="1293" w:type="dxa"/>
            <w:vAlign w:val="center"/>
          </w:tcPr>
          <w:p w14:paraId="340E4E8D" w14:textId="77777777" w:rsidR="00D379B8" w:rsidRPr="007678D2" w:rsidRDefault="00D379B8">
            <w:pPr>
              <w:rPr>
                <w:rFonts w:ascii="Gill Sans MT" w:hAnsi="Gill Sans MT" w:cs="TheSansLight-Plain"/>
                <w:sz w:val="16"/>
                <w:szCs w:val="16"/>
                <w:lang w:val="de-DE"/>
              </w:rPr>
            </w:pPr>
            <w:r w:rsidRPr="007678D2">
              <w:rPr>
                <w:rFonts w:ascii="Gill Sans MT" w:hAnsi="Gill Sans MT" w:cs="TheSansLight-Plain"/>
                <w:b/>
                <w:sz w:val="16"/>
                <w:szCs w:val="16"/>
                <w:lang w:val="de-DE"/>
              </w:rPr>
              <w:t>5 ECTS</w:t>
            </w:r>
          </w:p>
        </w:tc>
      </w:tr>
      <w:tr w:rsidR="001F2714" w:rsidRPr="007678D2" w14:paraId="6025F3AB" w14:textId="77777777" w:rsidTr="00A6383E">
        <w:trPr>
          <w:trHeight w:val="584"/>
        </w:trPr>
        <w:tc>
          <w:tcPr>
            <w:tcW w:w="3014" w:type="dxa"/>
            <w:vAlign w:val="center"/>
          </w:tcPr>
          <w:p w14:paraId="3890BF1C" w14:textId="77777777" w:rsidR="007250A4" w:rsidRDefault="007250A4" w:rsidP="001F2714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  <w:r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March 1 </w:t>
            </w:r>
            <w:r w:rsidR="001F2714">
              <w:rPr>
                <w:rFonts w:ascii="Gill Sans MT" w:hAnsi="Gill Sans MT" w:cs="TheSansLight-Plain"/>
                <w:sz w:val="16"/>
                <w:szCs w:val="16"/>
                <w:lang w:val="en-US"/>
              </w:rPr>
              <w:t>,202</w:t>
            </w:r>
            <w:r>
              <w:rPr>
                <w:rFonts w:ascii="Gill Sans MT" w:hAnsi="Gill Sans MT" w:cs="TheSansLight-Plain"/>
                <w:sz w:val="16"/>
                <w:szCs w:val="16"/>
                <w:lang w:val="en-US"/>
              </w:rPr>
              <w:t>6</w:t>
            </w:r>
            <w:r w:rsidR="001F2714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, </w:t>
            </w:r>
          </w:p>
          <w:p w14:paraId="70AE5CB6" w14:textId="013A6712" w:rsidR="001F2714" w:rsidRPr="007678D2" w:rsidRDefault="001F2714" w:rsidP="001F2714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  <w:r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10.00 am-2.00pm </w:t>
            </w:r>
          </w:p>
        </w:tc>
        <w:tc>
          <w:tcPr>
            <w:tcW w:w="5319" w:type="dxa"/>
            <w:vAlign w:val="center"/>
          </w:tcPr>
          <w:p w14:paraId="12FF4DE7" w14:textId="77777777" w:rsidR="001F2714" w:rsidRDefault="001F2714" w:rsidP="001F2714">
            <w:pPr>
              <w:rPr>
                <w:rFonts w:ascii="Gill Sans MT" w:hAnsi="Gill Sans MT" w:cs="TheSansBold-Plai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Gill Sans MT" w:hAnsi="Gill Sans MT" w:cs="TheSansBold-Plain"/>
                <w:b/>
                <w:bCs/>
                <w:sz w:val="16"/>
                <w:szCs w:val="16"/>
                <w:lang w:val="en-US"/>
              </w:rPr>
              <w:t>Workshop (</w:t>
            </w:r>
            <w:r w:rsidRPr="001F2714">
              <w:rPr>
                <w:rFonts w:ascii="Gill Sans MT" w:hAnsi="Gill Sans MT" w:cs="TheSansBold-Plain"/>
                <w:b/>
                <w:bCs/>
                <w:sz w:val="16"/>
                <w:szCs w:val="16"/>
                <w:highlight w:val="yellow"/>
                <w:lang w:val="en-US"/>
              </w:rPr>
              <w:t>not obligatory!!)</w:t>
            </w:r>
          </w:p>
          <w:p w14:paraId="6C27AAC0" w14:textId="4534563B" w:rsidR="001F2714" w:rsidRDefault="001F2714" w:rsidP="001F2714">
            <w:pPr>
              <w:rPr>
                <w:rFonts w:ascii="Gill Sans MT" w:hAnsi="Gill Sans MT" w:cs="TheSansBold-Plai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Gill Sans MT" w:hAnsi="Gill Sans MT" w:cs="TheSansBold-Plain"/>
                <w:b/>
                <w:bCs/>
                <w:sz w:val="16"/>
                <w:szCs w:val="16"/>
                <w:lang w:val="en-US"/>
              </w:rPr>
              <w:t>OPEN DAY-OPEN QUESTIONS</w:t>
            </w:r>
          </w:p>
        </w:tc>
        <w:tc>
          <w:tcPr>
            <w:tcW w:w="3162" w:type="dxa"/>
            <w:vAlign w:val="center"/>
          </w:tcPr>
          <w:p w14:paraId="2D4AC072" w14:textId="57A1CB52" w:rsidR="001F2714" w:rsidRPr="007678D2" w:rsidRDefault="001F2714" w:rsidP="001F2714">
            <w:pPr>
              <w:rPr>
                <w:rFonts w:ascii="Gill Sans MT" w:hAnsi="Gill Sans MT" w:cs="TheSansLight-Plain"/>
                <w:sz w:val="16"/>
                <w:szCs w:val="16"/>
                <w:lang w:val="hr-HR"/>
              </w:rPr>
            </w:pPr>
          </w:p>
          <w:p w14:paraId="48CE72AC" w14:textId="2627CFFC" w:rsidR="001F2714" w:rsidRPr="007678D2" w:rsidRDefault="001F2714" w:rsidP="001F2714">
            <w:pPr>
              <w:rPr>
                <w:rFonts w:ascii="Gill Sans MT" w:hAnsi="Gill Sans MT" w:cs="TheSansLight-Plain"/>
                <w:sz w:val="16"/>
                <w:szCs w:val="16"/>
                <w:lang w:val="en-GB"/>
              </w:rPr>
            </w:pPr>
          </w:p>
        </w:tc>
        <w:tc>
          <w:tcPr>
            <w:tcW w:w="2157" w:type="dxa"/>
            <w:vAlign w:val="center"/>
          </w:tcPr>
          <w:p w14:paraId="68DD6616" w14:textId="77777777" w:rsidR="001F2714" w:rsidRPr="007678D2" w:rsidRDefault="001F2714" w:rsidP="001F2714">
            <w:pPr>
              <w:rPr>
                <w:rFonts w:ascii="Gill Sans MT" w:hAnsi="Gill Sans MT" w:cs="TheSansLight-Plain"/>
                <w:sz w:val="16"/>
                <w:szCs w:val="16"/>
                <w:lang w:val="de-DE"/>
              </w:rPr>
            </w:pPr>
            <w:r w:rsidRPr="007678D2">
              <w:rPr>
                <w:rFonts w:ascii="Gill Sans MT" w:hAnsi="Gill Sans MT" w:cs="TheSansLight-Plain"/>
                <w:sz w:val="16"/>
                <w:szCs w:val="16"/>
                <w:lang w:val="de-DE"/>
              </w:rPr>
              <w:t>Eisenstadt</w:t>
            </w:r>
            <w:r>
              <w:rPr>
                <w:rFonts w:ascii="Gill Sans MT" w:hAnsi="Gill Sans MT" w:cs="TheSansLight-Plain"/>
                <w:sz w:val="16"/>
                <w:szCs w:val="16"/>
                <w:lang w:val="de-DE"/>
              </w:rPr>
              <w:t>, Campus 2</w:t>
            </w:r>
          </w:p>
          <w:p w14:paraId="3312121E" w14:textId="77777777" w:rsidR="001F2714" w:rsidRPr="007678D2" w:rsidRDefault="001F2714" w:rsidP="001F2714">
            <w:pPr>
              <w:rPr>
                <w:rFonts w:ascii="Gill Sans MT" w:hAnsi="Gill Sans MT" w:cs="TheSansLight-Plain"/>
                <w:sz w:val="16"/>
                <w:szCs w:val="16"/>
                <w:lang w:val="de-DE"/>
              </w:rPr>
            </w:pPr>
          </w:p>
        </w:tc>
        <w:tc>
          <w:tcPr>
            <w:tcW w:w="1293" w:type="dxa"/>
            <w:vAlign w:val="center"/>
          </w:tcPr>
          <w:p w14:paraId="574DD660" w14:textId="22ABECFB" w:rsidR="001F2714" w:rsidRPr="007678D2" w:rsidRDefault="001F2714" w:rsidP="001F2714">
            <w:pPr>
              <w:rPr>
                <w:rFonts w:ascii="Gill Sans MT" w:hAnsi="Gill Sans MT" w:cs="TheSansLight-Plain"/>
                <w:b/>
                <w:sz w:val="16"/>
                <w:szCs w:val="16"/>
                <w:lang w:val="de-DE"/>
              </w:rPr>
            </w:pPr>
            <w:r>
              <w:rPr>
                <w:rFonts w:ascii="Gill Sans MT" w:hAnsi="Gill Sans MT" w:cs="TheSansLight-Plain"/>
                <w:b/>
                <w:sz w:val="16"/>
                <w:szCs w:val="16"/>
                <w:lang w:val="de-DE"/>
              </w:rPr>
              <w:t>0 ECTs</w:t>
            </w:r>
          </w:p>
        </w:tc>
      </w:tr>
      <w:tr w:rsidR="001F2714" w:rsidRPr="007678D2" w14:paraId="16EBCAAE" w14:textId="77777777" w:rsidTr="00A6383E">
        <w:trPr>
          <w:trHeight w:val="790"/>
        </w:trPr>
        <w:tc>
          <w:tcPr>
            <w:tcW w:w="3014" w:type="dxa"/>
            <w:vAlign w:val="center"/>
          </w:tcPr>
          <w:p w14:paraId="5EC832C6" w14:textId="77777777" w:rsidR="007250A4" w:rsidRDefault="001F2714" w:rsidP="001F2714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  <w:r w:rsidRPr="007678D2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 March </w:t>
            </w:r>
            <w:r>
              <w:rPr>
                <w:rFonts w:ascii="Gill Sans MT" w:hAnsi="Gill Sans MT" w:cs="TheSansLight-Plain"/>
                <w:sz w:val="16"/>
                <w:szCs w:val="16"/>
                <w:lang w:val="en-US"/>
              </w:rPr>
              <w:t>2</w:t>
            </w:r>
            <w:r w:rsidR="007250A4">
              <w:rPr>
                <w:rFonts w:ascii="Gill Sans MT" w:hAnsi="Gill Sans MT" w:cs="TheSansLight-Plain"/>
                <w:sz w:val="16"/>
                <w:szCs w:val="16"/>
                <w:lang w:val="en-US"/>
              </w:rPr>
              <w:t>7</w:t>
            </w:r>
            <w:r>
              <w:rPr>
                <w:rFonts w:ascii="Gill Sans MT" w:hAnsi="Gill Sans MT" w:cs="TheSansLight-Plain"/>
                <w:sz w:val="16"/>
                <w:szCs w:val="16"/>
                <w:lang w:val="en-US"/>
              </w:rPr>
              <w:t>&amp;</w:t>
            </w:r>
            <w:proofErr w:type="gramStart"/>
            <w:r>
              <w:rPr>
                <w:rFonts w:ascii="Gill Sans MT" w:hAnsi="Gill Sans MT" w:cs="TheSansLight-Plain"/>
                <w:sz w:val="16"/>
                <w:szCs w:val="16"/>
                <w:lang w:val="en-US"/>
              </w:rPr>
              <w:t>2</w:t>
            </w:r>
            <w:r w:rsidR="007250A4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8, </w:t>
            </w:r>
            <w:r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 </w:t>
            </w:r>
            <w:r w:rsidRPr="007678D2">
              <w:rPr>
                <w:rFonts w:ascii="Gill Sans MT" w:hAnsi="Gill Sans MT" w:cs="TheSansLight-Plain"/>
                <w:sz w:val="16"/>
                <w:szCs w:val="16"/>
                <w:lang w:val="en-US"/>
              </w:rPr>
              <w:t>202</w:t>
            </w:r>
            <w:r w:rsidR="007250A4">
              <w:rPr>
                <w:rFonts w:ascii="Gill Sans MT" w:hAnsi="Gill Sans MT" w:cs="TheSansLight-Plain"/>
                <w:sz w:val="16"/>
                <w:szCs w:val="16"/>
                <w:lang w:val="en-US"/>
              </w:rPr>
              <w:t>6</w:t>
            </w:r>
            <w:proofErr w:type="gramEnd"/>
            <w:r w:rsidRPr="007678D2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, </w:t>
            </w:r>
          </w:p>
          <w:p w14:paraId="23C255BE" w14:textId="3543250E" w:rsidR="001F2714" w:rsidRPr="007678D2" w:rsidRDefault="00310CAA" w:rsidP="001F2714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  <w:r>
              <w:rPr>
                <w:rFonts w:ascii="Gill Sans MT" w:hAnsi="Gill Sans MT" w:cs="TheSansLight-Plain"/>
                <w:sz w:val="16"/>
                <w:szCs w:val="16"/>
                <w:lang w:val="en-US"/>
              </w:rPr>
              <w:t>10.00am</w:t>
            </w:r>
            <w:r w:rsidR="001F2714" w:rsidRPr="007678D2">
              <w:rPr>
                <w:rFonts w:ascii="Gill Sans MT" w:hAnsi="Gill Sans MT" w:cs="TheSansLight-Plain"/>
                <w:sz w:val="16"/>
                <w:szCs w:val="16"/>
                <w:lang w:val="en-US"/>
              </w:rPr>
              <w:t>-</w:t>
            </w:r>
            <w:r w:rsidR="001F2714">
              <w:rPr>
                <w:rFonts w:ascii="Gill Sans MT" w:hAnsi="Gill Sans MT" w:cs="TheSansLight-Plain"/>
                <w:sz w:val="16"/>
                <w:szCs w:val="16"/>
                <w:lang w:val="en-US"/>
              </w:rPr>
              <w:t>5</w:t>
            </w:r>
            <w:r w:rsidR="001F2714" w:rsidRPr="007678D2">
              <w:rPr>
                <w:rFonts w:ascii="Gill Sans MT" w:hAnsi="Gill Sans MT" w:cs="TheSansLight-Plain"/>
                <w:sz w:val="16"/>
                <w:szCs w:val="16"/>
                <w:lang w:val="en-US"/>
              </w:rPr>
              <w:t>.30</w:t>
            </w:r>
            <w:r w:rsidR="001F2714">
              <w:rPr>
                <w:rFonts w:ascii="Gill Sans MT" w:hAnsi="Gill Sans MT" w:cs="TheSansLight-Plain"/>
                <w:sz w:val="16"/>
                <w:szCs w:val="16"/>
                <w:lang w:val="en-US"/>
              </w:rPr>
              <w:t>pm</w:t>
            </w:r>
          </w:p>
        </w:tc>
        <w:tc>
          <w:tcPr>
            <w:tcW w:w="5319" w:type="dxa"/>
            <w:vAlign w:val="center"/>
          </w:tcPr>
          <w:p w14:paraId="531D4E3D" w14:textId="5643C461" w:rsidR="001F2714" w:rsidRDefault="001F2714" w:rsidP="001F2714">
            <w:pPr>
              <w:rPr>
                <w:rFonts w:ascii="Gill Sans MT" w:hAnsi="Gill Sans MT" w:cs="TheSans-Plain"/>
                <w:b/>
                <w:sz w:val="16"/>
                <w:szCs w:val="16"/>
                <w:lang w:val="en-US"/>
              </w:rPr>
            </w:pPr>
            <w:r>
              <w:rPr>
                <w:rFonts w:ascii="Gill Sans MT" w:hAnsi="Gill Sans MT" w:cs="TheSans-Plain"/>
                <w:b/>
                <w:sz w:val="16"/>
                <w:szCs w:val="16"/>
                <w:lang w:val="en-US"/>
              </w:rPr>
              <w:t>Teaching Module 7</w:t>
            </w:r>
          </w:p>
          <w:p w14:paraId="716029F8" w14:textId="7F55915E" w:rsidR="001F2714" w:rsidRPr="007678D2" w:rsidRDefault="001F2714" w:rsidP="001F2714">
            <w:pPr>
              <w:rPr>
                <w:rFonts w:ascii="Gill Sans MT" w:hAnsi="Gill Sans MT" w:cs="TheSans-Plain"/>
                <w:sz w:val="16"/>
                <w:szCs w:val="16"/>
                <w:lang w:val="en-US"/>
              </w:rPr>
            </w:pPr>
            <w:r w:rsidRPr="007678D2">
              <w:rPr>
                <w:rFonts w:ascii="Gill Sans MT" w:hAnsi="Gill Sans MT" w:cs="TheSans-Plain"/>
                <w:b/>
                <w:sz w:val="16"/>
                <w:szCs w:val="16"/>
                <w:lang w:val="en-US"/>
              </w:rPr>
              <w:t xml:space="preserve">Economics of Innovation </w:t>
            </w:r>
            <w:r w:rsidRPr="007678D2">
              <w:rPr>
                <w:rFonts w:ascii="Gill Sans MT" w:hAnsi="Gill Sans MT" w:cs="TheSans-Plain"/>
                <w:b/>
                <w:color w:val="00B0F0"/>
                <w:sz w:val="16"/>
                <w:szCs w:val="16"/>
                <w:lang w:val="en-US"/>
              </w:rPr>
              <w:t>(</w:t>
            </w:r>
            <w:proofErr w:type="gramStart"/>
            <w:r w:rsidR="008761EE" w:rsidRPr="007678D2">
              <w:rPr>
                <w:rFonts w:ascii="Gill Sans MT" w:hAnsi="Gill Sans MT" w:cs="TheSans-Plain"/>
                <w:b/>
                <w:color w:val="00B0F0"/>
                <w:sz w:val="16"/>
                <w:szCs w:val="16"/>
                <w:lang w:val="en-US"/>
              </w:rPr>
              <w:t xml:space="preserve">ECINNOV)  </w:t>
            </w:r>
            <w:r w:rsidRPr="007678D2">
              <w:rPr>
                <w:rFonts w:ascii="Gill Sans MT" w:hAnsi="Gill Sans MT" w:cs="TheSans-Plain"/>
                <w:b/>
                <w:color w:val="00B0F0"/>
                <w:sz w:val="16"/>
                <w:szCs w:val="16"/>
                <w:lang w:val="en-US"/>
              </w:rPr>
              <w:t xml:space="preserve"> </w:t>
            </w:r>
            <w:proofErr w:type="gramEnd"/>
            <w:r w:rsidRPr="007678D2">
              <w:rPr>
                <w:rFonts w:ascii="Gill Sans MT" w:hAnsi="Gill Sans MT" w:cs="TheSans-Plain"/>
                <w:b/>
                <w:color w:val="00B0F0"/>
                <w:sz w:val="16"/>
                <w:szCs w:val="16"/>
                <w:lang w:val="en-US"/>
              </w:rPr>
              <w:t xml:space="preserve">                                                 </w:t>
            </w:r>
            <w:r w:rsidRPr="007678D2">
              <w:rPr>
                <w:rFonts w:ascii="Gill Sans MT" w:hAnsi="Gill Sans MT" w:cs="TheSansBold-Plain"/>
                <w:b/>
                <w:bCs/>
                <w:color w:val="00B0F0"/>
                <w:sz w:val="16"/>
                <w:szCs w:val="16"/>
                <w:lang w:val="en-US"/>
              </w:rPr>
              <w:t xml:space="preserve">                       </w:t>
            </w:r>
          </w:p>
        </w:tc>
        <w:tc>
          <w:tcPr>
            <w:tcW w:w="3162" w:type="dxa"/>
            <w:vAlign w:val="center"/>
          </w:tcPr>
          <w:p w14:paraId="11370808" w14:textId="77777777" w:rsidR="001F2714" w:rsidRPr="007678D2" w:rsidRDefault="001F2714" w:rsidP="001F2714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  <w:r w:rsidRPr="007678D2">
              <w:rPr>
                <w:rFonts w:ascii="Gill Sans MT" w:hAnsi="Gill Sans MT" w:cs="TheSansLight-Plain"/>
                <w:sz w:val="16"/>
                <w:szCs w:val="16"/>
                <w:lang w:val="en-US"/>
              </w:rPr>
              <w:t>Prof. Dr. Sc. Marinko ŠKARE</w:t>
            </w:r>
          </w:p>
          <w:p w14:paraId="4695FE76" w14:textId="77777777" w:rsidR="001F2714" w:rsidRDefault="001F2714" w:rsidP="001F2714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  <w:r w:rsidRPr="00B5133C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Prof. Dr. Sc. Dean SINKOVIĆ, </w:t>
            </w:r>
            <w:r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MBA </w:t>
            </w:r>
            <w:r w:rsidRPr="00B5133C">
              <w:rPr>
                <w:rFonts w:ascii="Gill Sans MT" w:hAnsi="Gill Sans MT" w:cs="TheSansLight-Plain"/>
                <w:sz w:val="16"/>
                <w:szCs w:val="16"/>
                <w:lang w:val="en-US"/>
              </w:rPr>
              <w:t>PhD</w:t>
            </w:r>
            <w:r w:rsidRPr="007678D2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 </w:t>
            </w:r>
          </w:p>
          <w:p w14:paraId="787A5832" w14:textId="4A85AF09" w:rsidR="004533C5" w:rsidRPr="007678D2" w:rsidRDefault="004533C5" w:rsidP="001F2714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  <w:r>
              <w:rPr>
                <w:rFonts w:ascii="Gill Sans MT" w:hAnsi="Gill Sans MT" w:cs="TheSansLight-Plain"/>
                <w:sz w:val="16"/>
                <w:szCs w:val="16"/>
                <w:lang w:val="en-US"/>
              </w:rPr>
              <w:t>Juraj Dobrila University of Pula, Croatia</w:t>
            </w:r>
          </w:p>
        </w:tc>
        <w:tc>
          <w:tcPr>
            <w:tcW w:w="2157" w:type="dxa"/>
            <w:vAlign w:val="center"/>
          </w:tcPr>
          <w:p w14:paraId="0CBB432E" w14:textId="155926F6" w:rsidR="001F2714" w:rsidRPr="00DD3065" w:rsidRDefault="001F2714" w:rsidP="001F2714">
            <w:pPr>
              <w:rPr>
                <w:rFonts w:ascii="Gill Sans MT" w:hAnsi="Gill Sans MT" w:cs="TheSansLight-Plain"/>
                <w:sz w:val="16"/>
                <w:szCs w:val="16"/>
                <w:lang w:val="de-DE"/>
              </w:rPr>
            </w:pPr>
            <w:r w:rsidRPr="007678D2">
              <w:rPr>
                <w:rFonts w:ascii="Gill Sans MT" w:hAnsi="Gill Sans MT" w:cs="TheSansLight-Plain"/>
                <w:sz w:val="16"/>
                <w:szCs w:val="16"/>
                <w:lang w:val="de-DE"/>
              </w:rPr>
              <w:t>Eisenstadt</w:t>
            </w:r>
            <w:r>
              <w:rPr>
                <w:rFonts w:ascii="Gill Sans MT" w:hAnsi="Gill Sans MT" w:cs="TheSansLight-Plain"/>
                <w:sz w:val="16"/>
                <w:szCs w:val="16"/>
                <w:lang w:val="de-DE"/>
              </w:rPr>
              <w:t>, Campus 2</w:t>
            </w:r>
          </w:p>
          <w:p w14:paraId="070CFD80" w14:textId="49D5E5C3" w:rsidR="001F2714" w:rsidRPr="007678D2" w:rsidRDefault="001F2714" w:rsidP="001F2714">
            <w:pPr>
              <w:rPr>
                <w:rFonts w:ascii="Gill Sans MT" w:hAnsi="Gill Sans MT" w:cs="TheSansLight-Plain"/>
                <w:sz w:val="16"/>
                <w:szCs w:val="16"/>
                <w:lang w:val="de-DE"/>
              </w:rPr>
            </w:pPr>
          </w:p>
        </w:tc>
        <w:tc>
          <w:tcPr>
            <w:tcW w:w="1293" w:type="dxa"/>
            <w:vAlign w:val="center"/>
          </w:tcPr>
          <w:p w14:paraId="1865DD69" w14:textId="77777777" w:rsidR="001F2714" w:rsidRPr="007678D2" w:rsidRDefault="001F2714" w:rsidP="001F2714">
            <w:pPr>
              <w:rPr>
                <w:rFonts w:ascii="Gill Sans MT" w:hAnsi="Gill Sans MT" w:cs="TheSansLight-Plain"/>
                <w:sz w:val="16"/>
                <w:szCs w:val="16"/>
                <w:lang w:val="de-DE"/>
              </w:rPr>
            </w:pPr>
            <w:r w:rsidRPr="007678D2">
              <w:rPr>
                <w:rFonts w:ascii="Gill Sans MT" w:hAnsi="Gill Sans MT" w:cs="TheSansLight-Plain"/>
                <w:b/>
                <w:sz w:val="16"/>
                <w:szCs w:val="16"/>
                <w:lang w:val="de-DE"/>
              </w:rPr>
              <w:t>5 ECTS</w:t>
            </w:r>
          </w:p>
        </w:tc>
      </w:tr>
      <w:tr w:rsidR="0092677B" w:rsidRPr="007678D2" w14:paraId="199A00B0" w14:textId="77777777" w:rsidTr="00A6383E">
        <w:trPr>
          <w:trHeight w:val="593"/>
        </w:trPr>
        <w:tc>
          <w:tcPr>
            <w:tcW w:w="3014" w:type="dxa"/>
            <w:vAlign w:val="center"/>
          </w:tcPr>
          <w:p w14:paraId="72EA339D" w14:textId="77777777" w:rsidR="00B132D6" w:rsidRDefault="0092677B" w:rsidP="0092677B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  <w:r w:rsidRPr="007678D2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 April</w:t>
            </w:r>
            <w:r>
              <w:rPr>
                <w:rFonts w:ascii="Gill Sans MT" w:hAnsi="Gill Sans MT" w:cs="TheSansLight-Plain"/>
                <w:sz w:val="16"/>
                <w:szCs w:val="16"/>
                <w:lang w:val="en-US"/>
              </w:rPr>
              <w:t>, 24&amp;25,</w:t>
            </w:r>
            <w:r w:rsidRPr="007678D2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 202</w:t>
            </w:r>
            <w:r>
              <w:rPr>
                <w:rFonts w:ascii="Gill Sans MT" w:hAnsi="Gill Sans MT" w:cs="TheSansLight-Plain"/>
                <w:sz w:val="16"/>
                <w:szCs w:val="16"/>
                <w:lang w:val="en-US"/>
              </w:rPr>
              <w:t>6</w:t>
            </w:r>
            <w:r w:rsidRPr="007678D2">
              <w:rPr>
                <w:rFonts w:ascii="Gill Sans MT" w:hAnsi="Gill Sans MT" w:cs="TheSansLight-Plain"/>
                <w:sz w:val="16"/>
                <w:szCs w:val="16"/>
                <w:lang w:val="en-US"/>
              </w:rPr>
              <w:t>,</w:t>
            </w:r>
          </w:p>
          <w:p w14:paraId="6ECB3E43" w14:textId="3A838C29" w:rsidR="0092677B" w:rsidRPr="007678D2" w:rsidRDefault="0092677B" w:rsidP="0092677B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  <w:r w:rsidRPr="007678D2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 </w:t>
            </w:r>
            <w:r w:rsidR="00310CAA">
              <w:rPr>
                <w:rFonts w:ascii="Gill Sans MT" w:hAnsi="Gill Sans MT" w:cs="TheSansLight-Plain"/>
                <w:sz w:val="16"/>
                <w:szCs w:val="16"/>
                <w:lang w:val="en-US"/>
              </w:rPr>
              <w:t>10.00am</w:t>
            </w:r>
            <w:r w:rsidRPr="007678D2">
              <w:rPr>
                <w:rFonts w:ascii="Gill Sans MT" w:hAnsi="Gill Sans MT" w:cs="TheSansLight-Plain"/>
                <w:sz w:val="16"/>
                <w:szCs w:val="16"/>
                <w:lang w:val="en-US"/>
              </w:rPr>
              <w:t>-</w:t>
            </w:r>
            <w:r>
              <w:rPr>
                <w:rFonts w:ascii="Gill Sans MT" w:hAnsi="Gill Sans MT" w:cs="TheSansLight-Plain"/>
                <w:sz w:val="16"/>
                <w:szCs w:val="16"/>
                <w:lang w:val="en-US"/>
              </w:rPr>
              <w:t>5</w:t>
            </w:r>
            <w:r w:rsidRPr="007678D2">
              <w:rPr>
                <w:rFonts w:ascii="Gill Sans MT" w:hAnsi="Gill Sans MT" w:cs="TheSansLight-Plain"/>
                <w:sz w:val="16"/>
                <w:szCs w:val="16"/>
                <w:lang w:val="en-US"/>
              </w:rPr>
              <w:t>.30</w:t>
            </w:r>
            <w:r>
              <w:rPr>
                <w:rFonts w:ascii="Gill Sans MT" w:hAnsi="Gill Sans MT" w:cs="TheSansLight-Plain"/>
                <w:sz w:val="16"/>
                <w:szCs w:val="16"/>
                <w:lang w:val="en-US"/>
              </w:rPr>
              <w:t>pm</w:t>
            </w:r>
          </w:p>
        </w:tc>
        <w:tc>
          <w:tcPr>
            <w:tcW w:w="5319" w:type="dxa"/>
            <w:vAlign w:val="center"/>
          </w:tcPr>
          <w:p w14:paraId="55068486" w14:textId="77777777" w:rsidR="0092677B" w:rsidRPr="00B725D3" w:rsidRDefault="0092677B" w:rsidP="0092677B">
            <w:pPr>
              <w:rPr>
                <w:rFonts w:ascii="Gill Sans MT" w:hAnsi="Gill Sans MT" w:cs="TheSansBold-Plain"/>
                <w:b/>
                <w:bCs/>
                <w:sz w:val="16"/>
                <w:szCs w:val="16"/>
                <w:highlight w:val="yellow"/>
                <w:lang w:val="en-US"/>
              </w:rPr>
            </w:pPr>
          </w:p>
          <w:p w14:paraId="7616FE50" w14:textId="77777777" w:rsidR="0092677B" w:rsidRPr="00570E4B" w:rsidRDefault="0092677B" w:rsidP="0092677B">
            <w:pPr>
              <w:rPr>
                <w:rFonts w:ascii="Gill Sans MT" w:hAnsi="Gill Sans MT" w:cs="TheSansBold-Plain"/>
                <w:b/>
                <w:bCs/>
                <w:sz w:val="16"/>
                <w:szCs w:val="16"/>
                <w:lang w:val="en-US"/>
              </w:rPr>
            </w:pPr>
            <w:r w:rsidRPr="00570E4B">
              <w:rPr>
                <w:rFonts w:ascii="Gill Sans MT" w:hAnsi="Gill Sans MT" w:cs="TheSansBold-Plain"/>
                <w:b/>
                <w:bCs/>
                <w:sz w:val="16"/>
                <w:szCs w:val="16"/>
                <w:lang w:val="en-US"/>
              </w:rPr>
              <w:t>Teaching Module 8</w:t>
            </w:r>
          </w:p>
          <w:p w14:paraId="6B274A02" w14:textId="77777777" w:rsidR="0092677B" w:rsidRPr="00B725D3" w:rsidRDefault="0092677B" w:rsidP="0092677B">
            <w:pPr>
              <w:rPr>
                <w:rFonts w:ascii="Gill Sans MT" w:hAnsi="Gill Sans MT" w:cs="TheSansBold-Plain"/>
                <w:b/>
                <w:bCs/>
                <w:color w:val="00B0F0"/>
                <w:sz w:val="16"/>
                <w:szCs w:val="16"/>
                <w:highlight w:val="yellow"/>
                <w:lang w:val="en-US"/>
              </w:rPr>
            </w:pPr>
            <w:r w:rsidRPr="00570E4B">
              <w:rPr>
                <w:rFonts w:ascii="Gill Sans MT" w:hAnsi="Gill Sans MT" w:cs="TheSansBold-Plain"/>
                <w:b/>
                <w:bCs/>
                <w:sz w:val="16"/>
                <w:szCs w:val="16"/>
                <w:lang w:val="en-US"/>
              </w:rPr>
              <w:t xml:space="preserve">Macroeconomic Analysis and Policy </w:t>
            </w:r>
            <w:r w:rsidRPr="00570E4B">
              <w:rPr>
                <w:rFonts w:ascii="Gill Sans MT" w:hAnsi="Gill Sans MT" w:cs="TheSansBold-Plain"/>
                <w:b/>
                <w:bCs/>
                <w:color w:val="00B0F0"/>
                <w:sz w:val="16"/>
                <w:szCs w:val="16"/>
                <w:lang w:val="en-US"/>
              </w:rPr>
              <w:t>(MAP</w:t>
            </w:r>
            <w:r w:rsidRPr="00B725D3">
              <w:rPr>
                <w:rFonts w:ascii="Gill Sans MT" w:hAnsi="Gill Sans MT" w:cs="TheSansBold-Plain"/>
                <w:b/>
                <w:bCs/>
                <w:color w:val="00B0F0"/>
                <w:sz w:val="16"/>
                <w:szCs w:val="16"/>
                <w:highlight w:val="yellow"/>
                <w:lang w:val="en-US"/>
              </w:rPr>
              <w:t xml:space="preserve">)        </w:t>
            </w:r>
          </w:p>
          <w:p w14:paraId="2AE88FB9" w14:textId="77777777" w:rsidR="0092677B" w:rsidRPr="00B725D3" w:rsidRDefault="0092677B" w:rsidP="0092677B">
            <w:pPr>
              <w:rPr>
                <w:rFonts w:ascii="Gill Sans MT" w:hAnsi="Gill Sans MT" w:cs="TheSans-Plain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162" w:type="dxa"/>
            <w:vAlign w:val="center"/>
          </w:tcPr>
          <w:p w14:paraId="3CD1AB5F" w14:textId="77777777" w:rsidR="0092677B" w:rsidRPr="00570E4B" w:rsidRDefault="0092677B" w:rsidP="0092677B">
            <w:pPr>
              <w:rPr>
                <w:rFonts w:ascii="Gill Sans MT" w:hAnsi="Gill Sans MT" w:cs="TheSansLight-Plain"/>
                <w:sz w:val="16"/>
                <w:szCs w:val="16"/>
                <w:lang w:val="en-GB"/>
              </w:rPr>
            </w:pPr>
            <w:r w:rsidRPr="00570E4B">
              <w:rPr>
                <w:rFonts w:ascii="Gill Sans MT" w:hAnsi="Gill Sans MT" w:cs="TheSansLight-Plain"/>
                <w:sz w:val="16"/>
                <w:szCs w:val="16"/>
                <w:lang w:val="en-GB"/>
              </w:rPr>
              <w:t>Prof. Dr. Sc. Marinko ŠKARE</w:t>
            </w:r>
          </w:p>
          <w:p w14:paraId="52A827F0" w14:textId="77777777" w:rsidR="0092677B" w:rsidRPr="00570E4B" w:rsidRDefault="0092677B" w:rsidP="0092677B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  <w:r w:rsidRPr="00570E4B">
              <w:rPr>
                <w:rFonts w:ascii="Gill Sans MT" w:hAnsi="Gill Sans MT" w:cs="TheSansLight-Plain"/>
                <w:sz w:val="16"/>
                <w:szCs w:val="16"/>
                <w:lang w:val="en-GB"/>
              </w:rPr>
              <w:t>Prof. Dr. Sc. Dean SINKOVIĆ, MBA PhD</w:t>
            </w:r>
            <w:r w:rsidRPr="00570E4B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 </w:t>
            </w:r>
          </w:p>
          <w:p w14:paraId="76C2DCA7" w14:textId="0CE0D5AF" w:rsidR="0092677B" w:rsidRPr="00B725D3" w:rsidRDefault="004533C5" w:rsidP="0092677B">
            <w:pPr>
              <w:rPr>
                <w:rFonts w:ascii="Gill Sans MT" w:hAnsi="Gill Sans MT" w:cs="TheSansLight-Plain"/>
                <w:sz w:val="16"/>
                <w:szCs w:val="16"/>
                <w:highlight w:val="yellow"/>
                <w:lang w:val="en-US"/>
              </w:rPr>
            </w:pPr>
            <w:r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Juraj Dobrila </w:t>
            </w:r>
            <w:r w:rsidR="0092677B" w:rsidRPr="00570E4B">
              <w:rPr>
                <w:rFonts w:ascii="Gill Sans MT" w:hAnsi="Gill Sans MT" w:cs="TheSansLight-Plain"/>
                <w:sz w:val="16"/>
                <w:szCs w:val="16"/>
                <w:lang w:val="en-US"/>
              </w:rPr>
              <w:t>University of Pula</w:t>
            </w:r>
            <w:r>
              <w:rPr>
                <w:rFonts w:ascii="Gill Sans MT" w:hAnsi="Gill Sans MT" w:cs="TheSansLight-Plain"/>
                <w:sz w:val="16"/>
                <w:szCs w:val="16"/>
                <w:lang w:val="en-US"/>
              </w:rPr>
              <w:t>, Croatia</w:t>
            </w:r>
          </w:p>
        </w:tc>
        <w:tc>
          <w:tcPr>
            <w:tcW w:w="2157" w:type="dxa"/>
            <w:vAlign w:val="center"/>
          </w:tcPr>
          <w:p w14:paraId="6033D81C" w14:textId="77777777" w:rsidR="0092677B" w:rsidRPr="00570E4B" w:rsidRDefault="0092677B" w:rsidP="0092677B">
            <w:pPr>
              <w:rPr>
                <w:rFonts w:ascii="Gill Sans MT" w:hAnsi="Gill Sans MT" w:cs="TheSansLight-Plain"/>
                <w:sz w:val="16"/>
                <w:szCs w:val="16"/>
                <w:lang w:val="de-DE"/>
              </w:rPr>
            </w:pPr>
            <w:r w:rsidRPr="00570E4B">
              <w:rPr>
                <w:rFonts w:ascii="Gill Sans MT" w:hAnsi="Gill Sans MT" w:cs="TheSansLight-Plain"/>
                <w:sz w:val="16"/>
                <w:szCs w:val="16"/>
                <w:lang w:val="de-DE"/>
              </w:rPr>
              <w:t>Eisenstadt, Campus 2</w:t>
            </w:r>
          </w:p>
          <w:p w14:paraId="36B85F24" w14:textId="77777777" w:rsidR="0092677B" w:rsidRPr="00B725D3" w:rsidRDefault="0092677B" w:rsidP="0092677B">
            <w:pPr>
              <w:rPr>
                <w:rFonts w:ascii="Gill Sans MT" w:hAnsi="Gill Sans MT" w:cs="TheSansLight-Plain"/>
                <w:sz w:val="16"/>
                <w:szCs w:val="16"/>
                <w:highlight w:val="yellow"/>
                <w:lang w:val="de-DE"/>
              </w:rPr>
            </w:pPr>
          </w:p>
        </w:tc>
        <w:tc>
          <w:tcPr>
            <w:tcW w:w="1293" w:type="dxa"/>
            <w:vAlign w:val="center"/>
          </w:tcPr>
          <w:p w14:paraId="5A26B27B" w14:textId="31D58FD4" w:rsidR="0092677B" w:rsidRPr="00570E4B" w:rsidRDefault="00570E4B" w:rsidP="0092677B">
            <w:pPr>
              <w:rPr>
                <w:rFonts w:ascii="Gill Sans MT" w:hAnsi="Gill Sans MT" w:cs="TheSansLight-Plain"/>
                <w:b/>
                <w:bCs/>
                <w:sz w:val="16"/>
                <w:szCs w:val="16"/>
                <w:highlight w:val="yellow"/>
                <w:lang w:val="de-DE"/>
              </w:rPr>
            </w:pPr>
            <w:r w:rsidRPr="00570E4B">
              <w:rPr>
                <w:rFonts w:ascii="Gill Sans MT" w:hAnsi="Gill Sans MT" w:cs="TheSansLight-Plain"/>
                <w:b/>
                <w:bCs/>
                <w:sz w:val="16"/>
                <w:szCs w:val="16"/>
                <w:lang w:val="de-DE"/>
              </w:rPr>
              <w:t>5 ECTS</w:t>
            </w:r>
          </w:p>
        </w:tc>
      </w:tr>
      <w:tr w:rsidR="001F2714" w:rsidRPr="007678D2" w14:paraId="786D61D6" w14:textId="77777777" w:rsidTr="00A6383E">
        <w:trPr>
          <w:trHeight w:val="593"/>
        </w:trPr>
        <w:tc>
          <w:tcPr>
            <w:tcW w:w="3014" w:type="dxa"/>
            <w:vAlign w:val="center"/>
          </w:tcPr>
          <w:p w14:paraId="0FFB2D11" w14:textId="1A0BFDDB" w:rsidR="007250A4" w:rsidRDefault="003075A3" w:rsidP="001F2714">
            <w:pPr>
              <w:rPr>
                <w:rFonts w:ascii="Gill Sans MT" w:hAnsi="Gill Sans MT" w:cs="TheSansLight-Plain"/>
                <w:color w:val="FF0000"/>
                <w:sz w:val="16"/>
                <w:szCs w:val="16"/>
                <w:lang w:val="en-US"/>
              </w:rPr>
            </w:pPr>
            <w:r>
              <w:rPr>
                <w:rFonts w:ascii="Gill Sans MT" w:hAnsi="Gill Sans MT" w:cs="TheSansLight-Plain"/>
                <w:color w:val="FF0000"/>
                <w:sz w:val="16"/>
                <w:szCs w:val="16"/>
                <w:lang w:val="en-US"/>
              </w:rPr>
              <w:t xml:space="preserve">June </w:t>
            </w:r>
            <w:proofErr w:type="gramStart"/>
            <w:r>
              <w:rPr>
                <w:rFonts w:ascii="Gill Sans MT" w:hAnsi="Gill Sans MT" w:cs="TheSansLight-Plain"/>
                <w:color w:val="FF0000"/>
                <w:sz w:val="16"/>
                <w:szCs w:val="16"/>
                <w:lang w:val="en-US"/>
              </w:rPr>
              <w:t>12,</w:t>
            </w:r>
            <w:r w:rsidR="001F2714">
              <w:rPr>
                <w:rFonts w:ascii="Gill Sans MT" w:hAnsi="Gill Sans MT" w:cs="TheSansLight-Plain"/>
                <w:color w:val="FF0000"/>
                <w:sz w:val="16"/>
                <w:szCs w:val="16"/>
                <w:lang w:val="en-US"/>
              </w:rPr>
              <w:t>,</w:t>
            </w:r>
            <w:proofErr w:type="gramEnd"/>
            <w:r w:rsidR="001F2714">
              <w:rPr>
                <w:rFonts w:ascii="Gill Sans MT" w:hAnsi="Gill Sans MT" w:cs="TheSansLight-Plain"/>
                <w:color w:val="FF0000"/>
                <w:sz w:val="16"/>
                <w:szCs w:val="16"/>
                <w:lang w:val="en-US"/>
              </w:rPr>
              <w:t xml:space="preserve"> </w:t>
            </w:r>
            <w:r w:rsidR="001F2714" w:rsidRPr="007678D2">
              <w:rPr>
                <w:rFonts w:ascii="Gill Sans MT" w:hAnsi="Gill Sans MT" w:cs="TheSansLight-Plain"/>
                <w:color w:val="FF0000"/>
                <w:sz w:val="16"/>
                <w:szCs w:val="16"/>
                <w:lang w:val="en-US"/>
              </w:rPr>
              <w:t xml:space="preserve"> 202</w:t>
            </w:r>
            <w:r w:rsidR="007250A4">
              <w:rPr>
                <w:rFonts w:ascii="Gill Sans MT" w:hAnsi="Gill Sans MT" w:cs="TheSansLight-Plain"/>
                <w:color w:val="FF0000"/>
                <w:sz w:val="16"/>
                <w:szCs w:val="16"/>
                <w:lang w:val="en-US"/>
              </w:rPr>
              <w:t>6</w:t>
            </w:r>
            <w:r w:rsidR="001F2714" w:rsidRPr="007678D2">
              <w:rPr>
                <w:rFonts w:ascii="Gill Sans MT" w:hAnsi="Gill Sans MT" w:cs="TheSansLight-Plain"/>
                <w:color w:val="FF0000"/>
                <w:sz w:val="16"/>
                <w:szCs w:val="16"/>
                <w:lang w:val="en-US"/>
              </w:rPr>
              <w:t xml:space="preserve">, </w:t>
            </w:r>
          </w:p>
          <w:p w14:paraId="441917E9" w14:textId="46FDC03F" w:rsidR="001F2714" w:rsidRPr="007678D2" w:rsidRDefault="00310CAA" w:rsidP="001F2714">
            <w:pPr>
              <w:rPr>
                <w:rFonts w:ascii="Gill Sans MT" w:hAnsi="Gill Sans MT" w:cs="TheSansLight-Plain"/>
                <w:color w:val="FF0000"/>
                <w:sz w:val="16"/>
                <w:szCs w:val="16"/>
                <w:lang w:val="en-US"/>
              </w:rPr>
            </w:pPr>
            <w:r>
              <w:rPr>
                <w:rFonts w:ascii="Gill Sans MT" w:hAnsi="Gill Sans MT" w:cs="TheSansLight-Plain"/>
                <w:color w:val="FF0000"/>
                <w:sz w:val="16"/>
                <w:szCs w:val="16"/>
                <w:lang w:val="en-US"/>
              </w:rPr>
              <w:t>8</w:t>
            </w:r>
            <w:r w:rsidR="001F2714" w:rsidRPr="007678D2">
              <w:rPr>
                <w:rFonts w:ascii="Gill Sans MT" w:hAnsi="Gill Sans MT" w:cs="TheSansLight-Plain"/>
                <w:color w:val="FF0000"/>
                <w:sz w:val="16"/>
                <w:szCs w:val="16"/>
                <w:lang w:val="en-US"/>
              </w:rPr>
              <w:t>.30-</w:t>
            </w:r>
            <w:r w:rsidR="001F2714">
              <w:rPr>
                <w:rFonts w:ascii="Gill Sans MT" w:hAnsi="Gill Sans MT" w:cs="TheSansLight-Plain"/>
                <w:color w:val="FF0000"/>
                <w:sz w:val="16"/>
                <w:szCs w:val="16"/>
                <w:lang w:val="en-US"/>
              </w:rPr>
              <w:t>4.</w:t>
            </w:r>
            <w:r w:rsidR="001F2714" w:rsidRPr="007678D2">
              <w:rPr>
                <w:rFonts w:ascii="Gill Sans MT" w:hAnsi="Gill Sans MT" w:cs="TheSansLight-Plain"/>
                <w:color w:val="FF0000"/>
                <w:sz w:val="16"/>
                <w:szCs w:val="16"/>
                <w:lang w:val="en-US"/>
              </w:rPr>
              <w:t>30</w:t>
            </w:r>
            <w:r w:rsidR="001F2714">
              <w:rPr>
                <w:rFonts w:ascii="Gill Sans MT" w:hAnsi="Gill Sans MT" w:cs="TheSansLight-Plain"/>
                <w:color w:val="FF0000"/>
                <w:sz w:val="16"/>
                <w:szCs w:val="16"/>
                <w:lang w:val="en-US"/>
              </w:rPr>
              <w:t>pm</w:t>
            </w:r>
          </w:p>
        </w:tc>
        <w:tc>
          <w:tcPr>
            <w:tcW w:w="5319" w:type="dxa"/>
            <w:vAlign w:val="center"/>
          </w:tcPr>
          <w:p w14:paraId="11B7136C" w14:textId="77777777" w:rsidR="001F2714" w:rsidRPr="007678D2" w:rsidRDefault="001F2714" w:rsidP="001F2714">
            <w:pPr>
              <w:rPr>
                <w:rFonts w:ascii="Gill Sans MT" w:hAnsi="Gill Sans MT" w:cs="TheSans-Plain"/>
                <w:color w:val="FF0000"/>
                <w:sz w:val="16"/>
                <w:szCs w:val="16"/>
                <w:lang w:val="en-US"/>
              </w:rPr>
            </w:pPr>
            <w:r w:rsidRPr="007678D2">
              <w:rPr>
                <w:rFonts w:ascii="Gill Sans MT" w:hAnsi="Gill Sans MT" w:cs="TheSans-Plain"/>
                <w:color w:val="FF0000"/>
                <w:sz w:val="16"/>
                <w:szCs w:val="16"/>
                <w:lang w:val="en-US"/>
              </w:rPr>
              <w:t xml:space="preserve">International Scientific Conference for early-stage researchers and doctoral candidates  </w:t>
            </w:r>
          </w:p>
          <w:p w14:paraId="3770DE8B" w14:textId="77777777" w:rsidR="001F2714" w:rsidRPr="007678D2" w:rsidRDefault="001F2714" w:rsidP="001F2714">
            <w:pPr>
              <w:rPr>
                <w:rFonts w:ascii="Gill Sans MT" w:hAnsi="Gill Sans MT" w:cs="TheSans-Plain"/>
                <w:color w:val="FF0000"/>
                <w:sz w:val="16"/>
                <w:szCs w:val="16"/>
                <w:lang w:val="en-US"/>
              </w:rPr>
            </w:pPr>
            <w:r w:rsidRPr="007678D2">
              <w:rPr>
                <w:rFonts w:ascii="Gill Sans MT" w:hAnsi="Gill Sans MT" w:cs="TheSans-Plain"/>
                <w:sz w:val="16"/>
                <w:szCs w:val="16"/>
                <w:lang w:val="en-US"/>
              </w:rPr>
              <w:t>Publication credits</w:t>
            </w:r>
            <w:r w:rsidRPr="007678D2">
              <w:rPr>
                <w:rFonts w:ascii="Gill Sans MT" w:hAnsi="Gill Sans MT" w:cs="TheSans-Plain"/>
                <w:color w:val="FF0000"/>
                <w:sz w:val="16"/>
                <w:szCs w:val="16"/>
                <w:lang w:val="en-US"/>
              </w:rPr>
              <w:t xml:space="preserve"> </w:t>
            </w:r>
          </w:p>
          <w:p w14:paraId="001638D7" w14:textId="77777777" w:rsidR="001F2714" w:rsidRPr="007678D2" w:rsidRDefault="001F2714" w:rsidP="001F2714">
            <w:pPr>
              <w:rPr>
                <w:rFonts w:ascii="Gill Sans MT" w:hAnsi="Gill Sans MT" w:cs="TheSans-Plain"/>
                <w:sz w:val="16"/>
                <w:szCs w:val="16"/>
                <w:lang w:val="en-GB"/>
              </w:rPr>
            </w:pPr>
            <w:r w:rsidRPr="007678D2">
              <w:rPr>
                <w:rFonts w:ascii="Gill Sans MT" w:hAnsi="Gill Sans MT" w:cs="TheSans-Plain"/>
                <w:color w:val="FF0000"/>
                <w:sz w:val="16"/>
                <w:szCs w:val="16"/>
                <w:lang w:val="en-US"/>
              </w:rPr>
              <w:t xml:space="preserve">        </w:t>
            </w:r>
          </w:p>
        </w:tc>
        <w:tc>
          <w:tcPr>
            <w:tcW w:w="3162" w:type="dxa"/>
            <w:vAlign w:val="center"/>
          </w:tcPr>
          <w:p w14:paraId="6F8F4860" w14:textId="77777777" w:rsidR="001F2714" w:rsidRPr="007678D2" w:rsidRDefault="001F2714" w:rsidP="001F2714">
            <w:pPr>
              <w:rPr>
                <w:rFonts w:ascii="Gill Sans MT" w:hAnsi="Gill Sans MT" w:cs="TheSansLight-Plain"/>
                <w:sz w:val="16"/>
                <w:szCs w:val="16"/>
                <w:lang w:val="en-GB"/>
              </w:rPr>
            </w:pPr>
            <w:r w:rsidRPr="007678D2">
              <w:rPr>
                <w:rFonts w:ascii="Gill Sans MT" w:hAnsi="Gill Sans MT" w:cs="TheSansLight-Plain"/>
                <w:color w:val="FF0000"/>
                <w:sz w:val="16"/>
                <w:szCs w:val="16"/>
                <w:lang w:val="en-US"/>
              </w:rPr>
              <w:t>Representatives and professors from partner universities</w:t>
            </w:r>
          </w:p>
        </w:tc>
        <w:tc>
          <w:tcPr>
            <w:tcW w:w="2157" w:type="dxa"/>
            <w:vAlign w:val="center"/>
          </w:tcPr>
          <w:p w14:paraId="18FB24A7" w14:textId="7CB5C2A1" w:rsidR="001F2714" w:rsidRPr="00EE0A41" w:rsidRDefault="00EE0A41" w:rsidP="001F2714">
            <w:pPr>
              <w:rPr>
                <w:rFonts w:ascii="Gill Sans MT" w:hAnsi="Gill Sans MT" w:cs="TheSansLight-Plain"/>
                <w:sz w:val="16"/>
                <w:szCs w:val="16"/>
              </w:rPr>
            </w:pPr>
            <w:r w:rsidRPr="00EE0A41">
              <w:rPr>
                <w:rFonts w:ascii="Gill Sans MT" w:hAnsi="Gill Sans MT" w:cs="TheSansLight-Plain"/>
                <w:sz w:val="16"/>
                <w:szCs w:val="16"/>
              </w:rPr>
              <w:t>Eisenstadt, Kongresszentrum, Franz-Schubert-Straße 6</w:t>
            </w:r>
          </w:p>
        </w:tc>
        <w:tc>
          <w:tcPr>
            <w:tcW w:w="1293" w:type="dxa"/>
            <w:vAlign w:val="center"/>
          </w:tcPr>
          <w:p w14:paraId="75B9EAB0" w14:textId="77777777" w:rsidR="001F2714" w:rsidRPr="007678D2" w:rsidRDefault="001F2714" w:rsidP="001F2714">
            <w:pPr>
              <w:rPr>
                <w:rFonts w:ascii="Gill Sans MT" w:hAnsi="Gill Sans MT" w:cs="TheSansLight-Plain"/>
                <w:sz w:val="16"/>
                <w:szCs w:val="16"/>
                <w:lang w:val="en-GB"/>
              </w:rPr>
            </w:pPr>
            <w:r w:rsidRPr="007678D2">
              <w:rPr>
                <w:rFonts w:ascii="Gill Sans MT" w:hAnsi="Gill Sans MT" w:cs="TheSansLight-Plain"/>
                <w:b/>
                <w:sz w:val="16"/>
                <w:szCs w:val="16"/>
                <w:lang w:val="de-DE"/>
              </w:rPr>
              <w:t>5 ECTS</w:t>
            </w:r>
          </w:p>
        </w:tc>
      </w:tr>
      <w:tr w:rsidR="001F2714" w:rsidRPr="007678D2" w14:paraId="2AF8341A" w14:textId="77777777" w:rsidTr="00A6383E">
        <w:trPr>
          <w:trHeight w:val="686"/>
        </w:trPr>
        <w:tc>
          <w:tcPr>
            <w:tcW w:w="3014" w:type="dxa"/>
            <w:vAlign w:val="center"/>
          </w:tcPr>
          <w:p w14:paraId="035F7CA0" w14:textId="3AF0D03B" w:rsidR="00830A75" w:rsidRDefault="003075A3" w:rsidP="001F2714">
            <w:pPr>
              <w:rPr>
                <w:rFonts w:ascii="Gill Sans MT" w:hAnsi="Gill Sans MT" w:cs="TheSans-Plain"/>
                <w:sz w:val="16"/>
                <w:szCs w:val="16"/>
                <w:lang w:val="en-US"/>
              </w:rPr>
            </w:pPr>
            <w:r>
              <w:rPr>
                <w:rFonts w:ascii="Gill Sans MT" w:hAnsi="Gill Sans MT" w:cs="TheSans-Plain"/>
                <w:sz w:val="16"/>
                <w:szCs w:val="16"/>
                <w:lang w:val="en-US"/>
              </w:rPr>
              <w:t>June 13,</w:t>
            </w:r>
            <w:r w:rsidR="001F2714">
              <w:rPr>
                <w:rFonts w:ascii="Gill Sans MT" w:hAnsi="Gill Sans MT" w:cs="TheSans-Plain"/>
                <w:sz w:val="16"/>
                <w:szCs w:val="16"/>
                <w:lang w:val="en-US"/>
              </w:rPr>
              <w:t xml:space="preserve"> </w:t>
            </w:r>
            <w:r w:rsidR="001F2714" w:rsidRPr="007678D2">
              <w:rPr>
                <w:rFonts w:ascii="Gill Sans MT" w:hAnsi="Gill Sans MT" w:cs="TheSans-Plain"/>
                <w:sz w:val="16"/>
                <w:szCs w:val="16"/>
                <w:lang w:val="en-US"/>
              </w:rPr>
              <w:t>202</w:t>
            </w:r>
            <w:r w:rsidR="007250A4">
              <w:rPr>
                <w:rFonts w:ascii="Gill Sans MT" w:hAnsi="Gill Sans MT" w:cs="TheSans-Plain"/>
                <w:sz w:val="16"/>
                <w:szCs w:val="16"/>
                <w:lang w:val="en-US"/>
              </w:rPr>
              <w:t>6</w:t>
            </w:r>
          </w:p>
          <w:p w14:paraId="174F5158" w14:textId="162DA841" w:rsidR="001F2714" w:rsidRPr="007678D2" w:rsidRDefault="001F2714" w:rsidP="001F2714">
            <w:pPr>
              <w:rPr>
                <w:rFonts w:ascii="Gill Sans MT" w:hAnsi="Gill Sans MT" w:cs="TheSans-Plain"/>
                <w:sz w:val="16"/>
                <w:szCs w:val="16"/>
                <w:lang w:val="en-US"/>
              </w:rPr>
            </w:pPr>
            <w:r w:rsidRPr="007678D2">
              <w:rPr>
                <w:rFonts w:ascii="Gill Sans MT" w:hAnsi="Gill Sans MT" w:cs="TheSans-Plain"/>
                <w:sz w:val="16"/>
                <w:szCs w:val="16"/>
                <w:lang w:val="en-US"/>
              </w:rPr>
              <w:t xml:space="preserve"> 0</w:t>
            </w:r>
            <w:r w:rsidR="00310CAA">
              <w:rPr>
                <w:rFonts w:ascii="Gill Sans MT" w:hAnsi="Gill Sans MT" w:cs="TheSans-Plain"/>
                <w:sz w:val="16"/>
                <w:szCs w:val="16"/>
                <w:lang w:val="en-US"/>
              </w:rPr>
              <w:t>8</w:t>
            </w:r>
            <w:r w:rsidRPr="007678D2">
              <w:rPr>
                <w:rFonts w:ascii="Gill Sans MT" w:hAnsi="Gill Sans MT" w:cs="TheSans-Plain"/>
                <w:sz w:val="16"/>
                <w:szCs w:val="16"/>
                <w:lang w:val="en-US"/>
              </w:rPr>
              <w:t>.30-</w:t>
            </w:r>
            <w:r>
              <w:rPr>
                <w:rFonts w:ascii="Gill Sans MT" w:hAnsi="Gill Sans MT" w:cs="TheSans-Plain"/>
                <w:sz w:val="16"/>
                <w:szCs w:val="16"/>
                <w:lang w:val="en-US"/>
              </w:rPr>
              <w:t>4</w:t>
            </w:r>
            <w:r w:rsidRPr="007678D2">
              <w:rPr>
                <w:rFonts w:ascii="Gill Sans MT" w:hAnsi="Gill Sans MT" w:cs="TheSans-Plain"/>
                <w:sz w:val="16"/>
                <w:szCs w:val="16"/>
                <w:lang w:val="en-US"/>
              </w:rPr>
              <w:t>.30</w:t>
            </w:r>
            <w:r>
              <w:rPr>
                <w:rFonts w:ascii="Gill Sans MT" w:hAnsi="Gill Sans MT" w:cs="TheSans-Plain"/>
                <w:sz w:val="16"/>
                <w:szCs w:val="16"/>
                <w:lang w:val="en-US"/>
              </w:rPr>
              <w:t>pm</w:t>
            </w:r>
          </w:p>
        </w:tc>
        <w:tc>
          <w:tcPr>
            <w:tcW w:w="5319" w:type="dxa"/>
            <w:vAlign w:val="center"/>
          </w:tcPr>
          <w:p w14:paraId="773B3CFD" w14:textId="7BDFA0FE" w:rsidR="001F2714" w:rsidRDefault="001F2714" w:rsidP="001F2714">
            <w:pPr>
              <w:rPr>
                <w:rFonts w:ascii="Gill Sans MT" w:hAnsi="Gill Sans MT" w:cs="TheSans-Plain"/>
                <w:b/>
                <w:sz w:val="16"/>
                <w:szCs w:val="16"/>
                <w:lang w:val="en-US"/>
              </w:rPr>
            </w:pPr>
            <w:r>
              <w:rPr>
                <w:rFonts w:ascii="Gill Sans MT" w:hAnsi="Gill Sans MT" w:cs="TheSans-Plain"/>
                <w:b/>
                <w:sz w:val="16"/>
                <w:szCs w:val="16"/>
                <w:lang w:val="en-US"/>
              </w:rPr>
              <w:t>Module 9:</w:t>
            </w:r>
          </w:p>
          <w:p w14:paraId="58F06785" w14:textId="28D7BB5A" w:rsidR="001F2714" w:rsidRPr="007678D2" w:rsidRDefault="001F2714" w:rsidP="001F2714">
            <w:pPr>
              <w:rPr>
                <w:rFonts w:ascii="Gill Sans MT" w:hAnsi="Gill Sans MT" w:cs="TheSans-Plain"/>
                <w:sz w:val="16"/>
                <w:szCs w:val="16"/>
                <w:lang w:val="en-US"/>
              </w:rPr>
            </w:pPr>
            <w:r w:rsidRPr="007678D2">
              <w:rPr>
                <w:rFonts w:ascii="Gill Sans MT" w:hAnsi="Gill Sans MT" w:cs="TheSans-Plain"/>
                <w:b/>
                <w:sz w:val="16"/>
                <w:szCs w:val="16"/>
                <w:lang w:val="en-US"/>
              </w:rPr>
              <w:t>Monitoring of RP and doctoral thesis</w:t>
            </w:r>
            <w:r w:rsidRPr="007678D2">
              <w:rPr>
                <w:rFonts w:ascii="Gill Sans MT" w:hAnsi="Gill Sans MT" w:cs="TheSans-Plain"/>
                <w:sz w:val="16"/>
                <w:szCs w:val="16"/>
                <w:lang w:val="en-US"/>
              </w:rPr>
              <w:t xml:space="preserve"> </w:t>
            </w:r>
          </w:p>
          <w:p w14:paraId="19C04F42" w14:textId="77777777" w:rsidR="001F2714" w:rsidRPr="007678D2" w:rsidRDefault="001F2714" w:rsidP="001F2714">
            <w:pPr>
              <w:rPr>
                <w:rFonts w:ascii="Gill Sans MT" w:hAnsi="Gill Sans MT" w:cs="TheSans-Plain"/>
                <w:sz w:val="16"/>
                <w:szCs w:val="16"/>
                <w:lang w:val="en-US"/>
              </w:rPr>
            </w:pPr>
            <w:r w:rsidRPr="007678D2">
              <w:rPr>
                <w:rFonts w:ascii="Gill Sans MT" w:hAnsi="Gill Sans MT" w:cs="TheSans-Plain"/>
                <w:sz w:val="16"/>
                <w:szCs w:val="16"/>
                <w:lang w:val="en-US"/>
              </w:rPr>
              <w:t>Thesis work/Research credit</w:t>
            </w:r>
          </w:p>
        </w:tc>
        <w:tc>
          <w:tcPr>
            <w:tcW w:w="3162" w:type="dxa"/>
            <w:vAlign w:val="center"/>
          </w:tcPr>
          <w:p w14:paraId="01AD46B6" w14:textId="77777777" w:rsidR="001F2714" w:rsidRPr="007678D2" w:rsidRDefault="001F2714" w:rsidP="001F2714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  <w:r w:rsidRPr="007678D2">
              <w:rPr>
                <w:rFonts w:ascii="Gill Sans MT" w:hAnsi="Gill Sans MT" w:cs="TheSansLight-Plain"/>
                <w:sz w:val="16"/>
                <w:szCs w:val="16"/>
                <w:lang w:val="en-US"/>
              </w:rPr>
              <w:t>All supervisors from partner universities</w:t>
            </w:r>
          </w:p>
          <w:p w14:paraId="6F7E5C47" w14:textId="77777777" w:rsidR="001F2714" w:rsidRPr="007678D2" w:rsidRDefault="001F2714" w:rsidP="001F2714">
            <w:pPr>
              <w:rPr>
                <w:rFonts w:ascii="Gill Sans MT" w:hAnsi="Gill Sans MT" w:cs="TheSansLight-Plain"/>
                <w:color w:val="FF0000"/>
                <w:sz w:val="16"/>
                <w:szCs w:val="16"/>
                <w:lang w:val="en-US"/>
              </w:rPr>
            </w:pPr>
            <w:r w:rsidRPr="007678D2">
              <w:rPr>
                <w:rFonts w:ascii="Gill Sans MT" w:hAnsi="Gill Sans MT" w:cs="TheSansLight-Plain"/>
                <w:sz w:val="16"/>
                <w:szCs w:val="16"/>
                <w:lang w:val="en-US"/>
              </w:rPr>
              <w:t>(Please arrange individual appointments)</w:t>
            </w:r>
          </w:p>
        </w:tc>
        <w:tc>
          <w:tcPr>
            <w:tcW w:w="2157" w:type="dxa"/>
            <w:vAlign w:val="center"/>
          </w:tcPr>
          <w:p w14:paraId="584B2B3F" w14:textId="04C98CE7" w:rsidR="001F2714" w:rsidRPr="00F37B2A" w:rsidRDefault="001F2714" w:rsidP="001F2714">
            <w:pPr>
              <w:rPr>
                <w:rFonts w:ascii="Gill Sans MT" w:hAnsi="Gill Sans MT" w:cs="TheSansLight-Plain"/>
                <w:sz w:val="16"/>
                <w:szCs w:val="16"/>
                <w:lang w:val="de-DE"/>
              </w:rPr>
            </w:pPr>
            <w:r w:rsidRPr="007678D2">
              <w:rPr>
                <w:rFonts w:ascii="Gill Sans MT" w:hAnsi="Gill Sans MT" w:cs="TheSansLight-Plain"/>
                <w:sz w:val="16"/>
                <w:szCs w:val="16"/>
                <w:lang w:val="de-DE"/>
              </w:rPr>
              <w:t>Eisenstad</w:t>
            </w:r>
            <w:r>
              <w:rPr>
                <w:rFonts w:ascii="Gill Sans MT" w:hAnsi="Gill Sans MT" w:cs="TheSansLight-Plain"/>
                <w:sz w:val="16"/>
                <w:szCs w:val="16"/>
                <w:lang w:val="de-DE"/>
              </w:rPr>
              <w:t>t, Campus 2</w:t>
            </w:r>
          </w:p>
        </w:tc>
        <w:tc>
          <w:tcPr>
            <w:tcW w:w="1293" w:type="dxa"/>
            <w:vAlign w:val="center"/>
          </w:tcPr>
          <w:p w14:paraId="56C6FD81" w14:textId="77777777" w:rsidR="001F2714" w:rsidRPr="007678D2" w:rsidRDefault="001F2714" w:rsidP="001F2714">
            <w:pPr>
              <w:rPr>
                <w:rFonts w:ascii="Gill Sans MT" w:hAnsi="Gill Sans MT" w:cs="TheSansLight-Plain"/>
                <w:color w:val="FF0000"/>
                <w:sz w:val="16"/>
                <w:szCs w:val="16"/>
                <w:lang w:val="de-DE"/>
              </w:rPr>
            </w:pPr>
            <w:r w:rsidRPr="007678D2">
              <w:rPr>
                <w:rFonts w:ascii="Gill Sans MT" w:hAnsi="Gill Sans MT" w:cs="TheSansLight-Plain"/>
                <w:b/>
                <w:sz w:val="16"/>
                <w:szCs w:val="16"/>
                <w:lang w:val="de-DE"/>
              </w:rPr>
              <w:t>8 ECTS</w:t>
            </w:r>
          </w:p>
        </w:tc>
      </w:tr>
      <w:tr w:rsidR="001F2714" w:rsidRPr="007678D2" w14:paraId="632DC201" w14:textId="77777777" w:rsidTr="00A6383E">
        <w:trPr>
          <w:trHeight w:val="686"/>
        </w:trPr>
        <w:tc>
          <w:tcPr>
            <w:tcW w:w="3014" w:type="dxa"/>
            <w:vAlign w:val="center"/>
          </w:tcPr>
          <w:p w14:paraId="7533A812" w14:textId="77777777" w:rsidR="00A6383E" w:rsidRPr="00570E4B" w:rsidRDefault="00A6383E" w:rsidP="00A6383E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  <w:proofErr w:type="gramStart"/>
            <w:r w:rsidRPr="00570E4B">
              <w:rPr>
                <w:rFonts w:ascii="Gill Sans MT" w:hAnsi="Gill Sans MT" w:cs="TheSansLight-Plain"/>
                <w:sz w:val="16"/>
                <w:szCs w:val="16"/>
                <w:lang w:val="en-US"/>
              </w:rPr>
              <w:t>June ,</w:t>
            </w:r>
            <w:proofErr w:type="gramEnd"/>
            <w:r w:rsidRPr="00570E4B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 26&amp;27, 2026, </w:t>
            </w:r>
          </w:p>
          <w:p w14:paraId="0EF3950D" w14:textId="0E755EE2" w:rsidR="001F2714" w:rsidRPr="007678D2" w:rsidRDefault="00310CAA" w:rsidP="00A6383E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  <w:r>
              <w:rPr>
                <w:rFonts w:ascii="Gill Sans MT" w:hAnsi="Gill Sans MT" w:cs="TheSansLight-Plain"/>
                <w:sz w:val="16"/>
                <w:szCs w:val="16"/>
                <w:lang w:val="en-US"/>
              </w:rPr>
              <w:t>10.00am</w:t>
            </w:r>
            <w:r w:rsidR="00A6383E" w:rsidRPr="00570E4B">
              <w:rPr>
                <w:rFonts w:ascii="Gill Sans MT" w:hAnsi="Gill Sans MT" w:cs="TheSansLight-Plain"/>
                <w:sz w:val="16"/>
                <w:szCs w:val="16"/>
                <w:lang w:val="en-US"/>
              </w:rPr>
              <w:t>-5.30pm</w:t>
            </w:r>
          </w:p>
        </w:tc>
        <w:tc>
          <w:tcPr>
            <w:tcW w:w="5319" w:type="dxa"/>
            <w:vAlign w:val="center"/>
          </w:tcPr>
          <w:p w14:paraId="17328587" w14:textId="77777777" w:rsidR="00A6383E" w:rsidRPr="00570E4B" w:rsidRDefault="00A6383E" w:rsidP="00A6383E">
            <w:pPr>
              <w:rPr>
                <w:rFonts w:ascii="Gill Sans MT" w:hAnsi="Gill Sans MT" w:cs="TheSansBold-Plain"/>
                <w:b/>
                <w:bCs/>
                <w:sz w:val="16"/>
                <w:szCs w:val="16"/>
                <w:lang w:val="en-US"/>
              </w:rPr>
            </w:pPr>
            <w:r w:rsidRPr="00570E4B">
              <w:rPr>
                <w:rFonts w:ascii="Gill Sans MT" w:hAnsi="Gill Sans MT" w:cs="TheSansBold-Plain"/>
                <w:b/>
                <w:bCs/>
                <w:sz w:val="16"/>
                <w:szCs w:val="16"/>
                <w:lang w:val="en-US"/>
              </w:rPr>
              <w:t>Teaching Module 10</w:t>
            </w:r>
          </w:p>
          <w:p w14:paraId="08395B78" w14:textId="77777777" w:rsidR="00A6383E" w:rsidRPr="00570E4B" w:rsidRDefault="00A6383E" w:rsidP="00A6383E">
            <w:pPr>
              <w:rPr>
                <w:rFonts w:ascii="Gill Sans MT" w:hAnsi="Gill Sans MT" w:cs="TheSansBold-Plain"/>
                <w:b/>
                <w:bCs/>
                <w:color w:val="00B0F0"/>
                <w:sz w:val="16"/>
                <w:szCs w:val="16"/>
                <w:lang w:val="en-US"/>
              </w:rPr>
            </w:pPr>
            <w:r w:rsidRPr="00570E4B">
              <w:rPr>
                <w:rFonts w:ascii="Gill Sans MT" w:hAnsi="Gill Sans MT" w:cs="TheSansBold-Plain"/>
                <w:b/>
                <w:bCs/>
                <w:sz w:val="16"/>
                <w:szCs w:val="16"/>
                <w:lang w:val="en-US"/>
              </w:rPr>
              <w:t xml:space="preserve">Academic Research Methodology (III.) </w:t>
            </w:r>
            <w:r w:rsidRPr="00570E4B">
              <w:rPr>
                <w:rFonts w:ascii="Gill Sans MT" w:hAnsi="Gill Sans MT" w:cs="TheSansBold-Plain"/>
                <w:b/>
                <w:bCs/>
                <w:color w:val="00B0F0"/>
                <w:sz w:val="16"/>
                <w:szCs w:val="16"/>
                <w:lang w:val="en-US"/>
              </w:rPr>
              <w:t xml:space="preserve">(ARM)        </w:t>
            </w:r>
          </w:p>
          <w:p w14:paraId="5AE10EF7" w14:textId="77777777" w:rsidR="001F2714" w:rsidRPr="007678D2" w:rsidRDefault="001F2714" w:rsidP="001F2714">
            <w:pPr>
              <w:rPr>
                <w:rFonts w:ascii="Gill Sans MT" w:hAnsi="Gill Sans MT" w:cs="TheSans-Plain"/>
                <w:sz w:val="16"/>
                <w:szCs w:val="16"/>
                <w:lang w:val="en-US"/>
              </w:rPr>
            </w:pPr>
          </w:p>
        </w:tc>
        <w:tc>
          <w:tcPr>
            <w:tcW w:w="3162" w:type="dxa"/>
            <w:vAlign w:val="center"/>
          </w:tcPr>
          <w:p w14:paraId="43C473AB" w14:textId="77777777" w:rsidR="004533C5" w:rsidRDefault="004533C5" w:rsidP="004533C5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  <w:r>
              <w:rPr>
                <w:rFonts w:ascii="Gill Sans MT" w:hAnsi="Gill Sans MT" w:cs="TheSansLight-Plain"/>
                <w:sz w:val="16"/>
                <w:szCs w:val="16"/>
                <w:lang w:val="en-US"/>
              </w:rPr>
              <w:t>Prof. Dr. Sc. Senad BEĆIROVIĆ</w:t>
            </w:r>
          </w:p>
          <w:p w14:paraId="0707ED81" w14:textId="6D675271" w:rsidR="001F2714" w:rsidRPr="007678D2" w:rsidRDefault="004533C5" w:rsidP="00A6383E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  <w:r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Bratislava </w:t>
            </w:r>
            <w:r w:rsidRPr="007678D2">
              <w:rPr>
                <w:rFonts w:ascii="Gill Sans MT" w:hAnsi="Gill Sans MT" w:cs="TheSansLight-Plain"/>
                <w:sz w:val="16"/>
                <w:szCs w:val="16"/>
                <w:lang w:val="en-US"/>
              </w:rPr>
              <w:t>University of Economics</w:t>
            </w:r>
            <w:r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 and Business, Bratislava, SK</w:t>
            </w:r>
          </w:p>
        </w:tc>
        <w:tc>
          <w:tcPr>
            <w:tcW w:w="2157" w:type="dxa"/>
            <w:vAlign w:val="center"/>
          </w:tcPr>
          <w:p w14:paraId="5C4DD113" w14:textId="77777777" w:rsidR="00A6383E" w:rsidRPr="00570E4B" w:rsidRDefault="00A6383E" w:rsidP="00A6383E">
            <w:pPr>
              <w:rPr>
                <w:rFonts w:ascii="Gill Sans MT" w:hAnsi="Gill Sans MT" w:cs="TheSansLight-Plain"/>
                <w:sz w:val="16"/>
                <w:szCs w:val="16"/>
                <w:lang w:val="de-DE"/>
              </w:rPr>
            </w:pPr>
            <w:r w:rsidRPr="00570E4B">
              <w:rPr>
                <w:rFonts w:ascii="Gill Sans MT" w:hAnsi="Gill Sans MT" w:cs="TheSansLight-Plain"/>
                <w:sz w:val="16"/>
                <w:szCs w:val="16"/>
                <w:lang w:val="de-DE"/>
              </w:rPr>
              <w:t>Eisenstadt, Campus 2</w:t>
            </w:r>
          </w:p>
          <w:p w14:paraId="698C135C" w14:textId="379C22BA" w:rsidR="001F2714" w:rsidRPr="005D4774" w:rsidRDefault="001F2714" w:rsidP="001F2714">
            <w:pPr>
              <w:rPr>
                <w:rFonts w:ascii="Gill Sans MT" w:hAnsi="Gill Sans MT" w:cs="TheSansLight-Plain"/>
                <w:b/>
                <w:color w:val="FF0000"/>
                <w:sz w:val="16"/>
                <w:szCs w:val="16"/>
                <w:lang w:val="de-DE"/>
              </w:rPr>
            </w:pPr>
          </w:p>
        </w:tc>
        <w:tc>
          <w:tcPr>
            <w:tcW w:w="1293" w:type="dxa"/>
            <w:vAlign w:val="center"/>
          </w:tcPr>
          <w:p w14:paraId="3DCFAD07" w14:textId="1C74A3E9" w:rsidR="001F2714" w:rsidRPr="007678D2" w:rsidRDefault="00A6383E" w:rsidP="001F2714">
            <w:pPr>
              <w:rPr>
                <w:rFonts w:ascii="Gill Sans MT" w:hAnsi="Gill Sans MT" w:cs="TheSansLight-Plain"/>
                <w:sz w:val="16"/>
                <w:szCs w:val="16"/>
                <w:lang w:val="de-DE"/>
              </w:rPr>
            </w:pPr>
            <w:r>
              <w:rPr>
                <w:rFonts w:ascii="Gill Sans MT" w:hAnsi="Gill Sans MT" w:cs="TheSansLight-Plain"/>
                <w:sz w:val="16"/>
                <w:szCs w:val="16"/>
                <w:lang w:val="de-DE"/>
              </w:rPr>
              <w:t>-</w:t>
            </w:r>
          </w:p>
        </w:tc>
      </w:tr>
      <w:tr w:rsidR="00A6383E" w:rsidRPr="007678D2" w14:paraId="156D6AB6" w14:textId="77777777" w:rsidTr="00A6383E">
        <w:trPr>
          <w:trHeight w:val="686"/>
        </w:trPr>
        <w:tc>
          <w:tcPr>
            <w:tcW w:w="3014" w:type="dxa"/>
            <w:vAlign w:val="center"/>
          </w:tcPr>
          <w:p w14:paraId="4F850802" w14:textId="77777777" w:rsidR="00A6383E" w:rsidRDefault="00A6383E" w:rsidP="00A6383E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  <w:bookmarkStart w:id="2" w:name="_Hlk213407638"/>
            <w:r w:rsidRPr="007678D2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August </w:t>
            </w:r>
            <w:r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28&amp;29, </w:t>
            </w:r>
            <w:r w:rsidRPr="007678D2">
              <w:rPr>
                <w:rFonts w:ascii="Gill Sans MT" w:hAnsi="Gill Sans MT" w:cs="TheSansLight-Plain"/>
                <w:sz w:val="16"/>
                <w:szCs w:val="16"/>
                <w:lang w:val="en-US"/>
              </w:rPr>
              <w:t>202</w:t>
            </w:r>
            <w:r>
              <w:rPr>
                <w:rFonts w:ascii="Gill Sans MT" w:hAnsi="Gill Sans MT" w:cs="TheSansLight-Plain"/>
                <w:sz w:val="16"/>
                <w:szCs w:val="16"/>
                <w:lang w:val="en-US"/>
              </w:rPr>
              <w:t>6</w:t>
            </w:r>
          </w:p>
          <w:p w14:paraId="4A10C8C4" w14:textId="353DC2C0" w:rsidR="00A6383E" w:rsidRPr="0092677B" w:rsidRDefault="00A6383E" w:rsidP="00A6383E">
            <w:pPr>
              <w:rPr>
                <w:rFonts w:ascii="Gill Sans MT" w:hAnsi="Gill Sans MT" w:cs="TheSansLight-Plain"/>
                <w:sz w:val="16"/>
                <w:szCs w:val="16"/>
                <w:highlight w:val="yellow"/>
                <w:lang w:val="en-US"/>
              </w:rPr>
            </w:pPr>
            <w:r w:rsidRPr="007678D2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 </w:t>
            </w:r>
            <w:r w:rsidR="00310CAA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10.00am </w:t>
            </w:r>
            <w:r>
              <w:rPr>
                <w:rFonts w:ascii="Gill Sans MT" w:hAnsi="Gill Sans MT" w:cs="TheSansLight-Plain"/>
                <w:sz w:val="16"/>
                <w:szCs w:val="16"/>
                <w:lang w:val="en-US"/>
              </w:rPr>
              <w:t>-5</w:t>
            </w:r>
            <w:r w:rsidRPr="007678D2">
              <w:rPr>
                <w:rFonts w:ascii="Gill Sans MT" w:hAnsi="Gill Sans MT" w:cs="TheSansLight-Plain"/>
                <w:sz w:val="16"/>
                <w:szCs w:val="16"/>
                <w:lang w:val="en-US"/>
              </w:rPr>
              <w:t>.30</w:t>
            </w:r>
            <w:r>
              <w:rPr>
                <w:rFonts w:ascii="Gill Sans MT" w:hAnsi="Gill Sans MT" w:cs="TheSansLight-Plain"/>
                <w:sz w:val="16"/>
                <w:szCs w:val="16"/>
                <w:lang w:val="en-US"/>
              </w:rPr>
              <w:t>pm</w:t>
            </w:r>
          </w:p>
        </w:tc>
        <w:tc>
          <w:tcPr>
            <w:tcW w:w="5319" w:type="dxa"/>
            <w:vAlign w:val="center"/>
          </w:tcPr>
          <w:p w14:paraId="09540932" w14:textId="77777777" w:rsidR="00A6383E" w:rsidRDefault="00A6383E" w:rsidP="00A6383E">
            <w:pPr>
              <w:rPr>
                <w:rFonts w:ascii="Gill Sans MT" w:hAnsi="Gill Sans MT" w:cs="TheSansBold-Plai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Gill Sans MT" w:hAnsi="Gill Sans MT" w:cs="TheSansBold-Plain"/>
                <w:b/>
                <w:bCs/>
                <w:sz w:val="16"/>
                <w:szCs w:val="16"/>
                <w:lang w:val="en-US"/>
              </w:rPr>
              <w:t>Teaching Module 11</w:t>
            </w:r>
          </w:p>
          <w:p w14:paraId="00F2ED69" w14:textId="1B826732" w:rsidR="00A6383E" w:rsidRPr="0092677B" w:rsidRDefault="00A6383E" w:rsidP="00A6383E">
            <w:pPr>
              <w:rPr>
                <w:rFonts w:ascii="Gill Sans MT" w:hAnsi="Gill Sans MT" w:cs="TheSansBold-Plain"/>
                <w:b/>
                <w:bCs/>
                <w:sz w:val="16"/>
                <w:szCs w:val="16"/>
                <w:highlight w:val="yellow"/>
                <w:lang w:val="en-US"/>
              </w:rPr>
            </w:pPr>
            <w:r w:rsidRPr="007678D2">
              <w:rPr>
                <w:rFonts w:ascii="Gill Sans MT" w:hAnsi="Gill Sans MT" w:cs="TheSansBold-Plain"/>
                <w:b/>
                <w:bCs/>
                <w:sz w:val="16"/>
                <w:szCs w:val="16"/>
                <w:lang w:val="en-US"/>
              </w:rPr>
              <w:t xml:space="preserve">Advanced Statistics and Multivariate Analysis (II.)    </w:t>
            </w:r>
            <w:r w:rsidRPr="007678D2">
              <w:rPr>
                <w:rFonts w:ascii="Gill Sans MT" w:hAnsi="Gill Sans MT" w:cs="TheSansBold-Plain"/>
                <w:b/>
                <w:bCs/>
                <w:color w:val="00B0F0"/>
                <w:sz w:val="16"/>
                <w:szCs w:val="16"/>
                <w:lang w:val="en-US"/>
              </w:rPr>
              <w:t>(AMA</w:t>
            </w:r>
            <w:r>
              <w:rPr>
                <w:rFonts w:ascii="Gill Sans MT" w:hAnsi="Gill Sans MT" w:cs="TheSansBold-Plain"/>
                <w:b/>
                <w:bCs/>
                <w:color w:val="00B0F0"/>
                <w:sz w:val="16"/>
                <w:szCs w:val="16"/>
                <w:lang w:val="en-US"/>
              </w:rPr>
              <w:t>)</w:t>
            </w:r>
          </w:p>
        </w:tc>
        <w:tc>
          <w:tcPr>
            <w:tcW w:w="3162" w:type="dxa"/>
            <w:vAlign w:val="center"/>
          </w:tcPr>
          <w:p w14:paraId="12AEE3E4" w14:textId="7732D7FC" w:rsidR="00A6383E" w:rsidRDefault="004533C5" w:rsidP="000325DB">
            <w:pPr>
              <w:rPr>
                <w:rFonts w:ascii="Gill Sans MT" w:hAnsi="Gill Sans MT" w:cs="TheSansLight-Plain"/>
                <w:sz w:val="16"/>
                <w:szCs w:val="16"/>
                <w:lang w:val="en-GB"/>
              </w:rPr>
            </w:pPr>
            <w:r w:rsidRPr="004533C5">
              <w:rPr>
                <w:rFonts w:ascii="Gill Sans MT" w:hAnsi="Gill Sans MT" w:cs="TheSansLight-Plain"/>
                <w:sz w:val="16"/>
                <w:szCs w:val="16"/>
                <w:lang w:val="en-GB"/>
              </w:rPr>
              <w:t>P</w:t>
            </w:r>
            <w:r w:rsidR="00B111B2">
              <w:rPr>
                <w:rFonts w:ascii="Gill Sans MT" w:hAnsi="Gill Sans MT" w:cs="TheSansLight-Plain"/>
                <w:sz w:val="16"/>
                <w:szCs w:val="16"/>
                <w:lang w:val="en-GB"/>
              </w:rPr>
              <w:t>r</w:t>
            </w:r>
            <w:r w:rsidRPr="004533C5">
              <w:rPr>
                <w:rFonts w:ascii="Gill Sans MT" w:hAnsi="Gill Sans MT" w:cs="TheSansLight-Plain"/>
                <w:sz w:val="16"/>
                <w:szCs w:val="16"/>
                <w:lang w:val="en-GB"/>
              </w:rPr>
              <w:t>of</w:t>
            </w:r>
            <w:r>
              <w:rPr>
                <w:rFonts w:ascii="Gill Sans MT" w:hAnsi="Gill Sans MT" w:cs="TheSansLight-Plain"/>
                <w:sz w:val="16"/>
                <w:szCs w:val="16"/>
                <w:lang w:val="en-GB"/>
              </w:rPr>
              <w:t>. Dr. Sc. Tomas HLAVSA</w:t>
            </w:r>
            <w:r w:rsidR="00B111B2">
              <w:rPr>
                <w:rFonts w:ascii="Gill Sans MT" w:hAnsi="Gill Sans MT" w:cs="TheSansLight-Plain"/>
                <w:sz w:val="16"/>
                <w:szCs w:val="16"/>
                <w:lang w:val="en-GB"/>
              </w:rPr>
              <w:t>,</w:t>
            </w:r>
          </w:p>
          <w:p w14:paraId="028A7F55" w14:textId="5DD73696" w:rsidR="004533C5" w:rsidRPr="004533C5" w:rsidRDefault="004533C5" w:rsidP="000325DB">
            <w:pPr>
              <w:rPr>
                <w:rFonts w:ascii="Gill Sans MT" w:hAnsi="Gill Sans MT" w:cs="TheSansLight-Plain"/>
                <w:sz w:val="16"/>
                <w:szCs w:val="16"/>
                <w:lang w:val="en-GB"/>
              </w:rPr>
            </w:pPr>
            <w:r>
              <w:rPr>
                <w:rFonts w:ascii="Gill Sans MT" w:hAnsi="Gill Sans MT" w:cs="TheSansLight-Plain"/>
                <w:sz w:val="16"/>
                <w:szCs w:val="16"/>
                <w:lang w:val="en-GB"/>
              </w:rPr>
              <w:t>C</w:t>
            </w:r>
            <w:r w:rsidR="00B111B2">
              <w:rPr>
                <w:rFonts w:ascii="Gill Sans MT" w:hAnsi="Gill Sans MT" w:cs="TheSansLight-Plain"/>
                <w:sz w:val="16"/>
                <w:szCs w:val="16"/>
                <w:lang w:val="en-GB"/>
              </w:rPr>
              <w:t>zec</w:t>
            </w:r>
            <w:r>
              <w:rPr>
                <w:rFonts w:ascii="Gill Sans MT" w:hAnsi="Gill Sans MT" w:cs="TheSansLight-Plain"/>
                <w:sz w:val="16"/>
                <w:szCs w:val="16"/>
                <w:lang w:val="en-GB"/>
              </w:rPr>
              <w:t>h</w:t>
            </w:r>
            <w:r w:rsidR="00B111B2">
              <w:rPr>
                <w:rFonts w:ascii="Gill Sans MT" w:hAnsi="Gill Sans MT" w:cs="TheSansLight-Plain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Gill Sans MT" w:hAnsi="Gill Sans MT" w:cs="TheSansLight-Plain"/>
                <w:sz w:val="16"/>
                <w:szCs w:val="16"/>
                <w:lang w:val="en-GB"/>
              </w:rPr>
              <w:t>University of Li</w:t>
            </w:r>
            <w:r w:rsidR="00B111B2">
              <w:rPr>
                <w:rFonts w:ascii="Gill Sans MT" w:hAnsi="Gill Sans MT" w:cs="TheSansLight-Plain"/>
                <w:sz w:val="16"/>
                <w:szCs w:val="16"/>
                <w:lang w:val="en-GB"/>
              </w:rPr>
              <w:t>f</w:t>
            </w:r>
            <w:r>
              <w:rPr>
                <w:rFonts w:ascii="Gill Sans MT" w:hAnsi="Gill Sans MT" w:cs="TheSansLight-Plain"/>
                <w:sz w:val="16"/>
                <w:szCs w:val="16"/>
                <w:lang w:val="en-GB"/>
              </w:rPr>
              <w:t xml:space="preserve">e Sciences </w:t>
            </w:r>
            <w:proofErr w:type="gramStart"/>
            <w:r>
              <w:rPr>
                <w:rFonts w:ascii="Gill Sans MT" w:hAnsi="Gill Sans MT" w:cs="TheSansLight-Plain"/>
                <w:sz w:val="16"/>
                <w:szCs w:val="16"/>
                <w:lang w:val="en-GB"/>
              </w:rPr>
              <w:t>Pra</w:t>
            </w:r>
            <w:r w:rsidR="00B111B2">
              <w:rPr>
                <w:rFonts w:ascii="Gill Sans MT" w:hAnsi="Gill Sans MT" w:cs="TheSansLight-Plain"/>
                <w:sz w:val="16"/>
                <w:szCs w:val="16"/>
                <w:lang w:val="en-GB"/>
              </w:rPr>
              <w:t>gue</w:t>
            </w:r>
            <w:r>
              <w:rPr>
                <w:rFonts w:ascii="Gill Sans MT" w:hAnsi="Gill Sans MT" w:cs="TheSansLight-Plain"/>
                <w:sz w:val="16"/>
                <w:szCs w:val="16"/>
                <w:lang w:val="en-GB"/>
              </w:rPr>
              <w:t xml:space="preserve"> </w:t>
            </w:r>
            <w:r w:rsidR="00B111B2">
              <w:rPr>
                <w:rFonts w:ascii="Gill Sans MT" w:hAnsi="Gill Sans MT" w:cs="TheSansLight-Plain"/>
                <w:sz w:val="16"/>
                <w:szCs w:val="16"/>
                <w:lang w:val="en-GB"/>
              </w:rPr>
              <w:t>,</w:t>
            </w:r>
            <w:r>
              <w:rPr>
                <w:rFonts w:ascii="Gill Sans MT" w:hAnsi="Gill Sans MT" w:cs="TheSansLight-Plain"/>
                <w:sz w:val="16"/>
                <w:szCs w:val="16"/>
                <w:lang w:val="en-GB"/>
              </w:rPr>
              <w:t>CZ</w:t>
            </w:r>
            <w:proofErr w:type="gramEnd"/>
          </w:p>
        </w:tc>
        <w:tc>
          <w:tcPr>
            <w:tcW w:w="2157" w:type="dxa"/>
            <w:vAlign w:val="center"/>
          </w:tcPr>
          <w:p w14:paraId="0D563403" w14:textId="77777777" w:rsidR="00A6383E" w:rsidRPr="00570E4B" w:rsidRDefault="00A6383E" w:rsidP="00A6383E">
            <w:pPr>
              <w:rPr>
                <w:rFonts w:ascii="Gill Sans MT" w:hAnsi="Gill Sans MT" w:cs="TheSansLight-Plain"/>
                <w:sz w:val="16"/>
                <w:szCs w:val="16"/>
                <w:lang w:val="de-DE"/>
              </w:rPr>
            </w:pPr>
            <w:r w:rsidRPr="00570E4B">
              <w:rPr>
                <w:rFonts w:ascii="Gill Sans MT" w:hAnsi="Gill Sans MT" w:cs="TheSansLight-Plain"/>
                <w:sz w:val="16"/>
                <w:szCs w:val="16"/>
                <w:lang w:val="de-DE"/>
              </w:rPr>
              <w:t>Eisenstadt, Campus 2</w:t>
            </w:r>
          </w:p>
          <w:p w14:paraId="16439D79" w14:textId="77777777" w:rsidR="00A6383E" w:rsidRPr="0092677B" w:rsidRDefault="00A6383E" w:rsidP="00A6383E">
            <w:pPr>
              <w:rPr>
                <w:rFonts w:ascii="Gill Sans MT" w:hAnsi="Gill Sans MT" w:cs="TheSansLight-Plain"/>
                <w:sz w:val="16"/>
                <w:szCs w:val="16"/>
                <w:highlight w:val="yellow"/>
                <w:lang w:val="de-DE"/>
              </w:rPr>
            </w:pPr>
          </w:p>
        </w:tc>
        <w:tc>
          <w:tcPr>
            <w:tcW w:w="1293" w:type="dxa"/>
            <w:vAlign w:val="center"/>
          </w:tcPr>
          <w:p w14:paraId="3AFCF5C5" w14:textId="63505909" w:rsidR="00A6383E" w:rsidRPr="0092677B" w:rsidRDefault="00A6383E" w:rsidP="00A6383E">
            <w:pPr>
              <w:rPr>
                <w:rFonts w:ascii="Gill Sans MT" w:hAnsi="Gill Sans MT" w:cs="TheSansLight-Plain"/>
                <w:b/>
                <w:sz w:val="16"/>
                <w:szCs w:val="16"/>
                <w:highlight w:val="yellow"/>
                <w:lang w:val="de-DE"/>
              </w:rPr>
            </w:pPr>
            <w:proofErr w:type="gramStart"/>
            <w:r>
              <w:rPr>
                <w:rFonts w:ascii="Gill Sans MT" w:hAnsi="Gill Sans MT" w:cs="TheSansLight-Plain"/>
                <w:b/>
                <w:sz w:val="16"/>
                <w:szCs w:val="16"/>
                <w:lang w:val="de-DE"/>
              </w:rPr>
              <w:t xml:space="preserve">2 </w:t>
            </w:r>
            <w:r w:rsidRPr="00570E4B">
              <w:rPr>
                <w:rFonts w:ascii="Gill Sans MT" w:hAnsi="Gill Sans MT" w:cs="TheSansLight-Plain"/>
                <w:b/>
                <w:sz w:val="16"/>
                <w:szCs w:val="16"/>
                <w:lang w:val="de-DE"/>
              </w:rPr>
              <w:t xml:space="preserve"> ECTS</w:t>
            </w:r>
            <w:proofErr w:type="gramEnd"/>
          </w:p>
        </w:tc>
      </w:tr>
      <w:bookmarkEnd w:id="2"/>
      <w:tr w:rsidR="00A6383E" w:rsidRPr="004533C5" w14:paraId="0345FB40" w14:textId="77777777" w:rsidTr="00A6383E">
        <w:trPr>
          <w:trHeight w:val="686"/>
        </w:trPr>
        <w:tc>
          <w:tcPr>
            <w:tcW w:w="3014" w:type="dxa"/>
            <w:vAlign w:val="center"/>
          </w:tcPr>
          <w:p w14:paraId="33A03734" w14:textId="77777777" w:rsidR="004533C5" w:rsidRPr="00F54B1F" w:rsidRDefault="004533C5" w:rsidP="004533C5">
            <w:pPr>
              <w:rPr>
                <w:rFonts w:ascii="Gill Sans MT" w:hAnsi="Gill Sans MT" w:cs="TheSansLight-Plain"/>
                <w:b/>
                <w:bCs/>
                <w:color w:val="FF0000"/>
                <w:sz w:val="16"/>
                <w:szCs w:val="16"/>
                <w:lang w:val="en-GB"/>
              </w:rPr>
            </w:pPr>
            <w:r w:rsidRPr="00323C37">
              <w:rPr>
                <w:rFonts w:ascii="Gill Sans MT" w:hAnsi="Gill Sans MT" w:cs="TheSansLight-Plain"/>
                <w:b/>
                <w:bCs/>
                <w:color w:val="FF0000"/>
                <w:sz w:val="16"/>
                <w:szCs w:val="16"/>
                <w:lang w:val="en-GB"/>
              </w:rPr>
              <w:lastRenderedPageBreak/>
              <w:t xml:space="preserve">IMPORTANT DATES AND DEADLINES: </w:t>
            </w:r>
          </w:p>
          <w:p w14:paraId="6D787FBF" w14:textId="74BDBCB5" w:rsidR="00A6383E" w:rsidRPr="007678D2" w:rsidRDefault="00A6383E" w:rsidP="00A6383E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</w:p>
        </w:tc>
        <w:tc>
          <w:tcPr>
            <w:tcW w:w="5319" w:type="dxa"/>
            <w:vAlign w:val="center"/>
          </w:tcPr>
          <w:p w14:paraId="42B3D207" w14:textId="77777777" w:rsidR="00BC65DD" w:rsidRDefault="004533C5" w:rsidP="00A6383E">
            <w:pPr>
              <w:rPr>
                <w:rFonts w:ascii="Gill Sans MT" w:hAnsi="Gill Sans MT" w:cstheme="minorHAnsi"/>
                <w:b/>
                <w:sz w:val="20"/>
                <w:szCs w:val="20"/>
                <w:lang w:val="en-GB"/>
              </w:rPr>
            </w:pPr>
            <w:r w:rsidRPr="00F54B1F">
              <w:rPr>
                <w:rFonts w:ascii="Gill Sans MT" w:hAnsi="Gill Sans MT" w:cstheme="minorHAnsi"/>
                <w:b/>
                <w:sz w:val="20"/>
                <w:szCs w:val="20"/>
                <w:lang w:val="en-GB"/>
              </w:rPr>
              <w:t xml:space="preserve">Public Hearings:   </w:t>
            </w:r>
          </w:p>
          <w:p w14:paraId="7B680FB8" w14:textId="77777777" w:rsidR="00BC65DD" w:rsidRDefault="00BC65DD" w:rsidP="00A6383E">
            <w:pPr>
              <w:rPr>
                <w:rFonts w:ascii="Gill Sans MT" w:hAnsi="Gill Sans MT" w:cstheme="minorHAnsi"/>
                <w:b/>
                <w:sz w:val="20"/>
                <w:szCs w:val="20"/>
                <w:lang w:val="en-GB"/>
              </w:rPr>
            </w:pPr>
          </w:p>
          <w:p w14:paraId="14FE0500" w14:textId="39E254DC" w:rsidR="004533C5" w:rsidRPr="00BC65DD" w:rsidRDefault="00BC65DD" w:rsidP="00A6383E">
            <w:pPr>
              <w:rPr>
                <w:rFonts w:ascii="Gill Sans MT" w:hAnsi="Gill Sans MT" w:cstheme="minorHAnsi"/>
                <w:bCs/>
                <w:sz w:val="20"/>
                <w:szCs w:val="20"/>
                <w:lang w:val="en-GB"/>
              </w:rPr>
            </w:pPr>
            <w:r w:rsidRPr="00BC65DD">
              <w:rPr>
                <w:rFonts w:ascii="Gill Sans MT" w:hAnsi="Gill Sans MT" w:cstheme="minorHAnsi"/>
                <w:bCs/>
                <w:sz w:val="20"/>
                <w:szCs w:val="20"/>
                <w:lang w:val="en-GB"/>
              </w:rPr>
              <w:t>March 26, 2026</w:t>
            </w:r>
            <w:proofErr w:type="gramStart"/>
            <w:r w:rsidRPr="00BC65DD">
              <w:rPr>
                <w:rFonts w:ascii="Gill Sans MT" w:hAnsi="Gill Sans MT" w:cstheme="minorHAnsi"/>
                <w:bCs/>
                <w:sz w:val="20"/>
                <w:szCs w:val="20"/>
                <w:lang w:val="en-GB"/>
              </w:rPr>
              <w:t xml:space="preserve"> </w:t>
            </w:r>
            <w:r w:rsidR="004533C5" w:rsidRPr="00BC65DD">
              <w:rPr>
                <w:rFonts w:ascii="Gill Sans MT" w:hAnsi="Gill Sans MT" w:cstheme="minorHAnsi"/>
                <w:bCs/>
                <w:sz w:val="20"/>
                <w:szCs w:val="20"/>
                <w:lang w:val="en-GB"/>
              </w:rPr>
              <w:t xml:space="preserve">  </w:t>
            </w:r>
            <w:r>
              <w:rPr>
                <w:rFonts w:ascii="Gill Sans MT" w:hAnsi="Gill Sans MT" w:cstheme="minorHAnsi"/>
                <w:bCs/>
                <w:sz w:val="20"/>
                <w:szCs w:val="20"/>
                <w:lang w:val="en-GB"/>
              </w:rPr>
              <w:t>(</w:t>
            </w:r>
            <w:proofErr w:type="gramEnd"/>
            <w:r>
              <w:rPr>
                <w:rFonts w:ascii="Gill Sans MT" w:hAnsi="Gill Sans MT" w:cstheme="minorHAnsi"/>
                <w:bCs/>
                <w:sz w:val="20"/>
                <w:szCs w:val="20"/>
                <w:lang w:val="en-GB"/>
              </w:rPr>
              <w:t>applications until January 30,2026)</w:t>
            </w:r>
          </w:p>
          <w:p w14:paraId="4CCB7F9C" w14:textId="1810F448" w:rsidR="00A6383E" w:rsidRPr="007678D2" w:rsidRDefault="004533C5" w:rsidP="00A6383E">
            <w:pPr>
              <w:rPr>
                <w:rFonts w:ascii="Gill Sans MT" w:hAnsi="Gill Sans MT"/>
                <w:lang w:val="en-US"/>
              </w:rPr>
            </w:pPr>
            <w:r w:rsidRPr="002E4C77">
              <w:rPr>
                <w:rFonts w:ascii="Gill Sans MT" w:hAnsi="Gill Sans MT" w:cstheme="minorHAnsi"/>
                <w:bCs/>
                <w:sz w:val="20"/>
                <w:szCs w:val="20"/>
                <w:lang w:val="en-GB"/>
              </w:rPr>
              <w:t>October 7.-</w:t>
            </w:r>
            <w:r w:rsidR="00BC65DD">
              <w:rPr>
                <w:rFonts w:ascii="Gill Sans MT" w:hAnsi="Gill Sans MT" w:cstheme="minorHAnsi"/>
                <w:bCs/>
                <w:sz w:val="20"/>
                <w:szCs w:val="20"/>
                <w:lang w:val="en-GB"/>
              </w:rPr>
              <w:t>9</w:t>
            </w:r>
            <w:r w:rsidRPr="002E4C77">
              <w:rPr>
                <w:rFonts w:ascii="Gill Sans MT" w:hAnsi="Gill Sans MT" w:cstheme="minorHAnsi"/>
                <w:bCs/>
                <w:sz w:val="20"/>
                <w:szCs w:val="20"/>
                <w:lang w:val="en-GB"/>
              </w:rPr>
              <w:t>, 202</w:t>
            </w:r>
            <w:r w:rsidR="00BC65DD">
              <w:rPr>
                <w:rFonts w:ascii="Gill Sans MT" w:hAnsi="Gill Sans MT" w:cstheme="minorHAnsi"/>
                <w:bCs/>
                <w:sz w:val="20"/>
                <w:szCs w:val="20"/>
                <w:lang w:val="en-GB"/>
              </w:rPr>
              <w:t>6</w:t>
            </w:r>
            <w:r w:rsidRPr="002E4C77">
              <w:rPr>
                <w:rFonts w:ascii="Gill Sans MT" w:hAnsi="Gill Sans MT" w:cstheme="minorHAnsi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Gill Sans MT" w:hAnsi="Gill Sans MT" w:cstheme="minorHAnsi"/>
                <w:bCs/>
                <w:sz w:val="20"/>
                <w:szCs w:val="20"/>
                <w:lang w:val="en-GB"/>
              </w:rPr>
              <w:t>(application</w:t>
            </w:r>
            <w:r w:rsidR="00BC65DD">
              <w:rPr>
                <w:rFonts w:ascii="Gill Sans MT" w:hAnsi="Gill Sans MT" w:cstheme="minorHAnsi"/>
                <w:bCs/>
                <w:sz w:val="20"/>
                <w:szCs w:val="20"/>
                <w:lang w:val="en-GB"/>
              </w:rPr>
              <w:t>s</w:t>
            </w:r>
            <w:r>
              <w:rPr>
                <w:rFonts w:ascii="Gill Sans MT" w:hAnsi="Gill Sans MT" w:cstheme="minorHAnsi"/>
                <w:bCs/>
                <w:sz w:val="20"/>
                <w:szCs w:val="20"/>
                <w:lang w:val="en-GB"/>
              </w:rPr>
              <w:t xml:space="preserve"> until August 30,202</w:t>
            </w:r>
            <w:r w:rsidR="00BC65DD">
              <w:rPr>
                <w:rFonts w:ascii="Gill Sans MT" w:hAnsi="Gill Sans MT" w:cstheme="minorHAnsi"/>
                <w:bCs/>
                <w:sz w:val="20"/>
                <w:szCs w:val="20"/>
                <w:lang w:val="en-GB"/>
              </w:rPr>
              <w:t>6</w:t>
            </w:r>
            <w:r>
              <w:rPr>
                <w:rFonts w:ascii="Gill Sans MT" w:hAnsi="Gill Sans MT" w:cstheme="minorHAnsi"/>
                <w:bCs/>
                <w:sz w:val="20"/>
                <w:szCs w:val="20"/>
                <w:lang w:val="en-GB"/>
              </w:rPr>
              <w:t>)</w:t>
            </w:r>
          </w:p>
        </w:tc>
        <w:tc>
          <w:tcPr>
            <w:tcW w:w="3162" w:type="dxa"/>
            <w:vAlign w:val="center"/>
          </w:tcPr>
          <w:p w14:paraId="5E7CC41E" w14:textId="77777777" w:rsidR="004533C5" w:rsidRPr="003075A3" w:rsidRDefault="004533C5" w:rsidP="004533C5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</w:p>
          <w:p w14:paraId="608A9E38" w14:textId="77777777" w:rsidR="00A6383E" w:rsidRPr="007678D2" w:rsidRDefault="00A6383E" w:rsidP="00BC65DD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</w:p>
        </w:tc>
        <w:tc>
          <w:tcPr>
            <w:tcW w:w="2157" w:type="dxa"/>
            <w:vAlign w:val="center"/>
          </w:tcPr>
          <w:p w14:paraId="23103BFC" w14:textId="0E3EF085" w:rsidR="00A6383E" w:rsidRPr="004533C5" w:rsidRDefault="00BC65DD" w:rsidP="00A6383E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  <w:r>
              <w:rPr>
                <w:rFonts w:ascii="Gill Sans MT" w:hAnsi="Gill Sans MT" w:cs="TheSansLight-Plain"/>
                <w:sz w:val="16"/>
                <w:szCs w:val="16"/>
                <w:lang w:val="en-US"/>
              </w:rPr>
              <w:t>Eisenstadt, Campus 2</w:t>
            </w:r>
          </w:p>
        </w:tc>
        <w:tc>
          <w:tcPr>
            <w:tcW w:w="1293" w:type="dxa"/>
            <w:vAlign w:val="center"/>
          </w:tcPr>
          <w:p w14:paraId="40D9EC2B" w14:textId="0F094155" w:rsidR="00A6383E" w:rsidRPr="004533C5" w:rsidRDefault="00A6383E" w:rsidP="00A6383E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</w:p>
        </w:tc>
      </w:tr>
      <w:tr w:rsidR="00A6383E" w:rsidRPr="007678D2" w14:paraId="310A96DC" w14:textId="77777777" w:rsidTr="00A6383E">
        <w:trPr>
          <w:trHeight w:val="339"/>
        </w:trPr>
        <w:tc>
          <w:tcPr>
            <w:tcW w:w="13653" w:type="dxa"/>
            <w:gridSpan w:val="4"/>
            <w:vAlign w:val="center"/>
          </w:tcPr>
          <w:p w14:paraId="2EC4809F" w14:textId="77777777" w:rsidR="00A6383E" w:rsidRPr="004533C5" w:rsidRDefault="00A6383E" w:rsidP="00A6383E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</w:p>
        </w:tc>
        <w:tc>
          <w:tcPr>
            <w:tcW w:w="1293" w:type="dxa"/>
            <w:vAlign w:val="center"/>
          </w:tcPr>
          <w:p w14:paraId="43871A59" w14:textId="77777777" w:rsidR="00A6383E" w:rsidRPr="007678D2" w:rsidRDefault="00A6383E" w:rsidP="00A6383E">
            <w:pPr>
              <w:rPr>
                <w:rFonts w:ascii="Gill Sans MT" w:hAnsi="Gill Sans MT" w:cs="TheSansLight-Plain"/>
                <w:b/>
                <w:sz w:val="16"/>
                <w:szCs w:val="16"/>
                <w:lang w:val="de-DE"/>
              </w:rPr>
            </w:pPr>
            <w:r w:rsidRPr="007678D2">
              <w:rPr>
                <w:rFonts w:ascii="Gill Sans MT" w:hAnsi="Gill Sans MT" w:cs="TheSansLight-Plain"/>
                <w:b/>
                <w:sz w:val="16"/>
                <w:szCs w:val="16"/>
                <w:lang w:val="de-DE"/>
              </w:rPr>
              <w:t>30 ECTS</w:t>
            </w:r>
          </w:p>
        </w:tc>
      </w:tr>
    </w:tbl>
    <w:p w14:paraId="0033E7EF" w14:textId="77777777" w:rsidR="00240AF3" w:rsidRPr="007678D2" w:rsidRDefault="00240AF3" w:rsidP="00221FB9">
      <w:pPr>
        <w:spacing w:after="0" w:line="240" w:lineRule="auto"/>
        <w:rPr>
          <w:rFonts w:ascii="Gill Sans MT" w:hAnsi="Gill Sans MT" w:cs="TheSansLight-Plain"/>
          <w:sz w:val="16"/>
          <w:szCs w:val="16"/>
          <w:lang w:val="de-DE"/>
        </w:rPr>
      </w:pPr>
    </w:p>
    <w:p w14:paraId="1F0F7735" w14:textId="77777777" w:rsidR="00EE0A41" w:rsidRDefault="002E4C77" w:rsidP="00221FB9">
      <w:pPr>
        <w:spacing w:after="0" w:line="240" w:lineRule="auto"/>
        <w:rPr>
          <w:rFonts w:ascii="Gill Sans MT" w:hAnsi="Gill Sans MT" w:cstheme="minorHAnsi"/>
          <w:b/>
          <w:sz w:val="20"/>
          <w:szCs w:val="20"/>
          <w:lang w:val="en-GB"/>
        </w:rPr>
      </w:pPr>
      <w:r>
        <w:rPr>
          <w:rFonts w:ascii="Gill Sans MT" w:hAnsi="Gill Sans MT" w:cstheme="minorHAnsi"/>
          <w:b/>
          <w:sz w:val="20"/>
          <w:szCs w:val="20"/>
          <w:lang w:val="en-GB"/>
        </w:rPr>
        <w:t xml:space="preserve">  </w:t>
      </w:r>
    </w:p>
    <w:p w14:paraId="1AE5A4C0" w14:textId="631260DA" w:rsidR="00EE0A41" w:rsidRPr="00EE0A41" w:rsidRDefault="00EE0A41" w:rsidP="00221FB9">
      <w:pPr>
        <w:spacing w:after="0" w:line="240" w:lineRule="auto"/>
        <w:rPr>
          <w:rFonts w:ascii="Gill Sans MT" w:hAnsi="Gill Sans MT" w:cstheme="minorHAnsi"/>
          <w:b/>
          <w:sz w:val="20"/>
          <w:szCs w:val="20"/>
        </w:rPr>
      </w:pPr>
      <w:r w:rsidRPr="00EE0A41">
        <w:rPr>
          <w:rFonts w:ascii="Gill Sans MT" w:hAnsi="Gill Sans MT" w:cstheme="minorHAnsi"/>
          <w:b/>
          <w:sz w:val="20"/>
          <w:szCs w:val="20"/>
        </w:rPr>
        <w:t>International Scientific Cup: November 28,</w:t>
      </w:r>
      <w:r w:rsidR="00BC65DD" w:rsidRPr="00EE0A41">
        <w:rPr>
          <w:rFonts w:ascii="Gill Sans MT" w:hAnsi="Gill Sans MT" w:cstheme="minorHAnsi"/>
          <w:b/>
          <w:sz w:val="20"/>
          <w:szCs w:val="20"/>
        </w:rPr>
        <w:t>2025,</w:t>
      </w:r>
      <w:r w:rsidRPr="00EE0A41">
        <w:rPr>
          <w:rFonts w:ascii="Gill Sans MT" w:hAnsi="Gill Sans MT" w:cstheme="minorHAnsi"/>
          <w:b/>
          <w:sz w:val="20"/>
          <w:szCs w:val="20"/>
        </w:rPr>
        <w:t xml:space="preserve"> Town Hall, Eisenstadt, </w:t>
      </w:r>
      <w:r w:rsidRPr="00EE0A41">
        <w:rPr>
          <w:rFonts w:ascii="Gill Sans MT" w:hAnsi="Gill Sans MT" w:cstheme="minorHAnsi"/>
          <w:bCs/>
          <w:sz w:val="20"/>
          <w:szCs w:val="20"/>
        </w:rPr>
        <w:t>Hauptstraße 35</w:t>
      </w:r>
    </w:p>
    <w:p w14:paraId="50EE3799" w14:textId="3AAACD84" w:rsidR="00EE0A41" w:rsidRPr="00556F1F" w:rsidRDefault="00EE0A41" w:rsidP="00221FB9">
      <w:pPr>
        <w:spacing w:after="0" w:line="240" w:lineRule="auto"/>
        <w:rPr>
          <w:rFonts w:ascii="Gill Sans MT" w:hAnsi="Gill Sans MT" w:cstheme="minorHAnsi"/>
          <w:b/>
          <w:sz w:val="20"/>
          <w:szCs w:val="20"/>
        </w:rPr>
      </w:pPr>
      <w:r w:rsidRPr="00556F1F">
        <w:rPr>
          <w:rFonts w:ascii="Gill Sans MT" w:hAnsi="Gill Sans MT" w:cstheme="minorHAnsi"/>
          <w:b/>
          <w:sz w:val="20"/>
          <w:szCs w:val="20"/>
        </w:rPr>
        <w:t xml:space="preserve">International Scientific Conference: June 12, </w:t>
      </w:r>
      <w:r w:rsidR="00BC65DD" w:rsidRPr="00556F1F">
        <w:rPr>
          <w:rFonts w:ascii="Gill Sans MT" w:hAnsi="Gill Sans MT" w:cstheme="minorHAnsi"/>
          <w:b/>
          <w:sz w:val="20"/>
          <w:szCs w:val="20"/>
        </w:rPr>
        <w:t>2026,</w:t>
      </w:r>
      <w:r w:rsidRPr="00556F1F">
        <w:rPr>
          <w:rFonts w:ascii="Gill Sans MT" w:hAnsi="Gill Sans MT" w:cstheme="minorHAnsi"/>
          <w:b/>
          <w:sz w:val="20"/>
          <w:szCs w:val="20"/>
        </w:rPr>
        <w:t xml:space="preserve"> </w:t>
      </w:r>
      <w:bookmarkStart w:id="3" w:name="_Hlk213406384"/>
      <w:r w:rsidRPr="00556F1F">
        <w:rPr>
          <w:rFonts w:ascii="Gill Sans MT" w:hAnsi="Gill Sans MT" w:cstheme="minorHAnsi"/>
          <w:b/>
          <w:sz w:val="20"/>
          <w:szCs w:val="20"/>
        </w:rPr>
        <w:t>Kongresszentrum Eisenstadt,</w:t>
      </w:r>
      <w:r w:rsidRPr="00556F1F">
        <w:t xml:space="preserve"> Franz-Schubert-Platz 6</w:t>
      </w:r>
    </w:p>
    <w:p w14:paraId="35CAAC02" w14:textId="60B56F83" w:rsidR="00EE0A41" w:rsidRPr="00EE0A41" w:rsidRDefault="00240AF3" w:rsidP="00221FB9">
      <w:pPr>
        <w:spacing w:after="0" w:line="240" w:lineRule="auto"/>
        <w:rPr>
          <w:rFonts w:ascii="Gill Sans MT" w:hAnsi="Gill Sans MT" w:cstheme="minorHAnsi"/>
          <w:b/>
          <w:sz w:val="20"/>
          <w:szCs w:val="20"/>
          <w:lang w:val="en-GB"/>
        </w:rPr>
      </w:pPr>
      <w:bookmarkStart w:id="4" w:name="_Hlk213406421"/>
      <w:bookmarkEnd w:id="3"/>
      <w:r w:rsidRPr="00F54B1F">
        <w:rPr>
          <w:rFonts w:ascii="Gill Sans MT" w:hAnsi="Gill Sans MT" w:cstheme="minorHAnsi"/>
          <w:b/>
          <w:sz w:val="20"/>
          <w:szCs w:val="20"/>
          <w:lang w:val="en-GB"/>
        </w:rPr>
        <w:t>Graduation Ceremony</w:t>
      </w:r>
      <w:r w:rsidR="0028701B" w:rsidRPr="00F54B1F">
        <w:rPr>
          <w:rFonts w:ascii="Gill Sans MT" w:hAnsi="Gill Sans MT" w:cstheme="minorHAnsi"/>
          <w:sz w:val="20"/>
          <w:szCs w:val="20"/>
          <w:lang w:val="en-GB"/>
        </w:rPr>
        <w:t>:</w:t>
      </w:r>
      <w:r w:rsidRPr="00F54B1F">
        <w:rPr>
          <w:rFonts w:ascii="Gill Sans MT" w:hAnsi="Gill Sans MT" w:cstheme="minorHAnsi"/>
          <w:sz w:val="20"/>
          <w:szCs w:val="20"/>
          <w:lang w:val="en-GB"/>
        </w:rPr>
        <w:t xml:space="preserve"> </w:t>
      </w:r>
      <w:r w:rsidR="00D6634D" w:rsidRPr="00F54B1F">
        <w:rPr>
          <w:rFonts w:ascii="Gill Sans MT" w:hAnsi="Gill Sans MT" w:cstheme="minorHAnsi"/>
          <w:sz w:val="20"/>
          <w:szCs w:val="20"/>
          <w:lang w:val="en-GB"/>
        </w:rPr>
        <w:t xml:space="preserve"> </w:t>
      </w:r>
      <w:r w:rsidR="00985F65" w:rsidRPr="00BC65DD">
        <w:rPr>
          <w:rFonts w:ascii="Gill Sans MT" w:hAnsi="Gill Sans MT" w:cstheme="minorHAnsi"/>
          <w:b/>
          <w:bCs/>
          <w:sz w:val="20"/>
          <w:szCs w:val="20"/>
          <w:lang w:val="en-GB"/>
        </w:rPr>
        <w:t xml:space="preserve">October </w:t>
      </w:r>
      <w:r w:rsidR="00F54B1F" w:rsidRPr="00BC65DD">
        <w:rPr>
          <w:rFonts w:ascii="Gill Sans MT" w:hAnsi="Gill Sans MT" w:cstheme="minorHAnsi"/>
          <w:b/>
          <w:bCs/>
          <w:sz w:val="20"/>
          <w:szCs w:val="20"/>
          <w:lang w:val="en-GB"/>
        </w:rPr>
        <w:t xml:space="preserve">10, </w:t>
      </w:r>
      <w:r w:rsidR="00BC65DD" w:rsidRPr="00BC65DD">
        <w:rPr>
          <w:rFonts w:ascii="Gill Sans MT" w:hAnsi="Gill Sans MT" w:cstheme="minorHAnsi"/>
          <w:b/>
          <w:bCs/>
          <w:sz w:val="20"/>
          <w:szCs w:val="20"/>
          <w:lang w:val="en-GB"/>
        </w:rPr>
        <w:t>2026</w:t>
      </w:r>
      <w:r w:rsidR="00BC65DD">
        <w:rPr>
          <w:rFonts w:ascii="Gill Sans MT" w:hAnsi="Gill Sans MT" w:cstheme="minorHAnsi"/>
          <w:sz w:val="20"/>
          <w:szCs w:val="20"/>
          <w:lang w:val="en-GB"/>
        </w:rPr>
        <w:t>,</w:t>
      </w:r>
      <w:r w:rsidR="00F54B1F">
        <w:rPr>
          <w:rFonts w:ascii="Gill Sans MT" w:hAnsi="Gill Sans MT" w:cstheme="minorHAnsi"/>
          <w:sz w:val="20"/>
          <w:szCs w:val="20"/>
          <w:lang w:val="en-GB"/>
        </w:rPr>
        <w:t xml:space="preserve"> </w:t>
      </w:r>
      <w:r w:rsidR="001F2714" w:rsidRPr="00F54B1F">
        <w:rPr>
          <w:rFonts w:ascii="Gill Sans MT" w:hAnsi="Gill Sans MT" w:cstheme="minorHAnsi"/>
          <w:sz w:val="20"/>
          <w:szCs w:val="20"/>
          <w:lang w:val="en-GB"/>
        </w:rPr>
        <w:t>at 11.00</w:t>
      </w:r>
      <w:r w:rsidR="001F2714" w:rsidRPr="00EE0A41">
        <w:rPr>
          <w:rFonts w:ascii="Gill Sans MT" w:hAnsi="Gill Sans MT" w:cstheme="minorHAnsi"/>
          <w:b/>
          <w:sz w:val="20"/>
          <w:szCs w:val="20"/>
          <w:lang w:val="en-GB"/>
        </w:rPr>
        <w:t>, Esterhazy Castle</w:t>
      </w:r>
      <w:r w:rsidR="00EE0A41" w:rsidRPr="00EE0A41">
        <w:rPr>
          <w:rFonts w:ascii="Gill Sans MT" w:hAnsi="Gill Sans MT" w:cstheme="minorHAnsi"/>
          <w:b/>
          <w:sz w:val="20"/>
          <w:szCs w:val="20"/>
          <w:lang w:val="en-GB"/>
        </w:rPr>
        <w:t>, Eisenstadt</w:t>
      </w:r>
      <w:r w:rsidR="00830A75" w:rsidRPr="00EE0A41">
        <w:rPr>
          <w:rFonts w:ascii="Gill Sans MT" w:hAnsi="Gill Sans MT" w:cstheme="minorHAnsi"/>
          <w:b/>
          <w:sz w:val="20"/>
          <w:szCs w:val="20"/>
          <w:lang w:val="en-GB"/>
        </w:rPr>
        <w:t xml:space="preserve">  </w:t>
      </w:r>
      <w:r w:rsidR="004533C5" w:rsidRPr="00EE0A41">
        <w:rPr>
          <w:rFonts w:ascii="Gill Sans MT" w:hAnsi="Gill Sans MT" w:cstheme="minorHAnsi"/>
          <w:b/>
          <w:sz w:val="20"/>
          <w:szCs w:val="20"/>
          <w:lang w:val="en-GB"/>
        </w:rPr>
        <w:t xml:space="preserve">                                                                                                      </w:t>
      </w:r>
    </w:p>
    <w:p w14:paraId="14DB18A4" w14:textId="77777777" w:rsidR="00EE0A41" w:rsidRPr="00EE0A41" w:rsidRDefault="00EE0A41" w:rsidP="00221FB9">
      <w:pPr>
        <w:spacing w:after="0" w:line="240" w:lineRule="auto"/>
        <w:rPr>
          <w:rFonts w:ascii="Gill Sans MT" w:hAnsi="Gill Sans MT" w:cstheme="minorHAnsi"/>
          <w:b/>
          <w:sz w:val="20"/>
          <w:szCs w:val="20"/>
          <w:lang w:val="en-GB"/>
        </w:rPr>
      </w:pPr>
    </w:p>
    <w:bookmarkEnd w:id="4"/>
    <w:p w14:paraId="5D88EBDC" w14:textId="77777777" w:rsidR="00BC65DD" w:rsidRDefault="004533C5" w:rsidP="00221FB9">
      <w:pPr>
        <w:spacing w:after="0" w:line="240" w:lineRule="auto"/>
        <w:rPr>
          <w:rFonts w:ascii="Gill Sans MT" w:hAnsi="Gill Sans MT" w:cstheme="minorHAnsi"/>
          <w:sz w:val="20"/>
          <w:szCs w:val="20"/>
          <w:lang w:val="en-GB"/>
        </w:rPr>
      </w:pPr>
      <w:r>
        <w:rPr>
          <w:rFonts w:ascii="Gill Sans MT" w:hAnsi="Gill Sans MT" w:cstheme="minorHAnsi"/>
          <w:sz w:val="20"/>
          <w:szCs w:val="20"/>
          <w:lang w:val="en-GB"/>
        </w:rPr>
        <w:t xml:space="preserve"> </w:t>
      </w:r>
    </w:p>
    <w:p w14:paraId="26F64AEC" w14:textId="77777777" w:rsidR="00BC65DD" w:rsidRDefault="00BC65DD" w:rsidP="00221FB9">
      <w:pPr>
        <w:spacing w:after="0" w:line="240" w:lineRule="auto"/>
        <w:rPr>
          <w:rFonts w:ascii="Gill Sans MT" w:hAnsi="Gill Sans MT" w:cstheme="minorHAnsi"/>
          <w:sz w:val="20"/>
          <w:szCs w:val="20"/>
          <w:lang w:val="en-GB"/>
        </w:rPr>
      </w:pPr>
    </w:p>
    <w:p w14:paraId="2FF7CA84" w14:textId="16E9B090" w:rsidR="00830A75" w:rsidRPr="004533C5" w:rsidRDefault="004533C5" w:rsidP="00221FB9">
      <w:pPr>
        <w:spacing w:after="0" w:line="240" w:lineRule="auto"/>
        <w:rPr>
          <w:rFonts w:ascii="Gill Sans MT" w:hAnsi="Gill Sans MT" w:cstheme="minorHAnsi"/>
          <w:b/>
          <w:sz w:val="20"/>
          <w:szCs w:val="20"/>
          <w:lang w:val="en-GB"/>
        </w:rPr>
      </w:pPr>
      <w:r>
        <w:rPr>
          <w:rFonts w:ascii="Gill Sans MT" w:hAnsi="Gill Sans MT" w:cstheme="minorHAnsi"/>
          <w:sz w:val="20"/>
          <w:szCs w:val="20"/>
          <w:lang w:val="en-GB"/>
        </w:rPr>
        <w:t>Zavrl,</w:t>
      </w:r>
      <w:r w:rsidR="00BC65DD">
        <w:rPr>
          <w:rFonts w:ascii="Gill Sans MT" w:hAnsi="Gill Sans MT" w:cstheme="minorHAnsi"/>
          <w:sz w:val="20"/>
          <w:szCs w:val="20"/>
          <w:lang w:val="en-GB"/>
        </w:rPr>
        <w:t xml:space="preserve"> October </w:t>
      </w:r>
      <w:r w:rsidR="00830A75" w:rsidRPr="00F54B1F">
        <w:rPr>
          <w:rFonts w:ascii="Gill Sans MT" w:hAnsi="Gill Sans MT" w:cstheme="minorHAnsi"/>
          <w:sz w:val="20"/>
          <w:szCs w:val="20"/>
          <w:lang w:val="en-GB"/>
        </w:rPr>
        <w:t>2025</w:t>
      </w:r>
    </w:p>
    <w:p w14:paraId="57408F36" w14:textId="62C300ED" w:rsidR="0094339E" w:rsidRPr="00F54B1F" w:rsidRDefault="0094339E" w:rsidP="0094339E">
      <w:pPr>
        <w:rPr>
          <w:rFonts w:ascii="Gill Sans MT" w:hAnsi="Gill Sans MT" w:cstheme="minorHAnsi"/>
          <w:sz w:val="20"/>
          <w:szCs w:val="20"/>
          <w:lang w:val="en-GB"/>
        </w:rPr>
      </w:pPr>
    </w:p>
    <w:p w14:paraId="6E077D08" w14:textId="30547C31" w:rsidR="0094339E" w:rsidRPr="0094339E" w:rsidRDefault="0094339E" w:rsidP="0094339E">
      <w:pPr>
        <w:rPr>
          <w:rFonts w:ascii="Gill Sans MT" w:hAnsi="Gill Sans MT" w:cstheme="minorHAnsi"/>
          <w:lang w:val="en-GB"/>
        </w:rPr>
      </w:pPr>
    </w:p>
    <w:p w14:paraId="4E271BA9" w14:textId="77777777" w:rsidR="0094339E" w:rsidRPr="0094339E" w:rsidRDefault="0094339E" w:rsidP="0094339E">
      <w:pPr>
        <w:rPr>
          <w:rFonts w:ascii="Gill Sans MT" w:hAnsi="Gill Sans MT" w:cstheme="minorHAnsi"/>
          <w:lang w:val="en-GB"/>
        </w:rPr>
      </w:pPr>
    </w:p>
    <w:sectPr w:rsidR="0094339E" w:rsidRPr="0094339E" w:rsidSect="007678D2">
      <w:headerReference w:type="default" r:id="rId8"/>
      <w:footerReference w:type="default" r:id="rId9"/>
      <w:pgSz w:w="16838" w:h="11906" w:orient="landscape"/>
      <w:pgMar w:top="79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9C1011" w14:textId="77777777" w:rsidR="007D0EDF" w:rsidRDefault="007D0EDF" w:rsidP="00517FDC">
      <w:pPr>
        <w:spacing w:after="0" w:line="240" w:lineRule="auto"/>
      </w:pPr>
      <w:r>
        <w:separator/>
      </w:r>
    </w:p>
  </w:endnote>
  <w:endnote w:type="continuationSeparator" w:id="0">
    <w:p w14:paraId="4F47BE77" w14:textId="77777777" w:rsidR="007D0EDF" w:rsidRDefault="007D0EDF" w:rsidP="00517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heSansLight-Plai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heSans-Plai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heSansBold-Plai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EB0490" w14:textId="6904ACAF" w:rsidR="00772FCF" w:rsidRDefault="00DD7707" w:rsidP="00DD7707">
    <w:pPr>
      <w:spacing w:line="240" w:lineRule="auto"/>
      <w:rPr>
        <w:rFonts w:ascii="TheSansLight-Plain" w:hAnsi="TheSansLight-Plain" w:cs="TheSansLight-Plain"/>
        <w:sz w:val="16"/>
        <w:szCs w:val="16"/>
        <w:lang w:val="en-US"/>
      </w:rPr>
    </w:pPr>
    <w:r>
      <w:rPr>
        <w:rFonts w:ascii="TheSansLight-Plain" w:hAnsi="TheSansLight-Plain" w:cs="TheSansLight-Plain"/>
        <w:sz w:val="16"/>
        <w:szCs w:val="16"/>
        <w:lang w:val="en-US"/>
      </w:rPr>
      <w:t>Irena Zavrl</w:t>
    </w:r>
    <w:r>
      <w:rPr>
        <w:rFonts w:ascii="TheSansLight-Plain" w:hAnsi="TheSansLight-Plain" w:cs="TheSansLight-Plain"/>
        <w:sz w:val="16"/>
        <w:szCs w:val="16"/>
        <w:lang w:val="en-US"/>
      </w:rPr>
      <w:tab/>
    </w:r>
    <w:r>
      <w:rPr>
        <w:rFonts w:ascii="TheSansLight-Plain" w:hAnsi="TheSansLight-Plain" w:cs="TheSansLight-Plain"/>
        <w:sz w:val="16"/>
        <w:szCs w:val="16"/>
        <w:lang w:val="en-US"/>
      </w:rPr>
      <w:tab/>
    </w:r>
    <w:r>
      <w:rPr>
        <w:rFonts w:ascii="TheSansLight-Plain" w:hAnsi="TheSansLight-Plain" w:cs="TheSansLight-Plain"/>
        <w:sz w:val="16"/>
        <w:szCs w:val="16"/>
        <w:lang w:val="en-US"/>
      </w:rPr>
      <w:tab/>
    </w:r>
    <w:r>
      <w:rPr>
        <w:rFonts w:ascii="TheSansLight-Plain" w:hAnsi="TheSansLight-Plain" w:cs="TheSansLight-Plain"/>
        <w:sz w:val="16"/>
        <w:szCs w:val="16"/>
        <w:lang w:val="en-US"/>
      </w:rPr>
      <w:tab/>
    </w:r>
    <w:r>
      <w:rPr>
        <w:rFonts w:ascii="TheSansLight-Plain" w:hAnsi="TheSansLight-Plain" w:cs="TheSansLight-Plain"/>
        <w:sz w:val="16"/>
        <w:szCs w:val="16"/>
        <w:lang w:val="en-US"/>
      </w:rPr>
      <w:tab/>
    </w:r>
    <w:r>
      <w:rPr>
        <w:rFonts w:ascii="TheSansLight-Plain" w:hAnsi="TheSansLight-Plain" w:cs="TheSansLight-Plain"/>
        <w:sz w:val="16"/>
        <w:szCs w:val="16"/>
        <w:lang w:val="en-US"/>
      </w:rPr>
      <w:tab/>
    </w:r>
    <w:r>
      <w:rPr>
        <w:rFonts w:ascii="TheSansLight-Plain" w:hAnsi="TheSansLight-Plain" w:cs="TheSansLight-Plain"/>
        <w:sz w:val="16"/>
        <w:szCs w:val="16"/>
        <w:lang w:val="en-US"/>
      </w:rPr>
      <w:tab/>
    </w:r>
    <w:r>
      <w:rPr>
        <w:rFonts w:ascii="TheSansLight-Plain" w:hAnsi="TheSansLight-Plain" w:cs="TheSansLight-Plain"/>
        <w:sz w:val="16"/>
        <w:szCs w:val="16"/>
        <w:lang w:val="en-US"/>
      </w:rPr>
      <w:tab/>
    </w:r>
    <w:r>
      <w:rPr>
        <w:rFonts w:ascii="TheSansLight-Plain" w:hAnsi="TheSansLight-Plain" w:cs="TheSansLight-Plain"/>
        <w:sz w:val="16"/>
        <w:szCs w:val="16"/>
        <w:lang w:val="en-US"/>
      </w:rPr>
      <w:tab/>
    </w:r>
    <w:r>
      <w:rPr>
        <w:rFonts w:ascii="TheSansLight-Plain" w:hAnsi="TheSansLight-Plain" w:cs="TheSansLight-Plain"/>
        <w:sz w:val="16"/>
        <w:szCs w:val="16"/>
        <w:lang w:val="en-US"/>
      </w:rPr>
      <w:tab/>
    </w:r>
    <w:r>
      <w:rPr>
        <w:rFonts w:ascii="TheSansLight-Plain" w:hAnsi="TheSansLight-Plain" w:cs="TheSansLight-Plain"/>
        <w:sz w:val="16"/>
        <w:szCs w:val="16"/>
        <w:lang w:val="en-US"/>
      </w:rPr>
      <w:tab/>
    </w:r>
    <w:r>
      <w:rPr>
        <w:rFonts w:ascii="TheSansLight-Plain" w:hAnsi="TheSansLight-Plain" w:cs="TheSansLight-Plain"/>
        <w:sz w:val="16"/>
        <w:szCs w:val="16"/>
        <w:lang w:val="en-US"/>
      </w:rPr>
      <w:tab/>
    </w:r>
    <w:r>
      <w:rPr>
        <w:rFonts w:ascii="TheSansLight-Plain" w:hAnsi="TheSansLight-Plain" w:cs="TheSansLight-Plain"/>
        <w:sz w:val="16"/>
        <w:szCs w:val="16"/>
        <w:lang w:val="en-US"/>
      </w:rPr>
      <w:tab/>
    </w:r>
    <w:r>
      <w:rPr>
        <w:rFonts w:ascii="TheSansLight-Plain" w:hAnsi="TheSansLight-Plain" w:cs="TheSansLight-Plain"/>
        <w:sz w:val="16"/>
        <w:szCs w:val="16"/>
        <w:lang w:val="en-US"/>
      </w:rPr>
      <w:tab/>
    </w:r>
    <w:r>
      <w:rPr>
        <w:rFonts w:ascii="TheSansLight-Plain" w:hAnsi="TheSansLight-Plain" w:cs="TheSansLight-Plain"/>
        <w:sz w:val="16"/>
        <w:szCs w:val="16"/>
        <w:lang w:val="en-US"/>
      </w:rPr>
      <w:tab/>
    </w:r>
    <w:r>
      <w:rPr>
        <w:rFonts w:ascii="TheSansLight-Plain" w:hAnsi="TheSansLight-Plain" w:cs="TheSansLight-Plain"/>
        <w:sz w:val="16"/>
        <w:szCs w:val="16"/>
        <w:lang w:val="en-US"/>
      </w:rPr>
      <w:tab/>
    </w:r>
    <w:r>
      <w:rPr>
        <w:rFonts w:ascii="TheSansLight-Plain" w:hAnsi="TheSansLight-Plain" w:cs="TheSansLight-Plain"/>
        <w:sz w:val="16"/>
        <w:szCs w:val="16"/>
        <w:lang w:val="en-US"/>
      </w:rPr>
      <w:tab/>
    </w:r>
  </w:p>
  <w:p w14:paraId="131AD890" w14:textId="77777777" w:rsidR="00611B7F" w:rsidRPr="00DD7707" w:rsidRDefault="00611B7F" w:rsidP="00DD7707">
    <w:pPr>
      <w:spacing w:line="240" w:lineRule="auto"/>
      <w:rPr>
        <w:rFonts w:ascii="TheSansLight-Plain" w:hAnsi="TheSansLight-Plain" w:cs="TheSansLight-Plain"/>
        <w:sz w:val="16"/>
        <w:szCs w:val="16"/>
        <w:lang w:val="en-US"/>
      </w:rPr>
    </w:pPr>
  </w:p>
  <w:p w14:paraId="07F2D466" w14:textId="77777777" w:rsidR="000640ED" w:rsidRPr="00772FCF" w:rsidRDefault="000640ED" w:rsidP="00772FCF">
    <w:pPr>
      <w:spacing w:after="0" w:line="240" w:lineRule="auto"/>
      <w:rPr>
        <w:rFonts w:ascii="TheSansLight-Plain" w:hAnsi="TheSansLight-Plain" w:cs="TheSansLight-Plain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0EE22A" w14:textId="77777777" w:rsidR="007D0EDF" w:rsidRDefault="007D0EDF" w:rsidP="00517FDC">
      <w:pPr>
        <w:spacing w:after="0" w:line="240" w:lineRule="auto"/>
      </w:pPr>
      <w:r>
        <w:separator/>
      </w:r>
    </w:p>
  </w:footnote>
  <w:footnote w:type="continuationSeparator" w:id="0">
    <w:p w14:paraId="3154A78B" w14:textId="77777777" w:rsidR="007D0EDF" w:rsidRDefault="007D0EDF" w:rsidP="00517F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A13D4" w14:textId="73375B8E" w:rsidR="0094339E" w:rsidRDefault="0094339E">
    <w:pPr>
      <w:pStyle w:val="Zaglavlje"/>
    </w:pPr>
    <w:r>
      <w:rPr>
        <w:noProof/>
        <w:lang w:val="de-DE" w:eastAsia="de-DE"/>
      </w:rPr>
      <w:drawing>
        <wp:anchor distT="0" distB="0" distL="114300" distR="114300" simplePos="0" relativeHeight="251659264" behindDoc="0" locked="0" layoutInCell="1" allowOverlap="1" wp14:anchorId="56C3AAA9" wp14:editId="41450C98">
          <wp:simplePos x="0" y="0"/>
          <wp:positionH relativeFrom="margin">
            <wp:posOffset>1914525</wp:posOffset>
          </wp:positionH>
          <wp:positionV relativeFrom="margin">
            <wp:posOffset>76200</wp:posOffset>
          </wp:positionV>
          <wp:extent cx="5810250" cy="495300"/>
          <wp:effectExtent l="0" t="0" r="0" b="0"/>
          <wp:wrapSquare wrapText="bothSides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leiste_ECO_aug2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271DC"/>
    <w:multiLevelType w:val="hybridMultilevel"/>
    <w:tmpl w:val="F55448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F6F29"/>
    <w:multiLevelType w:val="hybridMultilevel"/>
    <w:tmpl w:val="BB5C6602"/>
    <w:lvl w:ilvl="0" w:tplc="BB6461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8D1E82"/>
    <w:multiLevelType w:val="hybridMultilevel"/>
    <w:tmpl w:val="E2EAC1FA"/>
    <w:lvl w:ilvl="0" w:tplc="CDF8223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E5B"/>
    <w:rsid w:val="00006AF7"/>
    <w:rsid w:val="00013E20"/>
    <w:rsid w:val="000325DB"/>
    <w:rsid w:val="00052696"/>
    <w:rsid w:val="000537B8"/>
    <w:rsid w:val="000640ED"/>
    <w:rsid w:val="0007051C"/>
    <w:rsid w:val="000A0DB1"/>
    <w:rsid w:val="000B13AE"/>
    <w:rsid w:val="000E4FE5"/>
    <w:rsid w:val="0011130A"/>
    <w:rsid w:val="00125CA9"/>
    <w:rsid w:val="00126055"/>
    <w:rsid w:val="001406A8"/>
    <w:rsid w:val="00147917"/>
    <w:rsid w:val="00154EC9"/>
    <w:rsid w:val="001554FB"/>
    <w:rsid w:val="0018584D"/>
    <w:rsid w:val="001A378E"/>
    <w:rsid w:val="001C0F19"/>
    <w:rsid w:val="001D6686"/>
    <w:rsid w:val="001F2714"/>
    <w:rsid w:val="00221FB9"/>
    <w:rsid w:val="002229A7"/>
    <w:rsid w:val="002265D5"/>
    <w:rsid w:val="00240AF3"/>
    <w:rsid w:val="0025440E"/>
    <w:rsid w:val="002545CB"/>
    <w:rsid w:val="002702AF"/>
    <w:rsid w:val="0028701B"/>
    <w:rsid w:val="002A7345"/>
    <w:rsid w:val="002C5B04"/>
    <w:rsid w:val="002C6726"/>
    <w:rsid w:val="002D1E3A"/>
    <w:rsid w:val="002E4C77"/>
    <w:rsid w:val="002E63B4"/>
    <w:rsid w:val="002F33AA"/>
    <w:rsid w:val="002F5EDB"/>
    <w:rsid w:val="003075A3"/>
    <w:rsid w:val="00310CAA"/>
    <w:rsid w:val="003122AB"/>
    <w:rsid w:val="00312920"/>
    <w:rsid w:val="00314290"/>
    <w:rsid w:val="00346F09"/>
    <w:rsid w:val="00357330"/>
    <w:rsid w:val="00397CBE"/>
    <w:rsid w:val="003B7F18"/>
    <w:rsid w:val="003E19B5"/>
    <w:rsid w:val="00400920"/>
    <w:rsid w:val="00404EA2"/>
    <w:rsid w:val="00415B6F"/>
    <w:rsid w:val="004533C5"/>
    <w:rsid w:val="00461F93"/>
    <w:rsid w:val="0046739B"/>
    <w:rsid w:val="00480A74"/>
    <w:rsid w:val="004A5E22"/>
    <w:rsid w:val="004A7633"/>
    <w:rsid w:val="004B35A0"/>
    <w:rsid w:val="004C50E9"/>
    <w:rsid w:val="004C605B"/>
    <w:rsid w:val="004F2CC0"/>
    <w:rsid w:val="005077B4"/>
    <w:rsid w:val="0051444F"/>
    <w:rsid w:val="00517FDC"/>
    <w:rsid w:val="005310E2"/>
    <w:rsid w:val="00556F1F"/>
    <w:rsid w:val="005677B5"/>
    <w:rsid w:val="00570E4B"/>
    <w:rsid w:val="0059653C"/>
    <w:rsid w:val="005B242C"/>
    <w:rsid w:val="005C41CB"/>
    <w:rsid w:val="005D4774"/>
    <w:rsid w:val="005F1DFF"/>
    <w:rsid w:val="005F24F6"/>
    <w:rsid w:val="005F6CE1"/>
    <w:rsid w:val="0060085F"/>
    <w:rsid w:val="00611B7F"/>
    <w:rsid w:val="00617F60"/>
    <w:rsid w:val="00622B65"/>
    <w:rsid w:val="006527ED"/>
    <w:rsid w:val="00653D66"/>
    <w:rsid w:val="00660455"/>
    <w:rsid w:val="00666E5B"/>
    <w:rsid w:val="006870B0"/>
    <w:rsid w:val="0069122A"/>
    <w:rsid w:val="006A5042"/>
    <w:rsid w:val="006C0C85"/>
    <w:rsid w:val="006C38C5"/>
    <w:rsid w:val="006F2872"/>
    <w:rsid w:val="007250A4"/>
    <w:rsid w:val="00730E02"/>
    <w:rsid w:val="007348E2"/>
    <w:rsid w:val="007365E3"/>
    <w:rsid w:val="007410CB"/>
    <w:rsid w:val="00742800"/>
    <w:rsid w:val="0074602B"/>
    <w:rsid w:val="0075176B"/>
    <w:rsid w:val="00754939"/>
    <w:rsid w:val="00756ED6"/>
    <w:rsid w:val="007678D2"/>
    <w:rsid w:val="00772FCF"/>
    <w:rsid w:val="007A094A"/>
    <w:rsid w:val="007A62ED"/>
    <w:rsid w:val="007B7C28"/>
    <w:rsid w:val="007C4CAC"/>
    <w:rsid w:val="007D0EDF"/>
    <w:rsid w:val="007E1166"/>
    <w:rsid w:val="00802CAF"/>
    <w:rsid w:val="008049B0"/>
    <w:rsid w:val="0081496B"/>
    <w:rsid w:val="008244B6"/>
    <w:rsid w:val="00830342"/>
    <w:rsid w:val="00830A75"/>
    <w:rsid w:val="0083190A"/>
    <w:rsid w:val="00833AEE"/>
    <w:rsid w:val="00850D27"/>
    <w:rsid w:val="00860669"/>
    <w:rsid w:val="00870BA2"/>
    <w:rsid w:val="008761EE"/>
    <w:rsid w:val="008B0291"/>
    <w:rsid w:val="008D2A05"/>
    <w:rsid w:val="008F44A9"/>
    <w:rsid w:val="008F71FE"/>
    <w:rsid w:val="00924158"/>
    <w:rsid w:val="0092677B"/>
    <w:rsid w:val="00936DB2"/>
    <w:rsid w:val="0094339E"/>
    <w:rsid w:val="009535B5"/>
    <w:rsid w:val="009554CA"/>
    <w:rsid w:val="00970460"/>
    <w:rsid w:val="00975D97"/>
    <w:rsid w:val="00977EC4"/>
    <w:rsid w:val="009841C5"/>
    <w:rsid w:val="00985F65"/>
    <w:rsid w:val="009C35D7"/>
    <w:rsid w:val="009D5D77"/>
    <w:rsid w:val="00A01294"/>
    <w:rsid w:val="00A03CC3"/>
    <w:rsid w:val="00A309A6"/>
    <w:rsid w:val="00A416B8"/>
    <w:rsid w:val="00A437C9"/>
    <w:rsid w:val="00A5022B"/>
    <w:rsid w:val="00A61AC9"/>
    <w:rsid w:val="00A6383E"/>
    <w:rsid w:val="00A83178"/>
    <w:rsid w:val="00A96256"/>
    <w:rsid w:val="00AA45BF"/>
    <w:rsid w:val="00AD04A4"/>
    <w:rsid w:val="00AD50DF"/>
    <w:rsid w:val="00AE6AA4"/>
    <w:rsid w:val="00AF33D5"/>
    <w:rsid w:val="00B111B2"/>
    <w:rsid w:val="00B132D6"/>
    <w:rsid w:val="00B30612"/>
    <w:rsid w:val="00B4187B"/>
    <w:rsid w:val="00B5133C"/>
    <w:rsid w:val="00B725D3"/>
    <w:rsid w:val="00BC0C5D"/>
    <w:rsid w:val="00BC1489"/>
    <w:rsid w:val="00BC65DD"/>
    <w:rsid w:val="00BF7FCF"/>
    <w:rsid w:val="00C23296"/>
    <w:rsid w:val="00C23739"/>
    <w:rsid w:val="00C27CE3"/>
    <w:rsid w:val="00C401EA"/>
    <w:rsid w:val="00C51200"/>
    <w:rsid w:val="00C52DF4"/>
    <w:rsid w:val="00C66C38"/>
    <w:rsid w:val="00C73959"/>
    <w:rsid w:val="00C739D9"/>
    <w:rsid w:val="00C81FB3"/>
    <w:rsid w:val="00CA7533"/>
    <w:rsid w:val="00CE3FAA"/>
    <w:rsid w:val="00CE6BE9"/>
    <w:rsid w:val="00CF01E8"/>
    <w:rsid w:val="00CF22C5"/>
    <w:rsid w:val="00D379B8"/>
    <w:rsid w:val="00D43459"/>
    <w:rsid w:val="00D4424F"/>
    <w:rsid w:val="00D5385F"/>
    <w:rsid w:val="00D6634D"/>
    <w:rsid w:val="00DC2DB8"/>
    <w:rsid w:val="00DC5307"/>
    <w:rsid w:val="00DD1215"/>
    <w:rsid w:val="00DD3065"/>
    <w:rsid w:val="00DD7707"/>
    <w:rsid w:val="00E14B1F"/>
    <w:rsid w:val="00E354FD"/>
    <w:rsid w:val="00E70CAD"/>
    <w:rsid w:val="00E85038"/>
    <w:rsid w:val="00E855C9"/>
    <w:rsid w:val="00EB38F3"/>
    <w:rsid w:val="00EB5CBB"/>
    <w:rsid w:val="00EE0A41"/>
    <w:rsid w:val="00F23456"/>
    <w:rsid w:val="00F3272C"/>
    <w:rsid w:val="00F37B2A"/>
    <w:rsid w:val="00F54B1F"/>
    <w:rsid w:val="00F5513C"/>
    <w:rsid w:val="00F83D94"/>
    <w:rsid w:val="00F844AF"/>
    <w:rsid w:val="00F928DC"/>
    <w:rsid w:val="00F975AF"/>
    <w:rsid w:val="00FA1CDB"/>
    <w:rsid w:val="00FA55A2"/>
    <w:rsid w:val="00FB2D6A"/>
    <w:rsid w:val="00FD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48316"/>
  <w15:chartTrackingRefBased/>
  <w15:docId w15:val="{EE90BB78-F964-413A-993C-497F77EFB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66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1"/>
    <w:qFormat/>
    <w:rsid w:val="008244B6"/>
    <w:pPr>
      <w:spacing w:after="0" w:line="360" w:lineRule="auto"/>
      <w:ind w:left="708"/>
      <w:jc w:val="both"/>
    </w:pPr>
    <w:rPr>
      <w:rFonts w:ascii="Tahoma" w:eastAsia="Times New Roman" w:hAnsi="Tahoma" w:cs="Times New Roman"/>
      <w:sz w:val="20"/>
      <w:szCs w:val="24"/>
      <w:lang w:val="de-DE" w:eastAsia="de-DE"/>
    </w:rPr>
  </w:style>
  <w:style w:type="paragraph" w:styleId="Zaglavlje">
    <w:name w:val="header"/>
    <w:basedOn w:val="Normal"/>
    <w:link w:val="ZaglavljeChar"/>
    <w:uiPriority w:val="99"/>
    <w:unhideWhenUsed/>
    <w:rsid w:val="00517F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17FDC"/>
  </w:style>
  <w:style w:type="paragraph" w:styleId="Podnoje">
    <w:name w:val="footer"/>
    <w:basedOn w:val="Normal"/>
    <w:link w:val="PodnojeChar"/>
    <w:uiPriority w:val="99"/>
    <w:unhideWhenUsed/>
    <w:rsid w:val="00517F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17FDC"/>
  </w:style>
  <w:style w:type="paragraph" w:styleId="Tekstbalonia">
    <w:name w:val="Balloon Text"/>
    <w:basedOn w:val="Normal"/>
    <w:link w:val="TekstbaloniaChar"/>
    <w:uiPriority w:val="99"/>
    <w:semiHidden/>
    <w:unhideWhenUsed/>
    <w:rsid w:val="00924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4158"/>
    <w:rPr>
      <w:rFonts w:ascii="Segoe UI" w:hAnsi="Segoe UI" w:cs="Segoe UI"/>
      <w:sz w:val="18"/>
      <w:szCs w:val="18"/>
    </w:rPr>
  </w:style>
  <w:style w:type="character" w:styleId="Istaknuto">
    <w:name w:val="Emphasis"/>
    <w:basedOn w:val="Zadanifontodlomka"/>
    <w:uiPriority w:val="20"/>
    <w:qFormat/>
    <w:rsid w:val="00314290"/>
    <w:rPr>
      <w:i/>
      <w:iCs/>
    </w:rPr>
  </w:style>
  <w:style w:type="character" w:styleId="Naglaeno">
    <w:name w:val="Strong"/>
    <w:basedOn w:val="Zadanifontodlomka"/>
    <w:rsid w:val="00EE0A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701</Words>
  <Characters>3998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FH-Burgenland</Company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Zavrl Irena</dc:creator>
  <cp:keywords/>
  <dc:description/>
  <cp:lastModifiedBy>ahunjet</cp:lastModifiedBy>
  <cp:revision>2</cp:revision>
  <cp:lastPrinted>2025-06-02T07:08:00Z</cp:lastPrinted>
  <dcterms:created xsi:type="dcterms:W3CDTF">2025-11-10T11:32:00Z</dcterms:created>
  <dcterms:modified xsi:type="dcterms:W3CDTF">2025-11-10T11:32:00Z</dcterms:modified>
</cp:coreProperties>
</file>