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F42186D" w:rsidR="00B506CB" w:rsidRPr="00A0791C" w:rsidRDefault="00000000">
      <w:pPr>
        <w:pStyle w:val="Heading1"/>
        <w:jc w:val="both"/>
        <w:rPr>
          <w:lang w:val="hr-HR"/>
        </w:rPr>
      </w:pPr>
      <w:r w:rsidRPr="00A0791C">
        <w:rPr>
          <w:lang w:val="hr-HR"/>
        </w:rPr>
        <w:t xml:space="preserve">Otvorene prijave za </w:t>
      </w:r>
      <w:r w:rsidR="00A0791C" w:rsidRPr="00A0791C">
        <w:rPr>
          <w:lang w:val="hr-HR"/>
        </w:rPr>
        <w:t>šesto izdanje popularnog programa za mlade aktiviste</w:t>
      </w:r>
      <w:r w:rsidRPr="00A0791C">
        <w:rPr>
          <w:lang w:val="hr-HR"/>
        </w:rPr>
        <w:t>!</w:t>
      </w:r>
    </w:p>
    <w:p w14:paraId="00000002" w14:textId="77777777" w:rsidR="00B506CB" w:rsidRPr="00A0791C" w:rsidRDefault="00B506CB">
      <w:pPr>
        <w:jc w:val="both"/>
        <w:rPr>
          <w:lang w:val="hr-HR"/>
        </w:rPr>
      </w:pPr>
    </w:p>
    <w:p w14:paraId="1509E434" w14:textId="7E8B9718" w:rsidR="00A0791C" w:rsidRPr="00A0791C" w:rsidRDefault="00A0791C">
      <w:pPr>
        <w:pBdr>
          <w:bottom w:val="none" w:sz="0" w:space="11" w:color="auto"/>
        </w:pBdr>
        <w:jc w:val="both"/>
        <w:rPr>
          <w:rFonts w:asciiTheme="majorHAnsi" w:hAnsiTheme="majorHAnsi" w:cstheme="majorHAnsi"/>
          <w:color w:val="202124"/>
          <w:sz w:val="24"/>
          <w:szCs w:val="24"/>
          <w:shd w:val="clear" w:color="auto" w:fill="FFFFFF"/>
          <w:lang w:val="hr-HR"/>
        </w:rPr>
      </w:pPr>
      <w:r w:rsidRPr="00A0791C">
        <w:rPr>
          <w:rFonts w:asciiTheme="majorHAnsi" w:hAnsiTheme="majorHAnsi" w:cstheme="majorHAnsi"/>
          <w:b/>
          <w:bCs/>
          <w:color w:val="202124"/>
          <w:sz w:val="24"/>
          <w:szCs w:val="24"/>
          <w:shd w:val="clear" w:color="auto" w:fill="FFFFFF"/>
          <w:lang w:val="hr-HR"/>
        </w:rPr>
        <w:t xml:space="preserve">European Green </w:t>
      </w:r>
      <w:proofErr w:type="spellStart"/>
      <w:r w:rsidRPr="00A0791C">
        <w:rPr>
          <w:rFonts w:asciiTheme="majorHAnsi" w:hAnsiTheme="majorHAnsi" w:cstheme="majorHAnsi"/>
          <w:b/>
          <w:bCs/>
          <w:color w:val="202124"/>
          <w:sz w:val="24"/>
          <w:szCs w:val="24"/>
          <w:shd w:val="clear" w:color="auto" w:fill="FFFFFF"/>
          <w:lang w:val="hr-HR"/>
        </w:rPr>
        <w:t>Activists</w:t>
      </w:r>
      <w:proofErr w:type="spellEnd"/>
      <w:r w:rsidRPr="00A0791C">
        <w:rPr>
          <w:rFonts w:asciiTheme="majorHAnsi" w:hAnsiTheme="majorHAnsi" w:cstheme="majorHAnsi"/>
          <w:b/>
          <w:bCs/>
          <w:color w:val="202124"/>
          <w:sz w:val="24"/>
          <w:szCs w:val="24"/>
          <w:shd w:val="clear" w:color="auto" w:fill="FFFFFF"/>
          <w:lang w:val="hr-HR"/>
        </w:rPr>
        <w:t xml:space="preserve"> Training</w:t>
      </w:r>
      <w:r w:rsidRPr="00A0791C">
        <w:rPr>
          <w:rFonts w:asciiTheme="majorHAnsi" w:hAnsiTheme="majorHAnsi" w:cstheme="majorHAnsi"/>
          <w:color w:val="202124"/>
          <w:sz w:val="24"/>
          <w:szCs w:val="24"/>
          <w:shd w:val="clear" w:color="auto" w:fill="FFFFFF"/>
          <w:lang w:val="hr-HR"/>
        </w:rPr>
        <w:t xml:space="preserve"> (EGAT) projekt je koji organizira </w:t>
      </w:r>
      <w:r w:rsidRPr="00A0791C">
        <w:rPr>
          <w:rFonts w:asciiTheme="majorHAnsi" w:hAnsiTheme="majorHAnsi" w:cstheme="majorHAnsi"/>
          <w:color w:val="202124"/>
          <w:sz w:val="24"/>
          <w:szCs w:val="24"/>
          <w:shd w:val="clear" w:color="auto" w:fill="FFFFFF"/>
          <w:lang w:val="hr-HR"/>
        </w:rPr>
        <w:t xml:space="preserve">belgijska organizacija </w:t>
      </w:r>
      <w:r w:rsidRPr="00A0791C">
        <w:rPr>
          <w:rFonts w:asciiTheme="majorHAnsi" w:hAnsiTheme="majorHAnsi" w:cstheme="majorHAnsi"/>
          <w:b/>
          <w:bCs/>
          <w:color w:val="202124"/>
          <w:sz w:val="24"/>
          <w:szCs w:val="24"/>
          <w:shd w:val="clear" w:color="auto" w:fill="FFFFFF"/>
          <w:lang w:val="hr-HR"/>
        </w:rPr>
        <w:t xml:space="preserve">Green European </w:t>
      </w:r>
      <w:proofErr w:type="spellStart"/>
      <w:r w:rsidRPr="00A0791C">
        <w:rPr>
          <w:rFonts w:asciiTheme="majorHAnsi" w:hAnsiTheme="majorHAnsi" w:cstheme="majorHAnsi"/>
          <w:b/>
          <w:bCs/>
          <w:color w:val="202124"/>
          <w:sz w:val="24"/>
          <w:szCs w:val="24"/>
          <w:shd w:val="clear" w:color="auto" w:fill="FFFFFF"/>
          <w:lang w:val="hr-HR"/>
        </w:rPr>
        <w:t>Foundation</w:t>
      </w:r>
      <w:proofErr w:type="spellEnd"/>
      <w:r w:rsidRPr="00A0791C">
        <w:rPr>
          <w:rFonts w:asciiTheme="majorHAnsi" w:hAnsiTheme="majorHAnsi" w:cstheme="majorHAnsi"/>
          <w:color w:val="202124"/>
          <w:sz w:val="24"/>
          <w:szCs w:val="24"/>
          <w:shd w:val="clear" w:color="auto" w:fill="FFFFFF"/>
          <w:lang w:val="hr-HR"/>
        </w:rPr>
        <w:t xml:space="preserve"> </w:t>
      </w:r>
      <w:r w:rsidRPr="00A0791C">
        <w:rPr>
          <w:rFonts w:asciiTheme="majorHAnsi" w:hAnsiTheme="majorHAnsi" w:cstheme="majorHAnsi"/>
          <w:color w:val="202124"/>
          <w:sz w:val="24"/>
          <w:szCs w:val="24"/>
          <w:shd w:val="clear" w:color="auto" w:fill="FFFFFF"/>
          <w:lang w:val="hr-HR"/>
        </w:rPr>
        <w:t>u suradnji s</w:t>
      </w:r>
      <w:r w:rsidR="008D5F04">
        <w:rPr>
          <w:rFonts w:asciiTheme="majorHAnsi" w:hAnsiTheme="majorHAnsi" w:cstheme="majorHAnsi"/>
          <w:color w:val="202124"/>
          <w:sz w:val="24"/>
          <w:szCs w:val="24"/>
          <w:shd w:val="clear" w:color="auto" w:fill="FFFFFF"/>
          <w:lang w:val="hr-HR"/>
        </w:rPr>
        <w:t xml:space="preserve"> </w:t>
      </w:r>
      <w:r w:rsidRPr="00A0791C">
        <w:rPr>
          <w:rFonts w:asciiTheme="majorHAnsi" w:hAnsiTheme="majorHAnsi" w:cstheme="majorHAnsi"/>
          <w:color w:val="202124"/>
          <w:sz w:val="24"/>
          <w:szCs w:val="24"/>
          <w:shd w:val="clear" w:color="auto" w:fill="FFFFFF"/>
          <w:lang w:val="hr-HR"/>
        </w:rPr>
        <w:t xml:space="preserve">udrugom </w:t>
      </w:r>
      <w:r w:rsidRPr="00A0791C">
        <w:rPr>
          <w:rFonts w:asciiTheme="majorHAnsi" w:hAnsiTheme="majorHAnsi" w:cstheme="majorHAnsi"/>
          <w:b/>
          <w:bCs/>
          <w:color w:val="202124"/>
          <w:sz w:val="24"/>
          <w:szCs w:val="24"/>
          <w:shd w:val="clear" w:color="auto" w:fill="FFFFFF"/>
          <w:lang w:val="hr-HR"/>
        </w:rPr>
        <w:t>Forum za održivi razvoj Zeleni prozor</w:t>
      </w:r>
      <w:r w:rsidRPr="00A0791C">
        <w:rPr>
          <w:rFonts w:asciiTheme="majorHAnsi" w:hAnsiTheme="majorHAnsi" w:cstheme="majorHAnsi"/>
          <w:color w:val="202124"/>
          <w:sz w:val="24"/>
          <w:szCs w:val="24"/>
          <w:shd w:val="clear" w:color="auto" w:fill="FFFFFF"/>
          <w:lang w:val="hr-HR"/>
        </w:rPr>
        <w:t>. Projekt se u Hrvatskoj održava šestu godinu zaredom, a u projektu je do ove godine sudjelovalo više od 100 mladih srednjoškolaca, studenata i mladih profesionalaca iz svih dijelova Hrvatske.</w:t>
      </w:r>
      <w:r w:rsidRPr="00A0791C">
        <w:rPr>
          <w:rStyle w:val="apple-converted-space"/>
          <w:rFonts w:asciiTheme="majorHAnsi" w:hAnsiTheme="majorHAnsi" w:cstheme="majorHAnsi"/>
          <w:color w:val="202124"/>
          <w:sz w:val="24"/>
          <w:szCs w:val="24"/>
          <w:shd w:val="clear" w:color="auto" w:fill="FFFFFF"/>
          <w:lang w:val="hr-HR"/>
        </w:rPr>
        <w:t> </w:t>
      </w:r>
      <w:r w:rsidRPr="00A0791C">
        <w:rPr>
          <w:rFonts w:asciiTheme="majorHAnsi" w:hAnsiTheme="majorHAnsi" w:cstheme="majorHAnsi"/>
          <w:color w:val="202124"/>
          <w:sz w:val="24"/>
          <w:szCs w:val="24"/>
          <w:lang w:val="hr-HR"/>
        </w:rPr>
        <w:br/>
      </w:r>
      <w:r w:rsidRPr="00A0791C">
        <w:rPr>
          <w:rFonts w:asciiTheme="majorHAnsi" w:hAnsiTheme="majorHAnsi" w:cstheme="majorHAnsi"/>
          <w:color w:val="202124"/>
          <w:sz w:val="24"/>
          <w:szCs w:val="24"/>
          <w:lang w:val="hr-HR"/>
        </w:rPr>
        <w:br/>
      </w:r>
      <w:r w:rsidRPr="00A0791C">
        <w:rPr>
          <w:rFonts w:asciiTheme="majorHAnsi" w:hAnsiTheme="majorHAnsi" w:cstheme="majorHAnsi"/>
          <w:color w:val="202124"/>
          <w:sz w:val="24"/>
          <w:szCs w:val="24"/>
          <w:shd w:val="clear" w:color="auto" w:fill="FFFFFF"/>
          <w:lang w:val="hr-HR"/>
        </w:rPr>
        <w:t>Cilj projekta je upoznati sudionike sa zelenim temama (klimatske promjene, bioraznolikost i zaštita okoliša, ljudska prava i demokracija, feminizam, aktivno građanstvo), zelenim politikama i politikama održivog razvoja, institucijama Europske unije te kroz razne aktivnosti i diskusije s predstavnicima međunarodnih organizacija i predstavnicima Europske unije istražiti mogućnosti aktivnog i profesionalnog uključivanja u izgradnju zelenijeg i pravednijeg društva.</w:t>
      </w:r>
      <w:r w:rsidRPr="00A0791C">
        <w:rPr>
          <w:rStyle w:val="apple-converted-space"/>
          <w:rFonts w:asciiTheme="majorHAnsi" w:hAnsiTheme="majorHAnsi" w:cstheme="majorHAnsi"/>
          <w:color w:val="202124"/>
          <w:sz w:val="24"/>
          <w:szCs w:val="24"/>
          <w:shd w:val="clear" w:color="auto" w:fill="FFFFFF"/>
          <w:lang w:val="hr-HR"/>
        </w:rPr>
        <w:t> </w:t>
      </w:r>
      <w:r w:rsidRPr="00A0791C">
        <w:rPr>
          <w:rFonts w:asciiTheme="majorHAnsi" w:hAnsiTheme="majorHAnsi" w:cstheme="majorHAnsi"/>
          <w:color w:val="202124"/>
          <w:sz w:val="24"/>
          <w:szCs w:val="24"/>
          <w:lang w:val="hr-HR"/>
        </w:rPr>
        <w:br/>
      </w:r>
      <w:r w:rsidRPr="00A0791C">
        <w:rPr>
          <w:rFonts w:asciiTheme="majorHAnsi" w:hAnsiTheme="majorHAnsi" w:cstheme="majorHAnsi"/>
          <w:color w:val="202124"/>
          <w:sz w:val="24"/>
          <w:szCs w:val="24"/>
          <w:lang w:val="hr-HR"/>
        </w:rPr>
        <w:br/>
      </w:r>
      <w:r w:rsidRPr="00A0791C">
        <w:rPr>
          <w:rFonts w:asciiTheme="majorHAnsi" w:hAnsiTheme="majorHAnsi" w:cstheme="majorHAnsi"/>
          <w:color w:val="202124"/>
          <w:sz w:val="24"/>
          <w:szCs w:val="24"/>
          <w:shd w:val="clear" w:color="auto" w:fill="FFFFFF"/>
          <w:lang w:val="hr-HR"/>
        </w:rPr>
        <w:t>Mnogi su dosadašnji sudionici ostali aktivni u području održivog razvoja, zelenih politika, dok su neki čak dobili i priliku za stažiranje i zaposlenje u institucijama EU.</w:t>
      </w:r>
    </w:p>
    <w:p w14:paraId="6BB7620A" w14:textId="77777777" w:rsidR="00A0791C" w:rsidRPr="00A0791C" w:rsidRDefault="00A0791C">
      <w:pPr>
        <w:pBdr>
          <w:bottom w:val="none" w:sz="0" w:space="11" w:color="auto"/>
        </w:pBdr>
        <w:jc w:val="both"/>
        <w:rPr>
          <w:rFonts w:asciiTheme="majorHAnsi" w:hAnsiTheme="majorHAnsi" w:cstheme="majorHAnsi"/>
          <w:color w:val="202124"/>
          <w:sz w:val="24"/>
          <w:szCs w:val="24"/>
          <w:shd w:val="clear" w:color="auto" w:fill="FFFFFF"/>
          <w:lang w:val="hr-HR"/>
        </w:rPr>
      </w:pPr>
    </w:p>
    <w:p w14:paraId="5718AA86" w14:textId="34984423" w:rsidR="00A0791C" w:rsidRPr="00A0791C" w:rsidRDefault="00A0791C">
      <w:pPr>
        <w:pBdr>
          <w:bottom w:val="none" w:sz="0" w:space="11" w:color="auto"/>
        </w:pBdr>
        <w:jc w:val="both"/>
        <w:rPr>
          <w:rFonts w:asciiTheme="majorHAnsi" w:hAnsiTheme="majorHAnsi" w:cstheme="majorHAnsi"/>
          <w:color w:val="202124"/>
          <w:sz w:val="24"/>
          <w:szCs w:val="24"/>
          <w:shd w:val="clear" w:color="auto" w:fill="FFFFFF"/>
          <w:lang w:val="hr-HR"/>
        </w:rPr>
      </w:pPr>
      <w:r w:rsidRPr="00A0791C">
        <w:rPr>
          <w:rFonts w:asciiTheme="majorHAnsi" w:hAnsiTheme="majorHAnsi" w:cstheme="majorHAnsi"/>
          <w:color w:val="202124"/>
          <w:sz w:val="24"/>
          <w:szCs w:val="24"/>
          <w:shd w:val="clear" w:color="auto" w:fill="FFFFFF"/>
          <w:lang w:val="hr-HR"/>
        </w:rPr>
        <w:t xml:space="preserve">“Kao sudionica prvog izdanja projekta u 2017., definitivno bih se složila kako je EGAT jedan od najsveobuhvatnijih programa za mlade aktiviste u  Hrvatskoj, zato što sudionike upoznaje s najvažnijim znanjima </w:t>
      </w:r>
      <w:r>
        <w:rPr>
          <w:rFonts w:asciiTheme="majorHAnsi" w:hAnsiTheme="majorHAnsi" w:cstheme="majorHAnsi"/>
          <w:color w:val="202124"/>
          <w:sz w:val="24"/>
          <w:szCs w:val="24"/>
          <w:shd w:val="clear" w:color="auto" w:fill="FFFFFF"/>
          <w:lang w:val="hr-HR"/>
        </w:rPr>
        <w:t>i</w:t>
      </w:r>
      <w:r w:rsidRPr="00A0791C">
        <w:rPr>
          <w:rFonts w:asciiTheme="majorHAnsi" w:hAnsiTheme="majorHAnsi" w:cstheme="majorHAnsi"/>
          <w:color w:val="202124"/>
          <w:sz w:val="24"/>
          <w:szCs w:val="24"/>
          <w:shd w:val="clear" w:color="auto" w:fill="FFFFFF"/>
          <w:lang w:val="hr-HR"/>
        </w:rPr>
        <w:t xml:space="preserve"> vještinama, a ujedno im daje </w:t>
      </w:r>
      <w:r>
        <w:rPr>
          <w:rFonts w:asciiTheme="majorHAnsi" w:hAnsiTheme="majorHAnsi" w:cstheme="majorHAnsi"/>
          <w:color w:val="202124"/>
          <w:sz w:val="24"/>
          <w:szCs w:val="24"/>
          <w:shd w:val="clear" w:color="auto" w:fill="FFFFFF"/>
          <w:lang w:val="hr-HR"/>
        </w:rPr>
        <w:t xml:space="preserve">i </w:t>
      </w:r>
      <w:r w:rsidRPr="00A0791C">
        <w:rPr>
          <w:rFonts w:asciiTheme="majorHAnsi" w:hAnsiTheme="majorHAnsi" w:cstheme="majorHAnsi"/>
          <w:color w:val="202124"/>
          <w:sz w:val="24"/>
          <w:szCs w:val="24"/>
          <w:shd w:val="clear" w:color="auto" w:fill="FFFFFF"/>
          <w:lang w:val="hr-HR"/>
        </w:rPr>
        <w:t xml:space="preserve">priliku za direktan dijalog s donosiocima odluka, dugogodišnjim aktivistima i stručnjacima iz raznih područja. Nakon sudjelovanja u programu odlučila sam se aktivirati u sklopu udruge i nastavila raditi na organizaciji ovog projekta, a iza mene je još bezbroj projekata za mlade koji se bave održivim razvojem, klimatskim promjenama i aktivnim građanstvom.“ – </w:t>
      </w:r>
      <w:r>
        <w:rPr>
          <w:rFonts w:asciiTheme="majorHAnsi" w:hAnsiTheme="majorHAnsi" w:cstheme="majorHAnsi"/>
          <w:color w:val="202124"/>
          <w:sz w:val="24"/>
          <w:szCs w:val="24"/>
          <w:shd w:val="clear" w:color="auto" w:fill="FFFFFF"/>
          <w:lang w:val="hr-HR"/>
        </w:rPr>
        <w:t>navodi</w:t>
      </w:r>
      <w:r w:rsidRPr="00A0791C">
        <w:rPr>
          <w:rFonts w:asciiTheme="majorHAnsi" w:hAnsiTheme="majorHAnsi" w:cstheme="majorHAnsi"/>
          <w:color w:val="202124"/>
          <w:sz w:val="24"/>
          <w:szCs w:val="24"/>
          <w:shd w:val="clear" w:color="auto" w:fill="FFFFFF"/>
          <w:lang w:val="hr-HR"/>
        </w:rPr>
        <w:t xml:space="preserve"> Kaja </w:t>
      </w:r>
      <w:proofErr w:type="spellStart"/>
      <w:r w:rsidRPr="00A0791C">
        <w:rPr>
          <w:rFonts w:asciiTheme="majorHAnsi" w:hAnsiTheme="majorHAnsi" w:cstheme="majorHAnsi"/>
          <w:color w:val="202124"/>
          <w:sz w:val="24"/>
          <w:szCs w:val="24"/>
          <w:shd w:val="clear" w:color="auto" w:fill="FFFFFF"/>
          <w:lang w:val="hr-HR"/>
        </w:rPr>
        <w:t>Pavlinić</w:t>
      </w:r>
      <w:proofErr w:type="spellEnd"/>
      <w:r w:rsidRPr="00A0791C">
        <w:rPr>
          <w:rFonts w:asciiTheme="majorHAnsi" w:hAnsiTheme="majorHAnsi" w:cstheme="majorHAnsi"/>
          <w:color w:val="202124"/>
          <w:sz w:val="24"/>
          <w:szCs w:val="24"/>
          <w:shd w:val="clear" w:color="auto" w:fill="FFFFFF"/>
          <w:lang w:val="hr-HR"/>
        </w:rPr>
        <w:t xml:space="preserve">, predsjednica udruge Forum za održivi razvoj Zeleni prozor. </w:t>
      </w:r>
    </w:p>
    <w:p w14:paraId="00000004" w14:textId="78510423" w:rsidR="00B506CB" w:rsidRPr="00A0791C" w:rsidRDefault="00A0791C">
      <w:pPr>
        <w:pBdr>
          <w:bottom w:val="none" w:sz="0" w:space="11" w:color="auto"/>
        </w:pBdr>
        <w:jc w:val="both"/>
        <w:rPr>
          <w:rFonts w:asciiTheme="majorHAnsi" w:eastAsia="Raleway" w:hAnsiTheme="majorHAnsi" w:cstheme="majorHAnsi"/>
          <w:sz w:val="24"/>
          <w:szCs w:val="24"/>
          <w:lang w:val="hr-HR"/>
        </w:rPr>
      </w:pPr>
      <w:r w:rsidRPr="00A0791C">
        <w:rPr>
          <w:rFonts w:asciiTheme="majorHAnsi" w:hAnsiTheme="majorHAnsi" w:cstheme="majorHAnsi"/>
          <w:color w:val="202124"/>
          <w:sz w:val="24"/>
          <w:szCs w:val="24"/>
          <w:shd w:val="clear" w:color="auto" w:fill="FFFFFF"/>
          <w:lang w:val="hr-HR"/>
        </w:rPr>
        <w:t xml:space="preserve"> </w:t>
      </w:r>
      <w:r w:rsidRPr="00A0791C">
        <w:rPr>
          <w:rFonts w:asciiTheme="majorHAnsi" w:hAnsiTheme="majorHAnsi" w:cstheme="majorHAnsi"/>
          <w:color w:val="202124"/>
          <w:sz w:val="24"/>
          <w:szCs w:val="24"/>
          <w:shd w:val="clear" w:color="auto" w:fill="FFFFFF"/>
          <w:lang w:val="hr-HR"/>
        </w:rPr>
        <w:t> </w:t>
      </w:r>
    </w:p>
    <w:p w14:paraId="0000000A" w14:textId="1C856528" w:rsidR="00B506CB" w:rsidRPr="00A0791C" w:rsidRDefault="00000000" w:rsidP="00A0791C">
      <w:pPr>
        <w:pBdr>
          <w:bottom w:val="none" w:sz="0" w:space="11" w:color="auto"/>
        </w:pBdr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A0791C">
        <w:rPr>
          <w:rFonts w:asciiTheme="majorHAnsi" w:eastAsia="Raleway" w:hAnsiTheme="majorHAnsi" w:cstheme="majorHAnsi"/>
          <w:sz w:val="24"/>
          <w:szCs w:val="24"/>
          <w:lang w:val="hr-HR"/>
        </w:rPr>
        <w:t xml:space="preserve">Osim Hrvatske, u EGAT projektu sudjeluju i organizacije iz Finske, Grčke, Mađarske, Katalonije, Poljske i Češke. Projekt se sastoji od četiri nacionalna treninga i jednog studijskog posjeta </w:t>
      </w:r>
      <w:r w:rsidRPr="00A0791C">
        <w:rPr>
          <w:rFonts w:asciiTheme="majorHAnsi" w:eastAsia="Raleway" w:hAnsiTheme="majorHAnsi" w:cstheme="majorHAnsi"/>
          <w:b/>
          <w:sz w:val="24"/>
          <w:szCs w:val="24"/>
          <w:lang w:val="hr-HR"/>
        </w:rPr>
        <w:t>institucijama Europske unije u Bruxellesu</w:t>
      </w:r>
      <w:r w:rsidR="00A0791C">
        <w:rPr>
          <w:rFonts w:asciiTheme="majorHAnsi" w:eastAsia="Raleway" w:hAnsiTheme="majorHAnsi" w:cstheme="majorHAnsi"/>
          <w:sz w:val="24"/>
          <w:szCs w:val="24"/>
          <w:lang w:val="hr-HR"/>
        </w:rPr>
        <w:t>, a troškovi smještaja, prehrane i prijevoza su u potpunosti pokriveni.</w:t>
      </w:r>
    </w:p>
    <w:p w14:paraId="00000017" w14:textId="77777777" w:rsidR="00B506CB" w:rsidRPr="00A0791C" w:rsidRDefault="00B506CB">
      <w:pPr>
        <w:pBdr>
          <w:bottom w:val="none" w:sz="0" w:space="11" w:color="auto"/>
          <w:between w:val="nil"/>
        </w:pBdr>
        <w:jc w:val="both"/>
        <w:rPr>
          <w:rFonts w:asciiTheme="majorHAnsi" w:eastAsia="Raleway" w:hAnsiTheme="majorHAnsi" w:cstheme="majorHAnsi"/>
          <w:sz w:val="24"/>
          <w:szCs w:val="24"/>
          <w:lang w:val="hr-HR"/>
        </w:rPr>
      </w:pPr>
    </w:p>
    <w:p w14:paraId="00000018" w14:textId="3AE85A04" w:rsidR="00B506CB" w:rsidRPr="00A0791C" w:rsidRDefault="00000000">
      <w:pPr>
        <w:pBdr>
          <w:bottom w:val="none" w:sz="0" w:space="11" w:color="auto"/>
          <w:between w:val="nil"/>
        </w:pBdr>
        <w:jc w:val="both"/>
        <w:rPr>
          <w:rFonts w:asciiTheme="majorHAnsi" w:eastAsia="Raleway" w:hAnsiTheme="majorHAnsi" w:cstheme="majorHAnsi"/>
          <w:sz w:val="24"/>
          <w:szCs w:val="24"/>
          <w:lang w:val="hr-HR"/>
        </w:rPr>
      </w:pPr>
      <w:r w:rsidRPr="00A0791C">
        <w:rPr>
          <w:rFonts w:asciiTheme="majorHAnsi" w:eastAsia="Raleway" w:hAnsiTheme="majorHAnsi" w:cstheme="majorHAnsi"/>
          <w:sz w:val="24"/>
          <w:szCs w:val="24"/>
          <w:lang w:val="hr-HR"/>
        </w:rPr>
        <w:t xml:space="preserve">Prijave su otvorene do </w:t>
      </w:r>
      <w:r w:rsidR="00A0791C">
        <w:rPr>
          <w:rFonts w:asciiTheme="majorHAnsi" w:eastAsia="Raleway" w:hAnsiTheme="majorHAnsi" w:cstheme="majorHAnsi"/>
          <w:b/>
          <w:sz w:val="24"/>
          <w:szCs w:val="24"/>
          <w:lang w:val="hr-HR"/>
        </w:rPr>
        <w:t>19</w:t>
      </w:r>
      <w:r w:rsidRPr="00A0791C">
        <w:rPr>
          <w:rFonts w:asciiTheme="majorHAnsi" w:eastAsia="Raleway" w:hAnsiTheme="majorHAnsi" w:cstheme="majorHAnsi"/>
          <w:b/>
          <w:sz w:val="24"/>
          <w:szCs w:val="24"/>
          <w:lang w:val="hr-HR"/>
        </w:rPr>
        <w:t xml:space="preserve">. </w:t>
      </w:r>
      <w:r w:rsidR="00A0791C">
        <w:rPr>
          <w:rFonts w:asciiTheme="majorHAnsi" w:eastAsia="Raleway" w:hAnsiTheme="majorHAnsi" w:cstheme="majorHAnsi"/>
          <w:b/>
          <w:sz w:val="24"/>
          <w:szCs w:val="24"/>
          <w:lang w:val="hr-HR"/>
        </w:rPr>
        <w:t>listopada</w:t>
      </w:r>
      <w:r w:rsidRPr="00A0791C">
        <w:rPr>
          <w:rFonts w:asciiTheme="majorHAnsi" w:eastAsia="Raleway" w:hAnsiTheme="majorHAnsi" w:cstheme="majorHAnsi"/>
          <w:b/>
          <w:sz w:val="24"/>
          <w:szCs w:val="24"/>
          <w:lang w:val="hr-HR"/>
        </w:rPr>
        <w:t xml:space="preserve"> 202</w:t>
      </w:r>
      <w:r w:rsidR="00A0791C">
        <w:rPr>
          <w:rFonts w:asciiTheme="majorHAnsi" w:eastAsia="Raleway" w:hAnsiTheme="majorHAnsi" w:cstheme="majorHAnsi"/>
          <w:b/>
          <w:sz w:val="24"/>
          <w:szCs w:val="24"/>
          <w:lang w:val="hr-HR"/>
        </w:rPr>
        <w:t>2</w:t>
      </w:r>
      <w:r w:rsidRPr="00A0791C">
        <w:rPr>
          <w:rFonts w:asciiTheme="majorHAnsi" w:eastAsia="Raleway" w:hAnsiTheme="majorHAnsi" w:cstheme="majorHAnsi"/>
          <w:b/>
          <w:sz w:val="24"/>
          <w:szCs w:val="24"/>
          <w:lang w:val="hr-HR"/>
        </w:rPr>
        <w:t xml:space="preserve">. </w:t>
      </w:r>
      <w:r w:rsidR="008D5F04">
        <w:rPr>
          <w:rFonts w:asciiTheme="majorHAnsi" w:eastAsia="Raleway" w:hAnsiTheme="majorHAnsi" w:cstheme="majorHAnsi"/>
          <w:b/>
          <w:sz w:val="24"/>
          <w:szCs w:val="24"/>
          <w:lang w:val="hr-HR"/>
        </w:rPr>
        <w:t>g</w:t>
      </w:r>
      <w:r w:rsidRPr="00A0791C">
        <w:rPr>
          <w:rFonts w:asciiTheme="majorHAnsi" w:eastAsia="Raleway" w:hAnsiTheme="majorHAnsi" w:cstheme="majorHAnsi"/>
          <w:b/>
          <w:sz w:val="24"/>
          <w:szCs w:val="24"/>
          <w:lang w:val="hr-HR"/>
        </w:rPr>
        <w:t xml:space="preserve">odine, </w:t>
      </w:r>
      <w:r w:rsidRPr="00A0791C">
        <w:rPr>
          <w:rFonts w:asciiTheme="majorHAnsi" w:eastAsia="Raleway" w:hAnsiTheme="majorHAnsi" w:cstheme="majorHAnsi"/>
          <w:sz w:val="24"/>
          <w:szCs w:val="24"/>
          <w:lang w:val="hr-HR"/>
        </w:rPr>
        <w:t xml:space="preserve">a svi zainteresirani </w:t>
      </w:r>
      <w:r w:rsidR="00A0791C">
        <w:rPr>
          <w:rFonts w:asciiTheme="majorHAnsi" w:eastAsia="Raleway" w:hAnsiTheme="majorHAnsi" w:cstheme="majorHAnsi"/>
          <w:sz w:val="24"/>
          <w:szCs w:val="24"/>
          <w:lang w:val="hr-HR"/>
        </w:rPr>
        <w:t xml:space="preserve">mogu pronaći više informacija na </w:t>
      </w:r>
      <w:hyperlink r:id="rId5" w:history="1">
        <w:r w:rsidR="00A0791C" w:rsidRPr="00A0791C">
          <w:rPr>
            <w:rStyle w:val="Hyperlink"/>
            <w:rFonts w:asciiTheme="majorHAnsi" w:eastAsia="Raleway" w:hAnsiTheme="majorHAnsi" w:cstheme="majorHAnsi"/>
            <w:sz w:val="24"/>
            <w:szCs w:val="24"/>
            <w:lang w:val="hr-HR"/>
          </w:rPr>
          <w:t>web stranici</w:t>
        </w:r>
      </w:hyperlink>
      <w:r w:rsidR="00A0791C">
        <w:rPr>
          <w:rFonts w:asciiTheme="majorHAnsi" w:eastAsia="Raleway" w:hAnsiTheme="majorHAnsi" w:cstheme="majorHAnsi"/>
          <w:sz w:val="24"/>
          <w:szCs w:val="24"/>
          <w:lang w:val="hr-HR"/>
        </w:rPr>
        <w:t xml:space="preserve"> udruge te se prijaviti preko </w:t>
      </w:r>
      <w:hyperlink r:id="rId6" w:history="1">
        <w:r w:rsidR="00A0791C" w:rsidRPr="00A0791C">
          <w:rPr>
            <w:rStyle w:val="Hyperlink"/>
            <w:rFonts w:asciiTheme="majorHAnsi" w:eastAsia="Raleway" w:hAnsiTheme="majorHAnsi" w:cstheme="majorHAnsi"/>
            <w:sz w:val="24"/>
            <w:szCs w:val="24"/>
            <w:lang w:val="hr-HR"/>
          </w:rPr>
          <w:t>Google obrasca</w:t>
        </w:r>
      </w:hyperlink>
      <w:r w:rsidR="00A0791C">
        <w:rPr>
          <w:rFonts w:asciiTheme="majorHAnsi" w:eastAsia="Raleway" w:hAnsiTheme="majorHAnsi" w:cstheme="majorHAnsi"/>
          <w:sz w:val="24"/>
          <w:szCs w:val="24"/>
          <w:lang w:val="hr-HR"/>
        </w:rPr>
        <w:t xml:space="preserve">. </w:t>
      </w:r>
      <w:r w:rsidRPr="00A0791C">
        <w:rPr>
          <w:rFonts w:asciiTheme="majorHAnsi" w:eastAsia="Raleway" w:hAnsiTheme="majorHAnsi" w:cstheme="majorHAnsi"/>
          <w:sz w:val="24"/>
          <w:szCs w:val="24"/>
          <w:lang w:val="hr-HR"/>
        </w:rPr>
        <w:t xml:space="preserve"> </w:t>
      </w:r>
    </w:p>
    <w:p w14:paraId="0000001A" w14:textId="54245B92" w:rsidR="00B506CB" w:rsidRPr="00A0791C" w:rsidRDefault="00B506CB">
      <w:pPr>
        <w:pBdr>
          <w:bottom w:val="none" w:sz="0" w:space="11" w:color="auto"/>
          <w:between w:val="nil"/>
        </w:pBdr>
        <w:jc w:val="both"/>
        <w:rPr>
          <w:rFonts w:asciiTheme="majorHAnsi" w:hAnsiTheme="majorHAnsi" w:cstheme="majorHAnsi"/>
          <w:sz w:val="24"/>
          <w:szCs w:val="24"/>
          <w:lang w:val="hr-HR"/>
        </w:rPr>
      </w:pPr>
    </w:p>
    <w:sectPr w:rsidR="00B506CB" w:rsidRPr="00A0791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aleway">
    <w:panose1 w:val="00000000000000000000"/>
    <w:charset w:val="4D"/>
    <w:family w:val="auto"/>
    <w:pitch w:val="variable"/>
    <w:sig w:usb0="A00002FF" w:usb1="5000205B" w:usb2="00000000" w:usb3="00000000" w:csb0="00000197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84139"/>
    <w:multiLevelType w:val="multilevel"/>
    <w:tmpl w:val="E074673C"/>
    <w:lvl w:ilvl="0">
      <w:start w:val="1"/>
      <w:numFmt w:val="decimal"/>
      <w:lvlText w:val="%1."/>
      <w:lvlJc w:val="left"/>
      <w:pPr>
        <w:ind w:left="720" w:hanging="360"/>
      </w:pPr>
      <w:rPr>
        <w:rFonts w:ascii="Raleway" w:eastAsia="Raleway" w:hAnsi="Raleway" w:cs="Raleway"/>
        <w:sz w:val="21"/>
        <w:szCs w:val="2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 w16cid:durableId="394280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6CB"/>
    <w:rsid w:val="008D5F04"/>
    <w:rsid w:val="00A0791C"/>
    <w:rsid w:val="00B506CB"/>
    <w:rsid w:val="00EB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069DD0C"/>
  <w15:docId w15:val="{B8C68932-D89F-F34C-A86A-524641D7C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apple-converted-space">
    <w:name w:val="apple-converted-space"/>
    <w:basedOn w:val="DefaultParagraphFont"/>
    <w:rsid w:val="00A0791C"/>
  </w:style>
  <w:style w:type="character" w:styleId="Hyperlink">
    <w:name w:val="Hyperlink"/>
    <w:basedOn w:val="DefaultParagraphFont"/>
    <w:uiPriority w:val="99"/>
    <w:unhideWhenUsed/>
    <w:rsid w:val="00A0791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79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9G2KdTjJsbWftpSj6" TargetMode="External"/><Relationship Id="rId5" Type="http://schemas.openxmlformats.org/officeDocument/2006/relationships/hyperlink" Target="https://zeleniprozor.hr/2022/09/18/otvorene-prijave-za-sudjelovanje-egat-2022-202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Kaja Pavlinic</cp:lastModifiedBy>
  <cp:revision>2</cp:revision>
  <dcterms:created xsi:type="dcterms:W3CDTF">2022-10-05T19:57:00Z</dcterms:created>
  <dcterms:modified xsi:type="dcterms:W3CDTF">2022-10-05T19:57:00Z</dcterms:modified>
</cp:coreProperties>
</file>