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91D3" w14:textId="14A35A19" w:rsidR="00AC0CD7" w:rsidRPr="00550C5C" w:rsidRDefault="0046153F" w:rsidP="00787BC3">
      <w:pPr>
        <w:contextualSpacing/>
        <w:jc w:val="center"/>
        <w:rPr>
          <w:rFonts w:ascii="UniN Reg" w:hAnsi="UniN Reg"/>
        </w:rPr>
      </w:pPr>
      <w:bookmarkStart w:id="0" w:name="_GoBack"/>
      <w:bookmarkEnd w:id="0"/>
      <w:r w:rsidRPr="00550C5C">
        <w:rPr>
          <w:rFonts w:ascii="UniN Reg" w:hAnsi="UniN Reg"/>
        </w:rPr>
        <w:t xml:space="preserve">Obrazac za prijavu na natječaj za potpore mentorima i </w:t>
      </w:r>
      <w:r w:rsidR="00787BC3" w:rsidRPr="00550C5C">
        <w:rPr>
          <w:rFonts w:ascii="UniN Reg" w:hAnsi="UniN Reg"/>
        </w:rPr>
        <w:t>doktorandima</w:t>
      </w:r>
      <w:r w:rsidRPr="00550C5C">
        <w:rPr>
          <w:rFonts w:ascii="UniN Reg" w:hAnsi="UniN Reg"/>
        </w:rPr>
        <w:t xml:space="preserve"> na </w:t>
      </w:r>
      <w:r w:rsidR="00AC0CD7" w:rsidRPr="00550C5C">
        <w:rPr>
          <w:rFonts w:ascii="UniN Reg" w:hAnsi="UniN Reg"/>
        </w:rPr>
        <w:t>združenom poslijediplomskom doktorskom studiju Međunarodni ekonomski odnosi i menadžment</w:t>
      </w:r>
      <w:r w:rsidR="00885E48">
        <w:rPr>
          <w:rFonts w:ascii="UniN Reg" w:hAnsi="UniN Reg"/>
        </w:rPr>
        <w:t xml:space="preserve"> u 202</w:t>
      </w:r>
      <w:r w:rsidR="006872E2">
        <w:rPr>
          <w:rFonts w:ascii="UniN Reg" w:hAnsi="UniN Reg"/>
        </w:rPr>
        <w:t>4</w:t>
      </w:r>
      <w:r w:rsidR="00936AF6">
        <w:rPr>
          <w:rFonts w:ascii="UniN Reg" w:hAnsi="UniN Reg"/>
        </w:rPr>
        <w:t>. godini</w:t>
      </w:r>
    </w:p>
    <w:p w14:paraId="1D0F0E31" w14:textId="77777777"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</w:p>
    <w:p w14:paraId="65A02CAA" w14:textId="77777777"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14:paraId="4CDE5ECF" w14:textId="77777777"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14:paraId="046DE698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09E7F801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14:paraId="2321F8C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6952EAB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D04A184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25B50FA9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267D8B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14:paraId="15AB0B59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DF249B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14:paraId="548C2EE4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EFBFD7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289F5AD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0412CBE9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073416E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14:paraId="74608DC3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14:paraId="372B61DC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14:paraId="1655FDAE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7BF1BDFF" w14:textId="77777777"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60256F40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729E0A4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14:paraId="06B8654F" w14:textId="77777777" w:rsidTr="00787BC3">
        <w:trPr>
          <w:trHeight w:val="749"/>
        </w:trPr>
        <w:tc>
          <w:tcPr>
            <w:tcW w:w="1838" w:type="dxa"/>
          </w:tcPr>
          <w:p w14:paraId="3C9BA6C1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14:paraId="3A591647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14:paraId="400ED96A" w14:textId="77777777" w:rsidTr="00787BC3">
        <w:tc>
          <w:tcPr>
            <w:tcW w:w="1838" w:type="dxa"/>
          </w:tcPr>
          <w:p w14:paraId="6B132E0F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14:paraId="59DAF5A6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14:paraId="14B797DE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6249E9C0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14:paraId="55F5F876" w14:textId="77777777" w:rsidTr="00787BC3">
        <w:trPr>
          <w:trHeight w:val="1302"/>
        </w:trPr>
        <w:tc>
          <w:tcPr>
            <w:tcW w:w="2405" w:type="dxa"/>
            <w:vAlign w:val="center"/>
          </w:tcPr>
          <w:p w14:paraId="48995D3D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14:paraId="3E9ADBF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22AD5505" w14:textId="77777777" w:rsidTr="00787BC3">
        <w:tc>
          <w:tcPr>
            <w:tcW w:w="2405" w:type="dxa"/>
            <w:vAlign w:val="center"/>
          </w:tcPr>
          <w:p w14:paraId="58499D4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14:paraId="1B22D761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930A2F3" w14:textId="77777777" w:rsidTr="00787BC3">
        <w:tc>
          <w:tcPr>
            <w:tcW w:w="2405" w:type="dxa"/>
            <w:vAlign w:val="center"/>
          </w:tcPr>
          <w:p w14:paraId="6EA35DC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Napomena: nakon sažetog opisa područja, navodi se do 10 relevantnih referenci stilom koji je standardan za društveno područje istraživanja)</w:t>
            </w:r>
          </w:p>
        </w:tc>
        <w:tc>
          <w:tcPr>
            <w:tcW w:w="7088" w:type="dxa"/>
            <w:vAlign w:val="center"/>
          </w:tcPr>
          <w:p w14:paraId="0C52A27F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007993C3" w14:textId="77777777" w:rsidTr="00787BC3">
        <w:tc>
          <w:tcPr>
            <w:tcW w:w="2405" w:type="dxa"/>
            <w:vAlign w:val="center"/>
          </w:tcPr>
          <w:p w14:paraId="39E822B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lastRenderedPageBreak/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14:paraId="19878EAF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461FDB89" w14:textId="77777777" w:rsidTr="00787BC3">
        <w:tc>
          <w:tcPr>
            <w:tcW w:w="2405" w:type="dxa"/>
            <w:vAlign w:val="center"/>
          </w:tcPr>
          <w:p w14:paraId="53265E8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14:paraId="020648B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16124638" w14:textId="77777777" w:rsidTr="00787BC3">
        <w:tc>
          <w:tcPr>
            <w:tcW w:w="2405" w:type="dxa"/>
            <w:vAlign w:val="center"/>
          </w:tcPr>
          <w:p w14:paraId="4F35EED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14:paraId="63177C7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170E2E4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552800D" w14:textId="77777777" w:rsidTr="00787BC3">
        <w:tc>
          <w:tcPr>
            <w:tcW w:w="2405" w:type="dxa"/>
            <w:vAlign w:val="center"/>
          </w:tcPr>
          <w:p w14:paraId="561C7F7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14:paraId="1E5245F5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59074777" w14:textId="77777777"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14:paraId="074D8AC8" w14:textId="77777777"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14:paraId="44D1D95F" w14:textId="77777777"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14:paraId="418CECA0" w14:textId="77777777"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14:paraId="565E8B2B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lastRenderedPageBreak/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14:paraId="040DD0AF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14:paraId="210B77CF" w14:textId="77777777"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4FFFF672" w14:textId="77777777"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14:paraId="67A143B3" w14:textId="77777777" w:rsidTr="007B2AC0">
        <w:tc>
          <w:tcPr>
            <w:tcW w:w="846" w:type="dxa"/>
            <w:vAlign w:val="center"/>
          </w:tcPr>
          <w:p w14:paraId="299E60BC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R. br.</w:t>
            </w:r>
          </w:p>
        </w:tc>
        <w:tc>
          <w:tcPr>
            <w:tcW w:w="1984" w:type="dxa"/>
            <w:vAlign w:val="center"/>
          </w:tcPr>
          <w:p w14:paraId="3BF1E6A9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14:paraId="4A2ABD7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14:paraId="64B3FA96" w14:textId="486C663C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 xml:space="preserve">Iznos u </w:t>
            </w:r>
            <w:r w:rsidR="006872E2">
              <w:rPr>
                <w:rFonts w:ascii="UniN Reg" w:hAnsi="UniN Reg"/>
                <w:sz w:val="22"/>
                <w:szCs w:val="22"/>
              </w:rPr>
              <w:t>eurima</w:t>
            </w:r>
          </w:p>
        </w:tc>
      </w:tr>
      <w:tr w:rsidR="00787BC3" w:rsidRPr="00550C5C" w14:paraId="250F5106" w14:textId="77777777" w:rsidTr="007B2AC0">
        <w:tc>
          <w:tcPr>
            <w:tcW w:w="846" w:type="dxa"/>
            <w:vAlign w:val="center"/>
          </w:tcPr>
          <w:p w14:paraId="30AF29D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E58BC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632F32B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24BA95B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6136FD41" w14:textId="77777777" w:rsidTr="007B2AC0">
        <w:tc>
          <w:tcPr>
            <w:tcW w:w="846" w:type="dxa"/>
            <w:vAlign w:val="center"/>
          </w:tcPr>
          <w:p w14:paraId="57A4131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7D573C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7F8878A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1889E8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DB47CF0" w14:textId="77777777" w:rsidTr="007B2AC0">
        <w:tc>
          <w:tcPr>
            <w:tcW w:w="846" w:type="dxa"/>
            <w:vAlign w:val="center"/>
          </w:tcPr>
          <w:p w14:paraId="159EA0C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899C1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173552D5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3B7654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7029F141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419444D" w14:textId="77777777"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14:paraId="732A1174" w14:textId="77777777" w:rsidTr="007D2D53">
        <w:trPr>
          <w:trHeight w:val="1634"/>
        </w:trPr>
        <w:tc>
          <w:tcPr>
            <w:tcW w:w="1413" w:type="dxa"/>
          </w:tcPr>
          <w:p w14:paraId="285DF0DA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14:paraId="36ED9B7C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5472B80A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500B4939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5C04F7A2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459CD938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2D460B3E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14:paraId="375D0097" w14:textId="77777777" w:rsidTr="007D2D53">
        <w:tc>
          <w:tcPr>
            <w:tcW w:w="1413" w:type="dxa"/>
          </w:tcPr>
          <w:p w14:paraId="2FEC775E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14:paraId="1DAC1E1A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6F0B93D3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2A32F153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7F60D7BD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41415EA7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03D90337" w14:textId="77777777"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14:paraId="05EC6FC2" w14:textId="77777777" w:rsidR="00EA160A" w:rsidRPr="00550C5C" w:rsidRDefault="00024C8A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B7B6D" w14:textId="77777777" w:rsidR="00024C8A" w:rsidRDefault="00024C8A" w:rsidP="007B2AC0">
      <w:pPr>
        <w:spacing w:after="0" w:line="240" w:lineRule="auto"/>
      </w:pPr>
      <w:r>
        <w:separator/>
      </w:r>
    </w:p>
  </w:endnote>
  <w:endnote w:type="continuationSeparator" w:id="0">
    <w:p w14:paraId="44B39438" w14:textId="77777777" w:rsidR="00024C8A" w:rsidRDefault="00024C8A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D337" w14:textId="77777777" w:rsidR="007B2AC0" w:rsidRDefault="007B2AC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D3FE50C" wp14:editId="174300A4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93D9" w14:textId="77777777" w:rsidR="00024C8A" w:rsidRDefault="00024C8A" w:rsidP="007B2AC0">
      <w:pPr>
        <w:spacing w:after="0" w:line="240" w:lineRule="auto"/>
      </w:pPr>
      <w:r>
        <w:separator/>
      </w:r>
    </w:p>
  </w:footnote>
  <w:footnote w:type="continuationSeparator" w:id="0">
    <w:p w14:paraId="2AECDE71" w14:textId="77777777" w:rsidR="00024C8A" w:rsidRDefault="00024C8A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502D" w14:textId="77777777" w:rsidR="007B2AC0" w:rsidRDefault="007B2AC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2D077CB" wp14:editId="029084B6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024C8A"/>
    <w:rsid w:val="001B3A21"/>
    <w:rsid w:val="001B70CD"/>
    <w:rsid w:val="00216990"/>
    <w:rsid w:val="002B5307"/>
    <w:rsid w:val="0046153F"/>
    <w:rsid w:val="00493C2B"/>
    <w:rsid w:val="00550C5C"/>
    <w:rsid w:val="005E0785"/>
    <w:rsid w:val="00677504"/>
    <w:rsid w:val="006872E2"/>
    <w:rsid w:val="00787BC3"/>
    <w:rsid w:val="007B2AC0"/>
    <w:rsid w:val="007D2D53"/>
    <w:rsid w:val="007F70CE"/>
    <w:rsid w:val="008134B2"/>
    <w:rsid w:val="008852B6"/>
    <w:rsid w:val="00885E48"/>
    <w:rsid w:val="008D489B"/>
    <w:rsid w:val="00914970"/>
    <w:rsid w:val="00936AF6"/>
    <w:rsid w:val="00AC0CD7"/>
    <w:rsid w:val="00C44D38"/>
    <w:rsid w:val="00DF6671"/>
    <w:rsid w:val="00EE4323"/>
    <w:rsid w:val="00EE4FC2"/>
    <w:rsid w:val="00EF373A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409F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  <w:style w:type="paragraph" w:styleId="Tekstbalonia">
    <w:name w:val="Balloon Text"/>
    <w:basedOn w:val="Normal"/>
    <w:link w:val="TekstbaloniaChar"/>
    <w:uiPriority w:val="99"/>
    <w:semiHidden/>
    <w:unhideWhenUsed/>
    <w:rsid w:val="0093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0B86-6C5C-4F78-9E60-D8499EF9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ahunjet</cp:lastModifiedBy>
  <cp:revision>2</cp:revision>
  <cp:lastPrinted>2023-12-18T08:37:00Z</cp:lastPrinted>
  <dcterms:created xsi:type="dcterms:W3CDTF">2023-12-18T09:44:00Z</dcterms:created>
  <dcterms:modified xsi:type="dcterms:W3CDTF">2023-12-18T09:44:00Z</dcterms:modified>
</cp:coreProperties>
</file>