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C6D11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Međimorec</w:t>
      </w:r>
      <w:proofErr w:type="spellEnd"/>
      <w:r>
        <w:rPr>
          <w:rFonts w:ascii="Arial" w:eastAsia="Arial Unicode MS" w:hAnsi="Arial" w:cs="Arial"/>
          <w:b/>
        </w:rPr>
        <w:t xml:space="preserve"> Lana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364954">
        <w:rPr>
          <w:rFonts w:ascii="Arial" w:eastAsia="Arial Unicode MS" w:hAnsi="Arial" w:cs="Arial"/>
        </w:rPr>
        <w:t>njega u zajednici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EC6D11">
        <w:rPr>
          <w:rFonts w:ascii="Arial" w:eastAsia="Arial Unicode MS" w:hAnsi="Arial" w:cs="Arial"/>
        </w:rPr>
        <w:t>Incidencija</w:t>
      </w:r>
      <w:proofErr w:type="spellEnd"/>
      <w:r w:rsidR="00EC6D11">
        <w:rPr>
          <w:rFonts w:ascii="Arial" w:eastAsia="Arial Unicode MS" w:hAnsi="Arial" w:cs="Arial"/>
        </w:rPr>
        <w:t xml:space="preserve"> spolno prenosivih bolesti u Koprivničko-Križevačkoj županiji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EC6D11">
        <w:rPr>
          <w:rFonts w:ascii="Arial" w:eastAsia="Arial Unicode MS" w:hAnsi="Arial" w:cs="Arial"/>
        </w:rPr>
        <w:t>Vesna Sertić</w:t>
      </w:r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C6D11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01.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EC6D11">
        <w:rPr>
          <w:rFonts w:ascii="Arial" w:eastAsia="Arial Unicode MS" w:hAnsi="Arial" w:cs="Arial"/>
          <w:b/>
        </w:rPr>
        <w:t>Međimorec</w:t>
      </w:r>
      <w:proofErr w:type="spellEnd"/>
      <w:r w:rsidR="00EC6D11">
        <w:rPr>
          <w:rFonts w:ascii="Arial" w:eastAsia="Arial Unicode MS" w:hAnsi="Arial" w:cs="Arial"/>
          <w:b/>
        </w:rPr>
        <w:t xml:space="preserve"> Lana</w:t>
      </w:r>
      <w:bookmarkStart w:id="0" w:name="_GoBack"/>
      <w:bookmarkEnd w:id="0"/>
      <w:r w:rsidR="00EC6D11">
        <w:rPr>
          <w:rFonts w:ascii="Arial" w:eastAsia="Arial Unicode MS" w:hAnsi="Arial" w:cs="Arial"/>
          <w:b/>
        </w:rPr>
        <w:t xml:space="preserve">     u  17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EC6D11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2015-09-18T11:38:00Z</dcterms:created>
  <dcterms:modified xsi:type="dcterms:W3CDTF">2015-09-18T11:38:00Z</dcterms:modified>
</cp:coreProperties>
</file>