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73752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Grabić Jelena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732547">
      <w:pPr>
        <w:ind w:left="1410" w:hanging="1410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732547">
        <w:rPr>
          <w:rFonts w:ascii="Arial" w:eastAsia="Arial Unicode MS" w:hAnsi="Arial" w:cs="Arial"/>
        </w:rPr>
        <w:t xml:space="preserve">Javno zdravstvo </w:t>
      </w:r>
    </w:p>
    <w:p w:rsidR="00732547" w:rsidRDefault="00732547" w:rsidP="006B136F">
      <w:pPr>
        <w:ind w:left="2124" w:hanging="2124"/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737523">
        <w:rPr>
          <w:rFonts w:ascii="Arial" w:eastAsia="Arial Unicode MS" w:hAnsi="Arial" w:cs="Arial"/>
        </w:rPr>
        <w:t>Prevencija raka vrata maternice</w:t>
      </w:r>
      <w:r w:rsidR="00A70696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732547">
        <w:rPr>
          <w:rFonts w:ascii="Arial" w:eastAsia="Arial Unicode MS" w:hAnsi="Arial" w:cs="Arial"/>
        </w:rPr>
        <w:t>prof.dr.sc. Dinko Puntarić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73752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</w:t>
      </w:r>
      <w:r w:rsidR="00732547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21. svibnja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ED3773">
        <w:rPr>
          <w:rFonts w:ascii="Arial" w:eastAsia="Arial Unicode MS" w:hAnsi="Arial" w:cs="Arial"/>
          <w:b/>
        </w:rPr>
        <w:t>Grabić Jelena     u  11:3</w:t>
      </w:r>
      <w:bookmarkStart w:id="0" w:name="_GoBack"/>
      <w:bookmarkEnd w:id="0"/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63642"/>
    <w:rsid w:val="006B136F"/>
    <w:rsid w:val="00732547"/>
    <w:rsid w:val="00737523"/>
    <w:rsid w:val="008C6F57"/>
    <w:rsid w:val="00905E0E"/>
    <w:rsid w:val="009543C6"/>
    <w:rsid w:val="009C21B6"/>
    <w:rsid w:val="009F4661"/>
    <w:rsid w:val="00A53A90"/>
    <w:rsid w:val="00A70696"/>
    <w:rsid w:val="00A97E79"/>
    <w:rsid w:val="00BE5234"/>
    <w:rsid w:val="00D25EE3"/>
    <w:rsid w:val="00E41817"/>
    <w:rsid w:val="00E528C8"/>
    <w:rsid w:val="00E67578"/>
    <w:rsid w:val="00ED3773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2015-05-11T06:02:00Z</cp:lastPrinted>
  <dcterms:created xsi:type="dcterms:W3CDTF">2015-04-27T13:09:00Z</dcterms:created>
  <dcterms:modified xsi:type="dcterms:W3CDTF">2015-05-11T06:02:00Z</dcterms:modified>
</cp:coreProperties>
</file>