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973B7E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Blatarić</w:t>
      </w:r>
      <w:proofErr w:type="spellEnd"/>
      <w:r>
        <w:rPr>
          <w:rFonts w:ascii="Arial" w:eastAsia="Arial Unicode MS" w:hAnsi="Arial" w:cs="Arial"/>
          <w:b/>
        </w:rPr>
        <w:t xml:space="preserve"> Nataša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973B7E">
        <w:rPr>
          <w:rFonts w:ascii="Arial" w:eastAsia="Arial Unicode MS" w:hAnsi="Arial" w:cs="Arial"/>
        </w:rPr>
        <w:t>njega odraslih 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973B7E">
        <w:rPr>
          <w:rFonts w:ascii="Arial" w:eastAsia="Arial Unicode MS" w:hAnsi="Arial" w:cs="Arial"/>
        </w:rPr>
        <w:t xml:space="preserve">Medicinska sestra u edukaciji bolesnika sa upalnim bolestima crijeva 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973B7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Melita </w:t>
      </w:r>
      <w:proofErr w:type="spellStart"/>
      <w:r>
        <w:rPr>
          <w:rFonts w:ascii="Arial" w:eastAsia="Arial Unicode MS" w:hAnsi="Arial" w:cs="Arial"/>
        </w:rPr>
        <w:t>Sajko</w:t>
      </w:r>
      <w:proofErr w:type="spellEnd"/>
      <w:r w:rsidR="00135089">
        <w:rPr>
          <w:rFonts w:ascii="Arial" w:eastAsia="Arial Unicode MS" w:hAnsi="Arial" w:cs="Arial"/>
        </w:rPr>
        <w:t>, dipl.med.techn.</w:t>
      </w:r>
      <w:r w:rsidR="006B136F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973B7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03.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973B7E">
        <w:rPr>
          <w:rFonts w:ascii="Arial" w:eastAsia="Arial Unicode MS" w:hAnsi="Arial" w:cs="Arial"/>
          <w:b/>
        </w:rPr>
        <w:t>Blatarić</w:t>
      </w:r>
      <w:proofErr w:type="spellEnd"/>
      <w:r w:rsidR="00973B7E">
        <w:rPr>
          <w:rFonts w:ascii="Arial" w:eastAsia="Arial Unicode MS" w:hAnsi="Arial" w:cs="Arial"/>
          <w:b/>
        </w:rPr>
        <w:t xml:space="preserve"> Nataša</w:t>
      </w:r>
      <w:bookmarkStart w:id="0" w:name="_GoBack"/>
      <w:bookmarkEnd w:id="0"/>
      <w:r w:rsidR="00973B7E">
        <w:rPr>
          <w:rFonts w:ascii="Arial" w:eastAsia="Arial Unicode MS" w:hAnsi="Arial" w:cs="Arial"/>
          <w:b/>
        </w:rPr>
        <w:t xml:space="preserve">     u  10:3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73B7E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2015-10-27T10:40:00Z</dcterms:created>
  <dcterms:modified xsi:type="dcterms:W3CDTF">2015-10-27T10:40:00Z</dcterms:modified>
</cp:coreProperties>
</file>