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659" w:rsidRDefault="00615A56">
      <w:pPr>
        <w:pStyle w:val="Normal1"/>
        <w:ind w:left="-567"/>
        <w:jc w:val="center"/>
        <w:rPr>
          <w:rFonts w:ascii="Times New Roman" w:eastAsia="Times New Roman" w:hAnsi="Times New Roman" w:cs="Times New Roman"/>
          <w:color w:val="0070C0"/>
          <w:sz w:val="36"/>
          <w:szCs w:val="36"/>
        </w:rPr>
      </w:pPr>
      <w:r>
        <w:rPr>
          <w:rFonts w:ascii="Times New Roman" w:eastAsia="Times New Roman" w:hAnsi="Times New Roman" w:cs="Times New Roman"/>
          <w:noProof/>
          <w:lang w:val="hr-HR" w:eastAsia="hr-HR"/>
        </w:rPr>
        <w:drawing>
          <wp:inline distT="0" distB="0" distL="0" distR="0" wp14:anchorId="4C230F32" wp14:editId="780AD81D">
            <wp:extent cx="1794040" cy="614625"/>
            <wp:effectExtent l="0" t="0" r="0" b="0"/>
            <wp:docPr id="1" name="image1.jpg" descr="cid:image005.jpg@01D2B454.0F76C460"/>
            <wp:cNvGraphicFramePr/>
            <a:graphic xmlns:a="http://schemas.openxmlformats.org/drawingml/2006/main">
              <a:graphicData uri="http://schemas.openxmlformats.org/drawingml/2006/picture">
                <pic:pic xmlns:pic="http://schemas.openxmlformats.org/drawingml/2006/picture">
                  <pic:nvPicPr>
                    <pic:cNvPr id="0" name="image1.jpg" descr="cid:image005.jpg@01D2B454.0F76C460"/>
                    <pic:cNvPicPr preferRelativeResize="0"/>
                  </pic:nvPicPr>
                  <pic:blipFill>
                    <a:blip r:embed="rId7"/>
                    <a:srcRect/>
                    <a:stretch>
                      <a:fillRect/>
                    </a:stretch>
                  </pic:blipFill>
                  <pic:spPr>
                    <a:xfrm>
                      <a:off x="0" y="0"/>
                      <a:ext cx="1794040" cy="614625"/>
                    </a:xfrm>
                    <a:prstGeom prst="rect">
                      <a:avLst/>
                    </a:prstGeom>
                    <a:ln/>
                  </pic:spPr>
                </pic:pic>
              </a:graphicData>
            </a:graphic>
          </wp:inline>
        </w:drawing>
      </w:r>
    </w:p>
    <w:p w:rsidR="00E81659" w:rsidRDefault="00E81659">
      <w:pPr>
        <w:pStyle w:val="Normal1"/>
        <w:jc w:val="center"/>
        <w:rPr>
          <w:rFonts w:ascii="Times New Roman" w:eastAsia="Times New Roman" w:hAnsi="Times New Roman" w:cs="Times New Roman"/>
          <w:color w:val="70AD47"/>
          <w:sz w:val="52"/>
          <w:szCs w:val="52"/>
        </w:rPr>
      </w:pPr>
    </w:p>
    <w:p w:rsidR="00E81659" w:rsidRDefault="00E81659">
      <w:pPr>
        <w:pStyle w:val="Normal1"/>
        <w:jc w:val="center"/>
        <w:rPr>
          <w:rFonts w:ascii="Times New Roman" w:eastAsia="Times New Roman" w:hAnsi="Times New Roman" w:cs="Times New Roman"/>
          <w:color w:val="70AD47"/>
          <w:sz w:val="52"/>
          <w:szCs w:val="52"/>
        </w:rPr>
      </w:pPr>
    </w:p>
    <w:p w:rsidR="00E81659" w:rsidRDefault="00E81659">
      <w:pPr>
        <w:pStyle w:val="Normal1"/>
        <w:jc w:val="center"/>
        <w:rPr>
          <w:rFonts w:ascii="Times New Roman" w:eastAsia="Times New Roman" w:hAnsi="Times New Roman" w:cs="Times New Roman"/>
          <w:color w:val="70AD47"/>
          <w:sz w:val="52"/>
          <w:szCs w:val="52"/>
        </w:rPr>
      </w:pPr>
    </w:p>
    <w:p w:rsidR="00DF7AEA" w:rsidRDefault="00DF7AEA">
      <w:pPr>
        <w:pStyle w:val="Normal1"/>
        <w:jc w:val="center"/>
        <w:rPr>
          <w:rFonts w:ascii="Times New Roman" w:eastAsia="Times New Roman" w:hAnsi="Times New Roman" w:cs="Times New Roman"/>
          <w:color w:val="70AD47"/>
          <w:sz w:val="52"/>
          <w:szCs w:val="52"/>
        </w:rPr>
      </w:pPr>
    </w:p>
    <w:p w:rsidR="00E81659" w:rsidRDefault="00615A56">
      <w:pPr>
        <w:pStyle w:val="Normal1"/>
        <w:jc w:val="center"/>
        <w:rPr>
          <w:rFonts w:ascii="Times New Roman" w:eastAsia="Times New Roman" w:hAnsi="Times New Roman" w:cs="Times New Roman"/>
          <w:color w:val="70AD47"/>
          <w:sz w:val="52"/>
          <w:szCs w:val="52"/>
        </w:rPr>
      </w:pPr>
      <w:r>
        <w:rPr>
          <w:rFonts w:ascii="Times New Roman" w:eastAsia="Times New Roman" w:hAnsi="Times New Roman" w:cs="Times New Roman"/>
          <w:color w:val="70AD47"/>
          <w:sz w:val="72"/>
          <w:szCs w:val="72"/>
        </w:rPr>
        <w:t xml:space="preserve">“Science on the </w:t>
      </w:r>
      <w:r w:rsidR="00FE64B7">
        <w:rPr>
          <w:rFonts w:ascii="Times New Roman" w:eastAsia="Times New Roman" w:hAnsi="Times New Roman" w:cs="Times New Roman"/>
          <w:color w:val="70AD47"/>
          <w:sz w:val="72"/>
          <w:szCs w:val="72"/>
        </w:rPr>
        <w:t>‘</w:t>
      </w:r>
      <w:r>
        <w:rPr>
          <w:rFonts w:ascii="Times New Roman" w:eastAsia="Times New Roman" w:hAnsi="Times New Roman" w:cs="Times New Roman"/>
          <w:color w:val="70AD47"/>
          <w:sz w:val="72"/>
          <w:szCs w:val="72"/>
        </w:rPr>
        <w:t>Edge</w:t>
      </w:r>
      <w:r w:rsidR="00FE64B7">
        <w:rPr>
          <w:rFonts w:ascii="Times New Roman" w:eastAsia="Times New Roman" w:hAnsi="Times New Roman" w:cs="Times New Roman"/>
          <w:color w:val="70AD47"/>
          <w:sz w:val="72"/>
          <w:szCs w:val="72"/>
        </w:rPr>
        <w:t>’</w:t>
      </w:r>
      <w:r>
        <w:rPr>
          <w:rFonts w:ascii="Times New Roman" w:eastAsia="Times New Roman" w:hAnsi="Times New Roman" w:cs="Times New Roman"/>
          <w:color w:val="70AD47"/>
          <w:sz w:val="72"/>
          <w:szCs w:val="72"/>
        </w:rPr>
        <w:t>: Perspectives for the Future“</w:t>
      </w:r>
    </w:p>
    <w:p w:rsidR="00E81659" w:rsidRDefault="00E81659">
      <w:pPr>
        <w:pStyle w:val="Normal1"/>
        <w:jc w:val="center"/>
        <w:rPr>
          <w:rFonts w:ascii="Times New Roman" w:eastAsia="Times New Roman" w:hAnsi="Times New Roman" w:cs="Times New Roman"/>
          <w:color w:val="70AD47"/>
          <w:sz w:val="52"/>
          <w:szCs w:val="52"/>
        </w:rPr>
      </w:pPr>
    </w:p>
    <w:p w:rsidR="00E81659" w:rsidRDefault="00E81659">
      <w:pPr>
        <w:pStyle w:val="Normal1"/>
        <w:jc w:val="center"/>
        <w:rPr>
          <w:rFonts w:ascii="Times New Roman" w:eastAsia="Times New Roman" w:hAnsi="Times New Roman" w:cs="Times New Roman"/>
          <w:color w:val="70AD47"/>
          <w:sz w:val="52"/>
          <w:szCs w:val="52"/>
        </w:rPr>
      </w:pPr>
    </w:p>
    <w:p w:rsidR="00DF7AEA" w:rsidRDefault="00DF7AEA">
      <w:pPr>
        <w:pStyle w:val="Normal1"/>
        <w:jc w:val="center"/>
        <w:rPr>
          <w:rFonts w:ascii="Times New Roman" w:eastAsia="Times New Roman" w:hAnsi="Times New Roman" w:cs="Times New Roman"/>
          <w:color w:val="70AD47"/>
          <w:sz w:val="52"/>
          <w:szCs w:val="52"/>
        </w:rPr>
      </w:pPr>
    </w:p>
    <w:p w:rsidR="00DF7AEA" w:rsidRDefault="00DF7AEA">
      <w:pPr>
        <w:pStyle w:val="Normal1"/>
        <w:jc w:val="center"/>
        <w:rPr>
          <w:rFonts w:ascii="Times New Roman" w:eastAsia="Times New Roman" w:hAnsi="Times New Roman" w:cs="Times New Roman"/>
          <w:color w:val="70AD47"/>
          <w:sz w:val="52"/>
          <w:szCs w:val="52"/>
        </w:rPr>
      </w:pPr>
    </w:p>
    <w:p w:rsidR="00DF7AEA" w:rsidRDefault="00DF7AEA">
      <w:pPr>
        <w:pStyle w:val="Normal1"/>
        <w:jc w:val="center"/>
        <w:rPr>
          <w:rFonts w:ascii="Times New Roman" w:eastAsia="Times New Roman" w:hAnsi="Times New Roman" w:cs="Times New Roman"/>
          <w:color w:val="70AD47"/>
          <w:sz w:val="52"/>
          <w:szCs w:val="52"/>
        </w:rPr>
      </w:pPr>
    </w:p>
    <w:p w:rsidR="00DF7AEA" w:rsidRDefault="00DF7AEA">
      <w:pPr>
        <w:pStyle w:val="Normal1"/>
        <w:jc w:val="center"/>
        <w:rPr>
          <w:rFonts w:ascii="Times New Roman" w:eastAsia="Times New Roman" w:hAnsi="Times New Roman" w:cs="Times New Roman"/>
          <w:color w:val="70AD47"/>
          <w:sz w:val="52"/>
          <w:szCs w:val="52"/>
        </w:rPr>
      </w:pPr>
    </w:p>
    <w:p w:rsidR="00DF7AEA" w:rsidRDefault="00DF7AEA">
      <w:pPr>
        <w:pStyle w:val="Normal1"/>
        <w:jc w:val="center"/>
        <w:rPr>
          <w:rFonts w:ascii="Times New Roman" w:eastAsia="Times New Roman" w:hAnsi="Times New Roman" w:cs="Times New Roman"/>
          <w:color w:val="70AD47"/>
          <w:sz w:val="52"/>
          <w:szCs w:val="52"/>
        </w:rPr>
      </w:pPr>
    </w:p>
    <w:p w:rsidR="00DF7AEA" w:rsidRDefault="00DF7AEA">
      <w:pPr>
        <w:pStyle w:val="Normal1"/>
        <w:jc w:val="center"/>
        <w:rPr>
          <w:rFonts w:ascii="Times New Roman" w:eastAsia="Times New Roman" w:hAnsi="Times New Roman" w:cs="Times New Roman"/>
          <w:color w:val="70AD47"/>
          <w:sz w:val="52"/>
          <w:szCs w:val="52"/>
        </w:rPr>
      </w:pPr>
    </w:p>
    <w:p w:rsidR="00DF7AEA" w:rsidRDefault="00DF7AEA">
      <w:pPr>
        <w:pStyle w:val="Normal1"/>
        <w:jc w:val="center"/>
        <w:rPr>
          <w:rFonts w:ascii="Times New Roman" w:eastAsia="Times New Roman" w:hAnsi="Times New Roman" w:cs="Times New Roman"/>
          <w:color w:val="70AD47"/>
          <w:sz w:val="52"/>
          <w:szCs w:val="52"/>
        </w:rPr>
      </w:pPr>
    </w:p>
    <w:p w:rsidR="00E81659" w:rsidRDefault="00615A56" w:rsidP="00DF7AEA">
      <w:pPr>
        <w:pStyle w:val="Normal1"/>
        <w:jc w:val="center"/>
        <w:rPr>
          <w:rFonts w:ascii="Times New Roman" w:eastAsia="Times New Roman" w:hAnsi="Times New Roman" w:cs="Times New Roman"/>
          <w:color w:val="70AD47"/>
          <w:sz w:val="44"/>
          <w:szCs w:val="44"/>
        </w:rPr>
      </w:pPr>
      <w:r>
        <w:rPr>
          <w:rFonts w:ascii="Times New Roman" w:eastAsia="Times New Roman" w:hAnsi="Times New Roman" w:cs="Times New Roman"/>
          <w:color w:val="70AD47"/>
          <w:sz w:val="44"/>
          <w:szCs w:val="44"/>
        </w:rPr>
        <w:t>Zagreb,</w:t>
      </w:r>
      <w:r w:rsidR="00DF7AEA">
        <w:rPr>
          <w:rFonts w:ascii="Times New Roman" w:eastAsia="Times New Roman" w:hAnsi="Times New Roman" w:cs="Times New Roman"/>
          <w:color w:val="70AD47"/>
          <w:sz w:val="44"/>
          <w:szCs w:val="44"/>
        </w:rPr>
        <w:t xml:space="preserve"> </w:t>
      </w:r>
      <w:r>
        <w:rPr>
          <w:rFonts w:ascii="Times New Roman" w:eastAsia="Times New Roman" w:hAnsi="Times New Roman" w:cs="Times New Roman"/>
          <w:color w:val="70AD47"/>
          <w:sz w:val="44"/>
          <w:szCs w:val="44"/>
        </w:rPr>
        <w:t xml:space="preserve">September </w:t>
      </w:r>
      <w:r w:rsidR="00C57108">
        <w:rPr>
          <w:rFonts w:ascii="Times New Roman" w:eastAsia="Times New Roman" w:hAnsi="Times New Roman" w:cs="Times New Roman"/>
          <w:color w:val="70AD47"/>
          <w:sz w:val="44"/>
          <w:szCs w:val="44"/>
        </w:rPr>
        <w:t>12</w:t>
      </w:r>
      <w:r w:rsidR="00C57108" w:rsidRPr="00C57108">
        <w:rPr>
          <w:rFonts w:ascii="Times New Roman" w:eastAsia="Times New Roman" w:hAnsi="Times New Roman" w:cs="Times New Roman"/>
          <w:color w:val="70AD47"/>
          <w:sz w:val="44"/>
          <w:szCs w:val="44"/>
          <w:vertAlign w:val="superscript"/>
        </w:rPr>
        <w:t>th</w:t>
      </w:r>
      <w:r w:rsidR="00C57108">
        <w:rPr>
          <w:rFonts w:ascii="Times New Roman" w:eastAsia="Times New Roman" w:hAnsi="Times New Roman" w:cs="Times New Roman"/>
          <w:color w:val="70AD47"/>
          <w:sz w:val="44"/>
          <w:szCs w:val="44"/>
        </w:rPr>
        <w:t xml:space="preserve"> and </w:t>
      </w:r>
      <w:r>
        <w:rPr>
          <w:rFonts w:ascii="Times New Roman" w:eastAsia="Times New Roman" w:hAnsi="Times New Roman" w:cs="Times New Roman"/>
          <w:color w:val="70AD47"/>
          <w:sz w:val="44"/>
          <w:szCs w:val="44"/>
        </w:rPr>
        <w:t>13</w:t>
      </w:r>
      <w:r w:rsidRPr="00615A56">
        <w:rPr>
          <w:rFonts w:ascii="Times New Roman" w:eastAsia="Times New Roman" w:hAnsi="Times New Roman" w:cs="Times New Roman"/>
          <w:color w:val="70AD47"/>
          <w:sz w:val="44"/>
          <w:szCs w:val="44"/>
          <w:vertAlign w:val="superscript"/>
        </w:rPr>
        <w:t>th</w:t>
      </w:r>
      <w:r w:rsidR="00DF7AEA">
        <w:rPr>
          <w:rFonts w:ascii="Times New Roman" w:eastAsia="Times New Roman" w:hAnsi="Times New Roman" w:cs="Times New Roman"/>
          <w:color w:val="70AD47"/>
          <w:sz w:val="44"/>
          <w:szCs w:val="44"/>
        </w:rPr>
        <w:t xml:space="preserve"> 2019</w:t>
      </w:r>
    </w:p>
    <w:p w:rsidR="00E81659" w:rsidRDefault="00615A56" w:rsidP="00E20D5B">
      <w:pPr>
        <w:pStyle w:val="Normal1"/>
        <w:rPr>
          <w:rFonts w:ascii="Times New Roman" w:eastAsia="Times New Roman" w:hAnsi="Times New Roman" w:cs="Times New Roman"/>
        </w:rPr>
      </w:pPr>
      <w:r>
        <w:br w:type="page"/>
      </w:r>
    </w:p>
    <w:tbl>
      <w:tblPr>
        <w:tblStyle w:val="a"/>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0"/>
        <w:gridCol w:w="8206"/>
      </w:tblGrid>
      <w:tr w:rsidR="00E81659" w:rsidRPr="003D12B7" w:rsidTr="00097132">
        <w:trPr>
          <w:trHeight w:val="1692"/>
        </w:trPr>
        <w:tc>
          <w:tcPr>
            <w:tcW w:w="2000" w:type="dxa"/>
            <w:shd w:val="clear" w:color="auto" w:fill="C5E0B3"/>
            <w:vAlign w:val="center"/>
          </w:tcPr>
          <w:p w:rsidR="00E81659" w:rsidRPr="003D12B7" w:rsidRDefault="00615A56">
            <w:pPr>
              <w:pStyle w:val="Normal1"/>
              <w:spacing w:after="0"/>
              <w:jc w:val="center"/>
              <w:rPr>
                <w:rFonts w:ascii="Times New Roman" w:eastAsia="Times New Roman" w:hAnsi="Times New Roman" w:cs="Times New Roman"/>
                <w:b/>
              </w:rPr>
            </w:pPr>
            <w:r w:rsidRPr="003D12B7">
              <w:rPr>
                <w:rFonts w:ascii="Times New Roman" w:eastAsia="Times New Roman" w:hAnsi="Times New Roman" w:cs="Times New Roman"/>
                <w:b/>
                <w:sz w:val="20"/>
                <w:szCs w:val="20"/>
              </w:rPr>
              <w:lastRenderedPageBreak/>
              <w:t>19:00</w:t>
            </w:r>
            <w:r w:rsidR="00FF2AD7" w:rsidRPr="003D12B7">
              <w:rPr>
                <w:rFonts w:ascii="Times New Roman" w:eastAsia="Times New Roman" w:hAnsi="Times New Roman" w:cs="Times New Roman"/>
                <w:b/>
                <w:sz w:val="20"/>
                <w:szCs w:val="20"/>
              </w:rPr>
              <w:t>-22:00</w:t>
            </w:r>
          </w:p>
        </w:tc>
        <w:tc>
          <w:tcPr>
            <w:tcW w:w="8206" w:type="dxa"/>
            <w:shd w:val="clear" w:color="auto" w:fill="C5E0B3"/>
            <w:vAlign w:val="center"/>
          </w:tcPr>
          <w:p w:rsidR="006E3D78" w:rsidRPr="003D12B7" w:rsidRDefault="006E3D78" w:rsidP="006E3D78">
            <w:pPr>
              <w:pStyle w:val="Normal1"/>
              <w:spacing w:after="0" w:line="240" w:lineRule="auto"/>
              <w:jc w:val="center"/>
              <w:rPr>
                <w:rFonts w:ascii="Times New Roman" w:eastAsia="Times New Roman" w:hAnsi="Times New Roman" w:cs="Times New Roman"/>
                <w:b/>
                <w:i/>
              </w:rPr>
            </w:pPr>
          </w:p>
          <w:p w:rsidR="006E3D78" w:rsidRPr="003D12B7" w:rsidRDefault="006E3D78" w:rsidP="006E3D78">
            <w:pPr>
              <w:pStyle w:val="Normal1"/>
              <w:spacing w:after="0" w:line="240" w:lineRule="auto"/>
              <w:jc w:val="center"/>
              <w:rPr>
                <w:rFonts w:ascii="Times New Roman" w:eastAsia="Times New Roman" w:hAnsi="Times New Roman" w:cs="Times New Roman"/>
                <w:b/>
                <w:i/>
                <w:sz w:val="24"/>
              </w:rPr>
            </w:pPr>
            <w:r w:rsidRPr="003D12B7">
              <w:rPr>
                <w:rFonts w:ascii="Times New Roman" w:eastAsia="Times New Roman" w:hAnsi="Times New Roman" w:cs="Times New Roman"/>
                <w:b/>
                <w:i/>
                <w:sz w:val="24"/>
              </w:rPr>
              <w:t>Thursday, September 12th 2019</w:t>
            </w:r>
          </w:p>
          <w:p w:rsidR="00E81659" w:rsidRPr="003D12B7" w:rsidRDefault="00615A56" w:rsidP="006E3D78">
            <w:pPr>
              <w:pStyle w:val="Normal1"/>
              <w:spacing w:after="0" w:line="240" w:lineRule="auto"/>
              <w:jc w:val="center"/>
              <w:rPr>
                <w:rFonts w:ascii="Times New Roman" w:eastAsia="Times New Roman" w:hAnsi="Times New Roman" w:cs="Times New Roman"/>
                <w:b/>
                <w:i/>
                <w:sz w:val="24"/>
              </w:rPr>
            </w:pPr>
            <w:r w:rsidRPr="003D12B7">
              <w:rPr>
                <w:rFonts w:ascii="Times New Roman" w:eastAsia="Times New Roman" w:hAnsi="Times New Roman" w:cs="Times New Roman"/>
                <w:b/>
                <w:i/>
                <w:sz w:val="24"/>
              </w:rPr>
              <w:t>Dinner hosted by the Ministry of Science</w:t>
            </w:r>
            <w:r w:rsidR="004D6E97" w:rsidRPr="003D12B7">
              <w:rPr>
                <w:rFonts w:ascii="Times New Roman" w:eastAsia="Times New Roman" w:hAnsi="Times New Roman" w:cs="Times New Roman"/>
                <w:b/>
                <w:i/>
                <w:sz w:val="24"/>
              </w:rPr>
              <w:t xml:space="preserve"> and Education</w:t>
            </w:r>
          </w:p>
          <w:p w:rsidR="00DF7AEA" w:rsidRPr="003D12B7" w:rsidRDefault="00DF7AEA" w:rsidP="006E3D78">
            <w:pPr>
              <w:pStyle w:val="Normal1"/>
              <w:spacing w:after="0" w:line="240" w:lineRule="auto"/>
              <w:jc w:val="center"/>
              <w:rPr>
                <w:rFonts w:ascii="Times New Roman" w:eastAsia="Times New Roman" w:hAnsi="Times New Roman" w:cs="Times New Roman"/>
                <w:b/>
                <w:i/>
                <w:sz w:val="24"/>
              </w:rPr>
            </w:pPr>
          </w:p>
          <w:p w:rsidR="006E3D78" w:rsidRPr="003D12B7" w:rsidRDefault="006E3D78" w:rsidP="006E3D78">
            <w:pPr>
              <w:pStyle w:val="Normal1"/>
              <w:spacing w:after="0" w:line="240" w:lineRule="auto"/>
              <w:jc w:val="center"/>
              <w:rPr>
                <w:rFonts w:ascii="Times New Roman" w:eastAsia="Times New Roman" w:hAnsi="Times New Roman" w:cs="Times New Roman"/>
                <w:i/>
              </w:rPr>
            </w:pPr>
            <w:r w:rsidRPr="003D12B7">
              <w:rPr>
                <w:rFonts w:ascii="Times New Roman" w:eastAsia="Times New Roman" w:hAnsi="Times New Roman" w:cs="Times New Roman"/>
                <w:i/>
              </w:rPr>
              <w:t>Old Church Slavonic Institute</w:t>
            </w:r>
          </w:p>
          <w:p w:rsidR="006E3D78" w:rsidRPr="003D12B7" w:rsidRDefault="006E3D78" w:rsidP="006E3D78">
            <w:pPr>
              <w:pStyle w:val="Normal1"/>
              <w:spacing w:after="0" w:line="240" w:lineRule="auto"/>
              <w:jc w:val="center"/>
              <w:rPr>
                <w:rFonts w:ascii="Times New Roman" w:eastAsia="Times New Roman" w:hAnsi="Times New Roman" w:cs="Times New Roman"/>
                <w:b/>
                <w:i/>
              </w:rPr>
            </w:pPr>
            <w:r w:rsidRPr="003D12B7">
              <w:rPr>
                <w:rFonts w:ascii="Times New Roman" w:eastAsia="Times New Roman" w:hAnsi="Times New Roman" w:cs="Times New Roman"/>
                <w:i/>
              </w:rPr>
              <w:t>(</w:t>
            </w:r>
            <w:proofErr w:type="spellStart"/>
            <w:r w:rsidRPr="003D12B7">
              <w:rPr>
                <w:rFonts w:ascii="Times New Roman" w:eastAsia="Times New Roman" w:hAnsi="Times New Roman" w:cs="Times New Roman"/>
                <w:i/>
              </w:rPr>
              <w:t>Demetrova</w:t>
            </w:r>
            <w:proofErr w:type="spellEnd"/>
            <w:r w:rsidRPr="003D12B7">
              <w:rPr>
                <w:rFonts w:ascii="Times New Roman" w:eastAsia="Times New Roman" w:hAnsi="Times New Roman" w:cs="Times New Roman"/>
                <w:i/>
              </w:rPr>
              <w:t xml:space="preserve"> 11, 10000 Zagreb, Republic of Croatia)</w:t>
            </w:r>
            <w:r w:rsidRPr="003D12B7">
              <w:rPr>
                <w:rFonts w:ascii="Times New Roman" w:eastAsia="Times New Roman" w:hAnsi="Times New Roman" w:cs="Times New Roman"/>
                <w:b/>
                <w:i/>
              </w:rPr>
              <w:t xml:space="preserve"> </w:t>
            </w:r>
          </w:p>
          <w:p w:rsidR="006E3D78" w:rsidRPr="003D12B7" w:rsidRDefault="006E3D78" w:rsidP="006E3D78">
            <w:pPr>
              <w:pStyle w:val="Normal1"/>
              <w:spacing w:after="0" w:line="240" w:lineRule="auto"/>
              <w:jc w:val="center"/>
              <w:rPr>
                <w:rFonts w:ascii="Times New Roman" w:eastAsia="Times New Roman" w:hAnsi="Times New Roman" w:cs="Times New Roman"/>
                <w:b/>
                <w:i/>
              </w:rPr>
            </w:pPr>
          </w:p>
        </w:tc>
      </w:tr>
      <w:tr w:rsidR="00E81659" w:rsidRPr="003D12B7" w:rsidTr="00097132">
        <w:trPr>
          <w:trHeight w:val="2114"/>
        </w:trPr>
        <w:tc>
          <w:tcPr>
            <w:tcW w:w="10206" w:type="dxa"/>
            <w:gridSpan w:val="2"/>
            <w:shd w:val="clear" w:color="auto" w:fill="9BBB59" w:themeFill="accent3"/>
            <w:vAlign w:val="center"/>
          </w:tcPr>
          <w:p w:rsidR="006E3D78" w:rsidRPr="003D12B7" w:rsidRDefault="006E3D78" w:rsidP="006E3D78">
            <w:pPr>
              <w:pStyle w:val="Normal1"/>
              <w:spacing w:after="0" w:line="240" w:lineRule="auto"/>
              <w:jc w:val="center"/>
              <w:rPr>
                <w:rFonts w:ascii="Times New Roman" w:eastAsia="Times New Roman" w:hAnsi="Times New Roman" w:cs="Times New Roman"/>
                <w:b/>
                <w:i/>
              </w:rPr>
            </w:pPr>
          </w:p>
          <w:p w:rsidR="00E81659" w:rsidRPr="003D12B7" w:rsidRDefault="00615A56" w:rsidP="006E3D78">
            <w:pPr>
              <w:pStyle w:val="Normal1"/>
              <w:spacing w:after="0" w:line="240" w:lineRule="auto"/>
              <w:ind w:left="1440"/>
              <w:jc w:val="center"/>
              <w:rPr>
                <w:rFonts w:ascii="Times New Roman" w:eastAsia="Times New Roman" w:hAnsi="Times New Roman" w:cs="Times New Roman"/>
                <w:b/>
                <w:i/>
                <w:sz w:val="24"/>
                <w:szCs w:val="24"/>
              </w:rPr>
            </w:pPr>
            <w:r w:rsidRPr="003D12B7">
              <w:rPr>
                <w:rFonts w:ascii="Times New Roman" w:eastAsia="Times New Roman" w:hAnsi="Times New Roman" w:cs="Times New Roman"/>
                <w:b/>
                <w:i/>
                <w:sz w:val="24"/>
                <w:szCs w:val="24"/>
              </w:rPr>
              <w:t>Friday, September 13th 2019</w:t>
            </w:r>
          </w:p>
          <w:p w:rsidR="006E3D78" w:rsidRPr="003D12B7" w:rsidRDefault="006E3D78" w:rsidP="006E3D78">
            <w:pPr>
              <w:pStyle w:val="Normal1"/>
              <w:spacing w:after="0" w:line="240" w:lineRule="auto"/>
              <w:ind w:left="1440"/>
              <w:jc w:val="center"/>
              <w:rPr>
                <w:rFonts w:ascii="Times New Roman" w:eastAsia="Times New Roman" w:hAnsi="Times New Roman" w:cs="Times New Roman"/>
                <w:b/>
                <w:i/>
                <w:sz w:val="24"/>
                <w:szCs w:val="24"/>
              </w:rPr>
            </w:pPr>
            <w:r w:rsidRPr="003D12B7">
              <w:rPr>
                <w:rFonts w:ascii="Times New Roman" w:eastAsia="Times New Roman" w:hAnsi="Times New Roman" w:cs="Times New Roman"/>
                <w:b/>
                <w:i/>
                <w:sz w:val="24"/>
                <w:szCs w:val="24"/>
              </w:rPr>
              <w:t>Conference day</w:t>
            </w:r>
          </w:p>
          <w:p w:rsidR="00DF7AEA" w:rsidRPr="003D12B7" w:rsidRDefault="00DF7AEA" w:rsidP="006E3D78">
            <w:pPr>
              <w:pStyle w:val="Normal1"/>
              <w:spacing w:after="0" w:line="240" w:lineRule="auto"/>
              <w:ind w:left="1440"/>
              <w:jc w:val="center"/>
              <w:rPr>
                <w:rFonts w:ascii="Times New Roman" w:eastAsia="Times New Roman" w:hAnsi="Times New Roman" w:cs="Times New Roman"/>
                <w:b/>
                <w:i/>
                <w:sz w:val="24"/>
                <w:szCs w:val="24"/>
              </w:rPr>
            </w:pPr>
          </w:p>
          <w:p w:rsidR="00DF7AEA" w:rsidRPr="003D12B7" w:rsidRDefault="00DF7AEA" w:rsidP="006E3D78">
            <w:pPr>
              <w:pStyle w:val="Normal1"/>
              <w:spacing w:after="0" w:line="240" w:lineRule="auto"/>
              <w:ind w:left="1440"/>
              <w:jc w:val="center"/>
              <w:rPr>
                <w:rFonts w:ascii="Times New Roman" w:eastAsia="Times New Roman" w:hAnsi="Times New Roman" w:cs="Times New Roman"/>
                <w:i/>
              </w:rPr>
            </w:pPr>
            <w:proofErr w:type="spellStart"/>
            <w:r w:rsidRPr="003D12B7">
              <w:rPr>
                <w:rFonts w:ascii="Times New Roman" w:eastAsia="Times New Roman" w:hAnsi="Times New Roman" w:cs="Times New Roman"/>
                <w:i/>
              </w:rPr>
              <w:t>Matica</w:t>
            </w:r>
            <w:proofErr w:type="spellEnd"/>
            <w:r w:rsidRPr="003D12B7">
              <w:rPr>
                <w:rFonts w:ascii="Times New Roman" w:eastAsia="Times New Roman" w:hAnsi="Times New Roman" w:cs="Times New Roman"/>
                <w:i/>
              </w:rPr>
              <w:t xml:space="preserve"> </w:t>
            </w:r>
            <w:proofErr w:type="spellStart"/>
            <w:r w:rsidR="004D6E97" w:rsidRPr="003D12B7">
              <w:rPr>
                <w:rFonts w:ascii="Times New Roman" w:eastAsia="Times New Roman" w:hAnsi="Times New Roman" w:cs="Times New Roman"/>
                <w:i/>
              </w:rPr>
              <w:t>h</w:t>
            </w:r>
            <w:r w:rsidRPr="003D12B7">
              <w:rPr>
                <w:rFonts w:ascii="Times New Roman" w:eastAsia="Times New Roman" w:hAnsi="Times New Roman" w:cs="Times New Roman"/>
                <w:i/>
              </w:rPr>
              <w:t>rvatska</w:t>
            </w:r>
            <w:proofErr w:type="spellEnd"/>
          </w:p>
          <w:p w:rsidR="006F3770" w:rsidRPr="003D12B7" w:rsidRDefault="00DF7AEA" w:rsidP="00DF7AEA">
            <w:pPr>
              <w:pStyle w:val="Normal1"/>
              <w:spacing w:after="0" w:line="240" w:lineRule="auto"/>
              <w:ind w:left="1440"/>
              <w:jc w:val="center"/>
              <w:rPr>
                <w:rFonts w:ascii="Times New Roman" w:eastAsia="Times New Roman" w:hAnsi="Times New Roman" w:cs="Times New Roman"/>
                <w:i/>
              </w:rPr>
            </w:pPr>
            <w:r w:rsidRPr="003D12B7">
              <w:rPr>
                <w:rFonts w:ascii="Times New Roman" w:eastAsia="Times New Roman" w:hAnsi="Times New Roman" w:cs="Times New Roman"/>
                <w:i/>
              </w:rPr>
              <w:t>(</w:t>
            </w:r>
            <w:proofErr w:type="spellStart"/>
            <w:r w:rsidR="004D6E97" w:rsidRPr="003D12B7">
              <w:rPr>
                <w:rFonts w:ascii="Times New Roman" w:eastAsia="Times New Roman" w:hAnsi="Times New Roman" w:cs="Times New Roman"/>
                <w:i/>
              </w:rPr>
              <w:t>Ul</w:t>
            </w:r>
            <w:proofErr w:type="spellEnd"/>
            <w:r w:rsidR="004D6E97" w:rsidRPr="003D12B7">
              <w:rPr>
                <w:rFonts w:ascii="Times New Roman" w:eastAsia="Times New Roman" w:hAnsi="Times New Roman" w:cs="Times New Roman"/>
                <w:i/>
              </w:rPr>
              <w:t xml:space="preserve">. </w:t>
            </w:r>
            <w:proofErr w:type="spellStart"/>
            <w:r w:rsidR="004D6E97" w:rsidRPr="003D12B7">
              <w:rPr>
                <w:rFonts w:ascii="Times New Roman" w:eastAsia="Times New Roman" w:hAnsi="Times New Roman" w:cs="Times New Roman"/>
                <w:i/>
              </w:rPr>
              <w:t>Matice</w:t>
            </w:r>
            <w:proofErr w:type="spellEnd"/>
            <w:r w:rsidR="004D6E97" w:rsidRPr="003D12B7">
              <w:rPr>
                <w:rFonts w:ascii="Times New Roman" w:eastAsia="Times New Roman" w:hAnsi="Times New Roman" w:cs="Times New Roman"/>
                <w:i/>
              </w:rPr>
              <w:t xml:space="preserve"> </w:t>
            </w:r>
            <w:proofErr w:type="spellStart"/>
            <w:r w:rsidR="004D6E97" w:rsidRPr="003D12B7">
              <w:rPr>
                <w:rFonts w:ascii="Times New Roman" w:eastAsia="Times New Roman" w:hAnsi="Times New Roman" w:cs="Times New Roman"/>
                <w:i/>
              </w:rPr>
              <w:t>h</w:t>
            </w:r>
            <w:r w:rsidRPr="003D12B7">
              <w:rPr>
                <w:rFonts w:ascii="Times New Roman" w:eastAsia="Times New Roman" w:hAnsi="Times New Roman" w:cs="Times New Roman"/>
                <w:i/>
              </w:rPr>
              <w:t>rvatske</w:t>
            </w:r>
            <w:proofErr w:type="spellEnd"/>
            <w:r w:rsidRPr="003D12B7">
              <w:rPr>
                <w:rFonts w:ascii="Times New Roman" w:eastAsia="Times New Roman" w:hAnsi="Times New Roman" w:cs="Times New Roman"/>
                <w:i/>
              </w:rPr>
              <w:t xml:space="preserve"> 2, 10000, Zagreb)</w:t>
            </w:r>
          </w:p>
          <w:p w:rsidR="00DF7AEA" w:rsidRPr="003D12B7" w:rsidRDefault="00DF7AEA" w:rsidP="00DF7AEA">
            <w:pPr>
              <w:pStyle w:val="Normal1"/>
              <w:spacing w:after="0" w:line="240" w:lineRule="auto"/>
              <w:ind w:left="1440"/>
              <w:jc w:val="center"/>
              <w:rPr>
                <w:rFonts w:ascii="Times New Roman" w:eastAsia="Times New Roman" w:hAnsi="Times New Roman" w:cs="Times New Roman"/>
                <w:i/>
              </w:rPr>
            </w:pPr>
          </w:p>
          <w:p w:rsidR="006E3D78" w:rsidRPr="003D12B7" w:rsidRDefault="006E3D78" w:rsidP="006E3D78">
            <w:pPr>
              <w:pStyle w:val="Normal1"/>
              <w:spacing w:after="0" w:line="240" w:lineRule="auto"/>
              <w:ind w:left="1440"/>
              <w:jc w:val="center"/>
              <w:rPr>
                <w:rFonts w:ascii="Times New Roman" w:eastAsia="Times New Roman" w:hAnsi="Times New Roman" w:cs="Times New Roman"/>
                <w:i/>
              </w:rPr>
            </w:pPr>
            <w:r w:rsidRPr="003D12B7">
              <w:rPr>
                <w:rFonts w:ascii="Times New Roman" w:eastAsia="Times New Roman" w:hAnsi="Times New Roman" w:cs="Times New Roman"/>
                <w:i/>
              </w:rPr>
              <w:t>Moderator: Thomas Farnell</w:t>
            </w:r>
          </w:p>
          <w:p w:rsidR="006E3D78" w:rsidRPr="003D12B7" w:rsidRDefault="006E3D78" w:rsidP="006E3D78">
            <w:pPr>
              <w:pStyle w:val="Normal1"/>
              <w:spacing w:after="0" w:line="240" w:lineRule="auto"/>
              <w:jc w:val="center"/>
              <w:rPr>
                <w:rFonts w:ascii="Times New Roman" w:eastAsia="Times New Roman" w:hAnsi="Times New Roman" w:cs="Times New Roman"/>
                <w:b/>
                <w:i/>
                <w:sz w:val="20"/>
                <w:szCs w:val="20"/>
              </w:rPr>
            </w:pPr>
          </w:p>
        </w:tc>
      </w:tr>
      <w:tr w:rsidR="00DF7AEA" w:rsidRPr="003D12B7" w:rsidTr="00FF2AD7">
        <w:trPr>
          <w:trHeight w:val="460"/>
        </w:trPr>
        <w:tc>
          <w:tcPr>
            <w:tcW w:w="2000" w:type="dxa"/>
            <w:shd w:val="clear" w:color="auto" w:fill="EAF1DD" w:themeFill="accent3" w:themeFillTint="33"/>
            <w:vAlign w:val="center"/>
          </w:tcPr>
          <w:p w:rsidR="00DF7AEA" w:rsidRPr="003D12B7" w:rsidRDefault="00DF7AEA" w:rsidP="00637F85">
            <w:pPr>
              <w:pStyle w:val="Normal1"/>
              <w:spacing w:after="0"/>
              <w:ind w:left="22"/>
              <w:jc w:val="center"/>
              <w:rPr>
                <w:rFonts w:ascii="Times New Roman" w:eastAsia="Times New Roman" w:hAnsi="Times New Roman" w:cs="Times New Roman"/>
                <w:b/>
                <w:sz w:val="20"/>
                <w:szCs w:val="20"/>
              </w:rPr>
            </w:pPr>
            <w:r w:rsidRPr="003D12B7">
              <w:rPr>
                <w:rFonts w:ascii="Times New Roman" w:eastAsia="Times New Roman" w:hAnsi="Times New Roman" w:cs="Times New Roman"/>
                <w:b/>
                <w:sz w:val="20"/>
                <w:szCs w:val="20"/>
              </w:rPr>
              <w:t>8:30-9:15</w:t>
            </w:r>
          </w:p>
        </w:tc>
        <w:tc>
          <w:tcPr>
            <w:tcW w:w="8206" w:type="dxa"/>
            <w:shd w:val="clear" w:color="auto" w:fill="EAF1DD" w:themeFill="accent3" w:themeFillTint="33"/>
            <w:vAlign w:val="center"/>
          </w:tcPr>
          <w:p w:rsidR="00DF7AEA" w:rsidRPr="003D12B7" w:rsidRDefault="00DF7AEA" w:rsidP="006E3D78">
            <w:pPr>
              <w:pStyle w:val="Normal1"/>
              <w:spacing w:after="0" w:line="240" w:lineRule="auto"/>
              <w:ind w:left="22"/>
              <w:jc w:val="center"/>
              <w:rPr>
                <w:rFonts w:ascii="Times New Roman" w:eastAsia="Times New Roman" w:hAnsi="Times New Roman" w:cs="Times New Roman"/>
                <w:b/>
                <w:i/>
              </w:rPr>
            </w:pPr>
            <w:r w:rsidRPr="003D12B7">
              <w:rPr>
                <w:rFonts w:ascii="Times New Roman" w:eastAsia="Times New Roman" w:hAnsi="Times New Roman" w:cs="Times New Roman"/>
                <w:b/>
                <w:i/>
              </w:rPr>
              <w:t>Registration</w:t>
            </w:r>
          </w:p>
        </w:tc>
      </w:tr>
      <w:tr w:rsidR="00E81659" w:rsidRPr="003D12B7" w:rsidTr="00097132">
        <w:trPr>
          <w:trHeight w:val="878"/>
        </w:trPr>
        <w:tc>
          <w:tcPr>
            <w:tcW w:w="2000" w:type="dxa"/>
            <w:shd w:val="clear" w:color="auto" w:fill="EAF1DD" w:themeFill="accent3" w:themeFillTint="33"/>
            <w:vAlign w:val="center"/>
          </w:tcPr>
          <w:p w:rsidR="00E81659" w:rsidRPr="003D12B7" w:rsidRDefault="00615A56" w:rsidP="00637F85">
            <w:pPr>
              <w:pStyle w:val="Normal1"/>
              <w:spacing w:after="0"/>
              <w:ind w:left="22"/>
              <w:jc w:val="center"/>
              <w:rPr>
                <w:rFonts w:ascii="Times New Roman" w:eastAsia="Times New Roman" w:hAnsi="Times New Roman" w:cs="Times New Roman"/>
                <w:b/>
                <w:sz w:val="20"/>
                <w:szCs w:val="20"/>
              </w:rPr>
            </w:pPr>
            <w:r w:rsidRPr="003D12B7">
              <w:rPr>
                <w:rFonts w:ascii="Times New Roman" w:eastAsia="Times New Roman" w:hAnsi="Times New Roman" w:cs="Times New Roman"/>
                <w:b/>
                <w:sz w:val="20"/>
                <w:szCs w:val="20"/>
              </w:rPr>
              <w:t>9:</w:t>
            </w:r>
            <w:r w:rsidR="00637F85" w:rsidRPr="003D12B7">
              <w:rPr>
                <w:rFonts w:ascii="Times New Roman" w:eastAsia="Times New Roman" w:hAnsi="Times New Roman" w:cs="Times New Roman"/>
                <w:b/>
                <w:sz w:val="20"/>
                <w:szCs w:val="20"/>
              </w:rPr>
              <w:t>15</w:t>
            </w:r>
            <w:r w:rsidR="00DF7AEA" w:rsidRPr="003D12B7">
              <w:rPr>
                <w:rFonts w:ascii="Times New Roman" w:eastAsia="Times New Roman" w:hAnsi="Times New Roman" w:cs="Times New Roman"/>
                <w:b/>
                <w:sz w:val="20"/>
                <w:szCs w:val="20"/>
              </w:rPr>
              <w:t>-9:30</w:t>
            </w:r>
          </w:p>
        </w:tc>
        <w:tc>
          <w:tcPr>
            <w:tcW w:w="8206" w:type="dxa"/>
            <w:shd w:val="clear" w:color="auto" w:fill="EAF1DD" w:themeFill="accent3" w:themeFillTint="33"/>
            <w:vAlign w:val="center"/>
          </w:tcPr>
          <w:p w:rsidR="006E3D78" w:rsidRPr="003D12B7" w:rsidRDefault="006E3D78" w:rsidP="006E3D78">
            <w:pPr>
              <w:pStyle w:val="Normal1"/>
              <w:spacing w:after="0" w:line="240" w:lineRule="auto"/>
              <w:ind w:left="22"/>
              <w:jc w:val="center"/>
              <w:rPr>
                <w:rFonts w:ascii="Times New Roman" w:eastAsia="Times New Roman" w:hAnsi="Times New Roman" w:cs="Times New Roman"/>
                <w:b/>
                <w:i/>
              </w:rPr>
            </w:pPr>
          </w:p>
          <w:p w:rsidR="00E81659" w:rsidRPr="003D12B7" w:rsidRDefault="00615A56" w:rsidP="006E3D78">
            <w:pPr>
              <w:pStyle w:val="Normal1"/>
              <w:spacing w:after="0" w:line="240" w:lineRule="auto"/>
              <w:ind w:left="22"/>
              <w:jc w:val="center"/>
              <w:rPr>
                <w:rFonts w:ascii="Times New Roman" w:eastAsia="Times New Roman" w:hAnsi="Times New Roman" w:cs="Times New Roman"/>
                <w:b/>
                <w:i/>
              </w:rPr>
            </w:pPr>
            <w:r w:rsidRPr="003D12B7">
              <w:rPr>
                <w:rFonts w:ascii="Times New Roman" w:eastAsia="Times New Roman" w:hAnsi="Times New Roman" w:cs="Times New Roman"/>
                <w:b/>
                <w:i/>
              </w:rPr>
              <w:t>Introducing MSE</w:t>
            </w:r>
          </w:p>
          <w:p w:rsidR="0060007E" w:rsidRPr="003D12B7" w:rsidRDefault="0060007E" w:rsidP="006E3D78">
            <w:pPr>
              <w:pStyle w:val="Normal1"/>
              <w:spacing w:after="0" w:line="240" w:lineRule="auto"/>
              <w:ind w:left="22"/>
              <w:jc w:val="center"/>
              <w:rPr>
                <w:rFonts w:ascii="Times New Roman" w:eastAsia="Times New Roman" w:hAnsi="Times New Roman" w:cs="Times New Roman"/>
              </w:rPr>
            </w:pPr>
            <w:r w:rsidRPr="003D12B7">
              <w:rPr>
                <w:rFonts w:ascii="Times New Roman" w:eastAsia="Times New Roman" w:hAnsi="Times New Roman" w:cs="Times New Roman"/>
              </w:rPr>
              <w:t>State Secretary</w:t>
            </w:r>
            <w:r w:rsidR="006E3D78" w:rsidRPr="003D12B7">
              <w:rPr>
                <w:rFonts w:ascii="Times New Roman" w:eastAsia="Times New Roman" w:hAnsi="Times New Roman" w:cs="Times New Roman"/>
              </w:rPr>
              <w:t xml:space="preserve"> </w:t>
            </w:r>
            <w:r w:rsidRPr="003D12B7">
              <w:rPr>
                <w:rFonts w:ascii="Times New Roman" w:eastAsia="Times New Roman" w:hAnsi="Times New Roman" w:cs="Times New Roman"/>
              </w:rPr>
              <w:t xml:space="preserve">Tome </w:t>
            </w:r>
            <w:proofErr w:type="spellStart"/>
            <w:r w:rsidRPr="003D12B7">
              <w:rPr>
                <w:rFonts w:ascii="Times New Roman" w:eastAsia="Times New Roman" w:hAnsi="Times New Roman" w:cs="Times New Roman"/>
              </w:rPr>
              <w:t>Antičić</w:t>
            </w:r>
            <w:proofErr w:type="spellEnd"/>
            <w:r w:rsidRPr="003D12B7">
              <w:rPr>
                <w:rFonts w:ascii="Times New Roman" w:eastAsia="Times New Roman" w:hAnsi="Times New Roman" w:cs="Times New Roman"/>
              </w:rPr>
              <w:t>, PhD</w:t>
            </w:r>
            <w:r w:rsidR="00753308" w:rsidRPr="003D12B7">
              <w:rPr>
                <w:rFonts w:ascii="Times New Roman" w:eastAsia="Times New Roman" w:hAnsi="Times New Roman" w:cs="Times New Roman"/>
              </w:rPr>
              <w:t xml:space="preserve"> - Ministry of Science and Education</w:t>
            </w:r>
          </w:p>
          <w:p w:rsidR="006E3D78" w:rsidRPr="003D12B7" w:rsidRDefault="006E3D78" w:rsidP="006E3D78">
            <w:pPr>
              <w:pStyle w:val="Normal1"/>
              <w:spacing w:after="0" w:line="240" w:lineRule="auto"/>
              <w:ind w:left="22"/>
              <w:jc w:val="center"/>
              <w:rPr>
                <w:rFonts w:ascii="Times New Roman" w:eastAsia="Times New Roman" w:hAnsi="Times New Roman" w:cs="Times New Roman"/>
                <w:b/>
                <w:i/>
              </w:rPr>
            </w:pPr>
          </w:p>
        </w:tc>
      </w:tr>
      <w:tr w:rsidR="00E81659" w:rsidRPr="003D12B7" w:rsidTr="00097132">
        <w:trPr>
          <w:trHeight w:val="425"/>
        </w:trPr>
        <w:tc>
          <w:tcPr>
            <w:tcW w:w="2000" w:type="dxa"/>
            <w:shd w:val="clear" w:color="auto" w:fill="EAF1DD" w:themeFill="accent3" w:themeFillTint="33"/>
            <w:vAlign w:val="center"/>
          </w:tcPr>
          <w:p w:rsidR="00E81659" w:rsidRPr="003D12B7" w:rsidRDefault="00615A56" w:rsidP="00637F85">
            <w:pPr>
              <w:pStyle w:val="Normal1"/>
              <w:spacing w:after="0"/>
              <w:ind w:left="22"/>
              <w:jc w:val="center"/>
              <w:rPr>
                <w:rFonts w:ascii="Times New Roman" w:eastAsia="Times New Roman" w:hAnsi="Times New Roman" w:cs="Times New Roman"/>
                <w:b/>
                <w:sz w:val="20"/>
                <w:szCs w:val="20"/>
              </w:rPr>
            </w:pPr>
            <w:r w:rsidRPr="003D12B7">
              <w:rPr>
                <w:rFonts w:ascii="Times New Roman" w:eastAsia="Times New Roman" w:hAnsi="Times New Roman" w:cs="Times New Roman"/>
                <w:b/>
                <w:sz w:val="20"/>
                <w:szCs w:val="20"/>
              </w:rPr>
              <w:t>9:</w:t>
            </w:r>
            <w:r w:rsidR="00637F85" w:rsidRPr="003D12B7">
              <w:rPr>
                <w:rFonts w:ascii="Times New Roman" w:eastAsia="Times New Roman" w:hAnsi="Times New Roman" w:cs="Times New Roman"/>
                <w:b/>
                <w:sz w:val="20"/>
                <w:szCs w:val="20"/>
              </w:rPr>
              <w:t>30</w:t>
            </w:r>
            <w:r w:rsidR="00DF7AEA" w:rsidRPr="003D12B7">
              <w:rPr>
                <w:rFonts w:ascii="Times New Roman" w:eastAsia="Times New Roman" w:hAnsi="Times New Roman" w:cs="Times New Roman"/>
                <w:b/>
                <w:sz w:val="20"/>
                <w:szCs w:val="20"/>
              </w:rPr>
              <w:t>-9:45</w:t>
            </w:r>
          </w:p>
        </w:tc>
        <w:tc>
          <w:tcPr>
            <w:tcW w:w="8206" w:type="dxa"/>
            <w:shd w:val="clear" w:color="auto" w:fill="EAF1DD" w:themeFill="accent3" w:themeFillTint="33"/>
            <w:vAlign w:val="center"/>
          </w:tcPr>
          <w:p w:rsidR="006E3D78" w:rsidRPr="003D12B7" w:rsidRDefault="006E3D78" w:rsidP="006E3D78">
            <w:pPr>
              <w:pStyle w:val="Normal1"/>
              <w:spacing w:after="0" w:line="240" w:lineRule="auto"/>
              <w:ind w:left="22"/>
              <w:jc w:val="center"/>
              <w:rPr>
                <w:rFonts w:ascii="Times New Roman" w:eastAsia="Times New Roman" w:hAnsi="Times New Roman" w:cs="Times New Roman"/>
                <w:b/>
                <w:i/>
              </w:rPr>
            </w:pPr>
          </w:p>
          <w:p w:rsidR="00E81659" w:rsidRPr="003D12B7" w:rsidRDefault="00615A56" w:rsidP="006E3D78">
            <w:pPr>
              <w:pStyle w:val="Normal1"/>
              <w:spacing w:after="0" w:line="240" w:lineRule="auto"/>
              <w:ind w:left="22"/>
              <w:jc w:val="center"/>
              <w:rPr>
                <w:rFonts w:ascii="Times New Roman" w:eastAsia="Times New Roman" w:hAnsi="Times New Roman" w:cs="Times New Roman"/>
                <w:b/>
                <w:i/>
              </w:rPr>
            </w:pPr>
            <w:r w:rsidRPr="003D12B7">
              <w:rPr>
                <w:rFonts w:ascii="Times New Roman" w:eastAsia="Times New Roman" w:hAnsi="Times New Roman" w:cs="Times New Roman"/>
                <w:b/>
                <w:i/>
              </w:rPr>
              <w:t>Introducing EC</w:t>
            </w:r>
          </w:p>
          <w:p w:rsidR="006E3D78" w:rsidRPr="003D12B7" w:rsidRDefault="006E3D78" w:rsidP="006E3D78">
            <w:pPr>
              <w:pStyle w:val="Normal1"/>
              <w:spacing w:after="0" w:line="240" w:lineRule="auto"/>
              <w:ind w:left="22"/>
              <w:jc w:val="center"/>
              <w:rPr>
                <w:rFonts w:ascii="Times New Roman" w:eastAsia="Times New Roman" w:hAnsi="Times New Roman" w:cs="Times New Roman"/>
                <w:b/>
                <w:i/>
              </w:rPr>
            </w:pPr>
          </w:p>
        </w:tc>
      </w:tr>
      <w:tr w:rsidR="00E81659" w:rsidRPr="003D12B7" w:rsidTr="00097132">
        <w:trPr>
          <w:trHeight w:val="1059"/>
        </w:trPr>
        <w:tc>
          <w:tcPr>
            <w:tcW w:w="2000" w:type="dxa"/>
            <w:shd w:val="clear" w:color="auto" w:fill="EAF1DD" w:themeFill="accent3" w:themeFillTint="33"/>
            <w:vAlign w:val="center"/>
          </w:tcPr>
          <w:p w:rsidR="00E81659" w:rsidRPr="003D12B7" w:rsidRDefault="00637F85" w:rsidP="00DF7AEA">
            <w:pPr>
              <w:pStyle w:val="Normal1"/>
              <w:spacing w:after="0"/>
              <w:ind w:left="22"/>
              <w:jc w:val="center"/>
              <w:rPr>
                <w:rFonts w:ascii="Times New Roman" w:eastAsia="Times New Roman" w:hAnsi="Times New Roman" w:cs="Times New Roman"/>
                <w:b/>
                <w:sz w:val="20"/>
                <w:szCs w:val="20"/>
              </w:rPr>
            </w:pPr>
            <w:r w:rsidRPr="003D12B7">
              <w:rPr>
                <w:rFonts w:ascii="Times New Roman" w:eastAsia="Times New Roman" w:hAnsi="Times New Roman" w:cs="Times New Roman"/>
                <w:b/>
                <w:sz w:val="20"/>
                <w:szCs w:val="20"/>
              </w:rPr>
              <w:t>9</w:t>
            </w:r>
            <w:r w:rsidR="00615A56" w:rsidRPr="003D12B7">
              <w:rPr>
                <w:rFonts w:ascii="Times New Roman" w:eastAsia="Times New Roman" w:hAnsi="Times New Roman" w:cs="Times New Roman"/>
                <w:b/>
                <w:sz w:val="20"/>
                <w:szCs w:val="20"/>
              </w:rPr>
              <w:t>:</w:t>
            </w:r>
            <w:r w:rsidRPr="003D12B7">
              <w:rPr>
                <w:rFonts w:ascii="Times New Roman" w:eastAsia="Times New Roman" w:hAnsi="Times New Roman" w:cs="Times New Roman"/>
                <w:b/>
                <w:sz w:val="20"/>
                <w:szCs w:val="20"/>
              </w:rPr>
              <w:t>45</w:t>
            </w:r>
            <w:r w:rsidR="00DF7AEA" w:rsidRPr="003D12B7">
              <w:rPr>
                <w:rFonts w:ascii="Times New Roman" w:eastAsia="Times New Roman" w:hAnsi="Times New Roman" w:cs="Times New Roman"/>
                <w:b/>
                <w:sz w:val="20"/>
                <w:szCs w:val="20"/>
              </w:rPr>
              <w:t>-10:15</w:t>
            </w:r>
          </w:p>
        </w:tc>
        <w:tc>
          <w:tcPr>
            <w:tcW w:w="8206" w:type="dxa"/>
            <w:shd w:val="clear" w:color="auto" w:fill="EAF1DD" w:themeFill="accent3" w:themeFillTint="33"/>
            <w:vAlign w:val="center"/>
          </w:tcPr>
          <w:p w:rsidR="006E3D78" w:rsidRPr="003D12B7" w:rsidRDefault="006E3D78" w:rsidP="006E3D78">
            <w:pPr>
              <w:pStyle w:val="Normal1"/>
              <w:spacing w:after="0" w:line="240" w:lineRule="auto"/>
              <w:ind w:left="22"/>
              <w:jc w:val="center"/>
              <w:rPr>
                <w:rFonts w:ascii="Times New Roman" w:eastAsia="Times New Roman" w:hAnsi="Times New Roman" w:cs="Times New Roman"/>
                <w:b/>
                <w:i/>
              </w:rPr>
            </w:pPr>
          </w:p>
          <w:p w:rsidR="00E81659" w:rsidRPr="003D12B7" w:rsidRDefault="00C57108" w:rsidP="006E3D78">
            <w:pPr>
              <w:pStyle w:val="Normal1"/>
              <w:spacing w:after="0" w:line="240" w:lineRule="auto"/>
              <w:ind w:left="22"/>
              <w:jc w:val="center"/>
              <w:rPr>
                <w:rFonts w:ascii="Times New Roman" w:eastAsia="Times New Roman" w:hAnsi="Times New Roman" w:cs="Times New Roman"/>
                <w:b/>
                <w:i/>
              </w:rPr>
            </w:pPr>
            <w:r w:rsidRPr="003D12B7">
              <w:rPr>
                <w:rFonts w:ascii="Times New Roman" w:eastAsia="Times New Roman" w:hAnsi="Times New Roman" w:cs="Times New Roman"/>
                <w:b/>
                <w:i/>
              </w:rPr>
              <w:t>Key speaker</w:t>
            </w:r>
          </w:p>
          <w:p w:rsidR="0060007E" w:rsidRPr="003D12B7" w:rsidRDefault="0060007E" w:rsidP="00E20D5B">
            <w:pPr>
              <w:pStyle w:val="Normal1"/>
              <w:spacing w:after="0" w:line="240" w:lineRule="auto"/>
              <w:ind w:left="22"/>
              <w:jc w:val="center"/>
              <w:rPr>
                <w:rFonts w:ascii="Times New Roman" w:eastAsia="Times New Roman" w:hAnsi="Times New Roman" w:cs="Times New Roman"/>
                <w:i/>
              </w:rPr>
            </w:pPr>
          </w:p>
        </w:tc>
      </w:tr>
      <w:tr w:rsidR="00E81659" w:rsidRPr="003D12B7" w:rsidTr="00FF2AD7">
        <w:trPr>
          <w:trHeight w:val="560"/>
        </w:trPr>
        <w:tc>
          <w:tcPr>
            <w:tcW w:w="2000" w:type="dxa"/>
            <w:shd w:val="clear" w:color="auto" w:fill="FFFFFF"/>
            <w:vAlign w:val="center"/>
          </w:tcPr>
          <w:p w:rsidR="00E81659" w:rsidRPr="003D12B7" w:rsidRDefault="00615A56" w:rsidP="00637F85">
            <w:pPr>
              <w:pStyle w:val="Normal1"/>
              <w:spacing w:after="0"/>
              <w:ind w:left="22"/>
              <w:jc w:val="center"/>
              <w:rPr>
                <w:rFonts w:ascii="Times New Roman" w:eastAsia="Times New Roman" w:hAnsi="Times New Roman" w:cs="Times New Roman"/>
                <w:b/>
                <w:color w:val="000000"/>
              </w:rPr>
            </w:pPr>
            <w:r w:rsidRPr="003D12B7">
              <w:rPr>
                <w:rFonts w:ascii="Times New Roman" w:eastAsia="Times New Roman" w:hAnsi="Times New Roman" w:cs="Times New Roman"/>
                <w:b/>
                <w:color w:val="000000"/>
                <w:sz w:val="20"/>
              </w:rPr>
              <w:t>10:</w:t>
            </w:r>
            <w:r w:rsidR="00637F85" w:rsidRPr="003D12B7">
              <w:rPr>
                <w:rFonts w:ascii="Times New Roman" w:eastAsia="Times New Roman" w:hAnsi="Times New Roman" w:cs="Times New Roman"/>
                <w:b/>
                <w:color w:val="000000"/>
                <w:sz w:val="20"/>
              </w:rPr>
              <w:t>15-11:00</w:t>
            </w:r>
          </w:p>
        </w:tc>
        <w:tc>
          <w:tcPr>
            <w:tcW w:w="8206" w:type="dxa"/>
            <w:vAlign w:val="center"/>
          </w:tcPr>
          <w:p w:rsidR="00FE64B7" w:rsidRPr="003D12B7" w:rsidRDefault="00FE64B7" w:rsidP="008C22F6">
            <w:pPr>
              <w:pStyle w:val="Normal1"/>
              <w:spacing w:after="0" w:line="240" w:lineRule="auto"/>
              <w:rPr>
                <w:rFonts w:ascii="Times New Roman" w:eastAsia="Times New Roman" w:hAnsi="Times New Roman" w:cs="Times New Roman"/>
                <w:b/>
                <w:i/>
                <w:color w:val="000000"/>
              </w:rPr>
            </w:pPr>
          </w:p>
          <w:p w:rsidR="00E81659" w:rsidRPr="003D12B7" w:rsidRDefault="00615A56" w:rsidP="008C22F6">
            <w:pPr>
              <w:pStyle w:val="Normal1"/>
              <w:spacing w:after="0" w:line="240" w:lineRule="auto"/>
              <w:ind w:firstLine="306"/>
              <w:jc w:val="center"/>
              <w:rPr>
                <w:rFonts w:ascii="Times New Roman" w:eastAsia="Times New Roman" w:hAnsi="Times New Roman" w:cs="Times New Roman"/>
                <w:b/>
                <w:i/>
                <w:color w:val="000000"/>
              </w:rPr>
            </w:pPr>
            <w:r w:rsidRPr="003D12B7">
              <w:rPr>
                <w:rFonts w:ascii="Times New Roman" w:eastAsia="Times New Roman" w:hAnsi="Times New Roman" w:cs="Times New Roman"/>
                <w:b/>
                <w:i/>
                <w:color w:val="000000"/>
              </w:rPr>
              <w:t>Panel 1</w:t>
            </w:r>
          </w:p>
          <w:p w:rsidR="00E81659" w:rsidRPr="003D12B7" w:rsidRDefault="00615A56" w:rsidP="008C22F6">
            <w:pPr>
              <w:pStyle w:val="Normal1"/>
              <w:spacing w:after="0" w:line="240" w:lineRule="auto"/>
              <w:ind w:firstLine="306"/>
              <w:jc w:val="center"/>
              <w:rPr>
                <w:rFonts w:ascii="Times New Roman" w:eastAsia="Times New Roman" w:hAnsi="Times New Roman" w:cs="Times New Roman"/>
                <w:b/>
                <w:i/>
                <w:color w:val="000000"/>
              </w:rPr>
            </w:pPr>
            <w:r w:rsidRPr="003D12B7">
              <w:rPr>
                <w:rFonts w:ascii="Times New Roman" w:eastAsia="Times New Roman" w:hAnsi="Times New Roman" w:cs="Times New Roman"/>
                <w:b/>
                <w:i/>
                <w:color w:val="000000"/>
              </w:rPr>
              <w:t xml:space="preserve">Women in science: </w:t>
            </w:r>
            <w:r w:rsidRPr="003D12B7">
              <w:rPr>
                <w:rFonts w:ascii="Times New Roman" w:eastAsia="Times New Roman" w:hAnsi="Times New Roman" w:cs="Times New Roman"/>
                <w:b/>
                <w:i/>
              </w:rPr>
              <w:t xml:space="preserve">tackling </w:t>
            </w:r>
            <w:r w:rsidRPr="003D12B7">
              <w:rPr>
                <w:rFonts w:ascii="Times New Roman" w:eastAsia="Times New Roman" w:hAnsi="Times New Roman" w:cs="Times New Roman"/>
                <w:b/>
                <w:i/>
                <w:color w:val="000000"/>
              </w:rPr>
              <w:t>challenges</w:t>
            </w:r>
          </w:p>
          <w:p w:rsidR="00E81659" w:rsidRPr="003D12B7" w:rsidRDefault="00615A56" w:rsidP="008C22F6">
            <w:pPr>
              <w:pStyle w:val="Normal1"/>
              <w:spacing w:after="0" w:line="240" w:lineRule="auto"/>
              <w:ind w:firstLine="306"/>
              <w:jc w:val="center"/>
              <w:rPr>
                <w:rFonts w:ascii="Times New Roman" w:eastAsia="Times New Roman" w:hAnsi="Times New Roman" w:cs="Times New Roman"/>
                <w:i/>
                <w:color w:val="000000"/>
              </w:rPr>
            </w:pPr>
            <w:r w:rsidRPr="003D12B7">
              <w:rPr>
                <w:rFonts w:ascii="Times New Roman" w:eastAsia="Times New Roman" w:hAnsi="Times New Roman" w:cs="Times New Roman"/>
                <w:i/>
                <w:color w:val="000000"/>
              </w:rPr>
              <w:t>The aim of this panel is to review the glass ceiling effect from different perspectives along with finding possible measures to overcome them depending on the context.</w:t>
            </w:r>
          </w:p>
          <w:p w:rsidR="00FF2AD7" w:rsidRPr="003D12B7" w:rsidRDefault="00FF2AD7" w:rsidP="008C22F6">
            <w:pPr>
              <w:pStyle w:val="Normal1"/>
              <w:spacing w:after="0" w:line="240" w:lineRule="auto"/>
              <w:ind w:firstLine="306"/>
              <w:rPr>
                <w:rFonts w:ascii="Times New Roman" w:eastAsia="Times New Roman" w:hAnsi="Times New Roman" w:cs="Times New Roman"/>
                <w:color w:val="000000"/>
              </w:rPr>
            </w:pPr>
          </w:p>
          <w:p w:rsidR="008C22F6" w:rsidRPr="003D12B7" w:rsidRDefault="008C22F6" w:rsidP="008C22F6">
            <w:pPr>
              <w:pStyle w:val="Normal1"/>
              <w:spacing w:after="0" w:line="240" w:lineRule="auto"/>
              <w:ind w:firstLine="306"/>
              <w:rPr>
                <w:rFonts w:ascii="Times New Roman" w:eastAsia="Times New Roman" w:hAnsi="Times New Roman" w:cs="Times New Roman"/>
                <w:color w:val="000000"/>
              </w:rPr>
            </w:pPr>
            <w:r w:rsidRPr="003D12B7">
              <w:rPr>
                <w:rFonts w:ascii="Times New Roman" w:eastAsia="Times New Roman" w:hAnsi="Times New Roman" w:cs="Times New Roman"/>
                <w:color w:val="000000"/>
              </w:rPr>
              <w:t>Speakers:</w:t>
            </w:r>
          </w:p>
          <w:p w:rsidR="00FF2AD7" w:rsidRPr="003D12B7" w:rsidRDefault="00753308" w:rsidP="00FF2AD7">
            <w:pPr>
              <w:pStyle w:val="Normal1"/>
              <w:spacing w:after="0" w:line="240" w:lineRule="auto"/>
              <w:ind w:left="12" w:firstLine="306"/>
              <w:jc w:val="both"/>
              <w:rPr>
                <w:rFonts w:ascii="Times New Roman" w:eastAsia="Times New Roman" w:hAnsi="Times New Roman" w:cs="Times New Roman"/>
                <w:color w:val="000000"/>
              </w:rPr>
            </w:pPr>
            <w:r w:rsidRPr="003D12B7">
              <w:rPr>
                <w:rFonts w:ascii="Times New Roman" w:eastAsia="Times New Roman" w:hAnsi="Times New Roman" w:cs="Times New Roman"/>
                <w:color w:val="000000"/>
              </w:rPr>
              <w:t xml:space="preserve">Assistant Professor </w:t>
            </w:r>
            <w:proofErr w:type="spellStart"/>
            <w:r w:rsidR="0060007E" w:rsidRPr="003D12B7">
              <w:rPr>
                <w:rFonts w:ascii="Times New Roman" w:eastAsia="Times New Roman" w:hAnsi="Times New Roman" w:cs="Times New Roman"/>
                <w:color w:val="000000"/>
              </w:rPr>
              <w:t>Marija</w:t>
            </w:r>
            <w:proofErr w:type="spellEnd"/>
            <w:r w:rsidR="0060007E" w:rsidRPr="003D12B7">
              <w:rPr>
                <w:rFonts w:ascii="Times New Roman" w:eastAsia="Times New Roman" w:hAnsi="Times New Roman" w:cs="Times New Roman"/>
                <w:color w:val="000000"/>
              </w:rPr>
              <w:t xml:space="preserve"> </w:t>
            </w:r>
            <w:proofErr w:type="spellStart"/>
            <w:r w:rsidR="0060007E" w:rsidRPr="003D12B7">
              <w:rPr>
                <w:rFonts w:ascii="Times New Roman" w:eastAsia="Times New Roman" w:hAnsi="Times New Roman" w:cs="Times New Roman"/>
                <w:color w:val="000000"/>
              </w:rPr>
              <w:t>Brajdić</w:t>
            </w:r>
            <w:proofErr w:type="spellEnd"/>
            <w:r w:rsidR="0060007E" w:rsidRPr="003D12B7">
              <w:rPr>
                <w:rFonts w:ascii="Times New Roman" w:eastAsia="Times New Roman" w:hAnsi="Times New Roman" w:cs="Times New Roman"/>
                <w:color w:val="000000"/>
              </w:rPr>
              <w:t xml:space="preserve"> </w:t>
            </w:r>
            <w:proofErr w:type="spellStart"/>
            <w:r w:rsidR="0060007E" w:rsidRPr="003D12B7">
              <w:rPr>
                <w:rFonts w:ascii="Times New Roman" w:eastAsia="Times New Roman" w:hAnsi="Times New Roman" w:cs="Times New Roman"/>
                <w:color w:val="000000"/>
              </w:rPr>
              <w:t>Vuković</w:t>
            </w:r>
            <w:proofErr w:type="spellEnd"/>
            <w:r w:rsidR="0060007E" w:rsidRPr="003D12B7">
              <w:rPr>
                <w:rFonts w:ascii="Times New Roman" w:eastAsia="Times New Roman" w:hAnsi="Times New Roman" w:cs="Times New Roman"/>
                <w:color w:val="000000"/>
              </w:rPr>
              <w:t>, PhD</w:t>
            </w:r>
            <w:r w:rsidR="00823DF9" w:rsidRPr="003D12B7">
              <w:rPr>
                <w:rFonts w:ascii="Times New Roman" w:eastAsia="Times New Roman" w:hAnsi="Times New Roman" w:cs="Times New Roman"/>
                <w:color w:val="000000"/>
              </w:rPr>
              <w:t xml:space="preserve"> -</w:t>
            </w:r>
            <w:r w:rsidR="009479A4" w:rsidRPr="003D12B7">
              <w:rPr>
                <w:rFonts w:ascii="Times New Roman" w:eastAsia="Times New Roman" w:hAnsi="Times New Roman" w:cs="Times New Roman"/>
                <w:color w:val="000000"/>
              </w:rPr>
              <w:t xml:space="preserve"> University of Zagreb</w:t>
            </w:r>
            <w:r w:rsidR="006E03C5" w:rsidRPr="003D12B7">
              <w:rPr>
                <w:rFonts w:ascii="Times New Roman" w:eastAsia="Times New Roman" w:hAnsi="Times New Roman" w:cs="Times New Roman"/>
                <w:color w:val="000000"/>
              </w:rPr>
              <w:t xml:space="preserve">           </w:t>
            </w:r>
          </w:p>
          <w:p w:rsidR="0060007E" w:rsidRPr="003D12B7" w:rsidRDefault="006E03C5" w:rsidP="00FF2AD7">
            <w:pPr>
              <w:pStyle w:val="Normal1"/>
              <w:spacing w:after="0" w:line="240" w:lineRule="auto"/>
              <w:ind w:left="12" w:firstLine="306"/>
              <w:jc w:val="both"/>
              <w:rPr>
                <w:rFonts w:ascii="Times New Roman" w:eastAsia="Times New Roman" w:hAnsi="Times New Roman" w:cs="Times New Roman"/>
                <w:color w:val="000000"/>
              </w:rPr>
            </w:pPr>
            <w:r w:rsidRPr="003D12B7">
              <w:rPr>
                <w:rFonts w:ascii="Times New Roman" w:eastAsia="Times New Roman" w:hAnsi="Times New Roman" w:cs="Times New Roman"/>
                <w:color w:val="000000"/>
              </w:rPr>
              <w:t xml:space="preserve">Assistant Professor </w:t>
            </w:r>
            <w:r w:rsidR="0060007E" w:rsidRPr="003D12B7">
              <w:rPr>
                <w:rFonts w:ascii="Times New Roman" w:eastAsia="Times New Roman" w:hAnsi="Times New Roman" w:cs="Times New Roman"/>
                <w:color w:val="000000"/>
              </w:rPr>
              <w:t xml:space="preserve">Anita </w:t>
            </w:r>
            <w:proofErr w:type="spellStart"/>
            <w:r w:rsidR="0060007E" w:rsidRPr="003D12B7">
              <w:rPr>
                <w:rFonts w:ascii="Times New Roman" w:eastAsia="Times New Roman" w:hAnsi="Times New Roman" w:cs="Times New Roman"/>
                <w:color w:val="000000"/>
              </w:rPr>
              <w:t>Dremel</w:t>
            </w:r>
            <w:proofErr w:type="spellEnd"/>
            <w:r w:rsidR="0060007E" w:rsidRPr="003D12B7">
              <w:rPr>
                <w:rFonts w:ascii="Times New Roman" w:eastAsia="Times New Roman" w:hAnsi="Times New Roman" w:cs="Times New Roman"/>
                <w:color w:val="000000"/>
              </w:rPr>
              <w:t>, PhD</w:t>
            </w:r>
            <w:r w:rsidRPr="003D12B7">
              <w:rPr>
                <w:rFonts w:ascii="Times New Roman" w:eastAsia="Times New Roman" w:hAnsi="Times New Roman" w:cs="Times New Roman"/>
                <w:color w:val="000000"/>
              </w:rPr>
              <w:t xml:space="preserve"> </w:t>
            </w:r>
            <w:r w:rsidR="00FF2AD7" w:rsidRPr="003D12B7">
              <w:rPr>
                <w:rFonts w:ascii="Times New Roman" w:eastAsia="Times New Roman" w:hAnsi="Times New Roman" w:cs="Times New Roman"/>
                <w:color w:val="000000"/>
              </w:rPr>
              <w:t>–</w:t>
            </w:r>
            <w:r w:rsidRPr="003D12B7">
              <w:rPr>
                <w:rFonts w:ascii="Times New Roman" w:eastAsia="Times New Roman" w:hAnsi="Times New Roman" w:cs="Times New Roman"/>
                <w:color w:val="000000"/>
              </w:rPr>
              <w:t xml:space="preserve"> </w:t>
            </w:r>
            <w:proofErr w:type="spellStart"/>
            <w:r w:rsidR="00FF2AD7" w:rsidRPr="003D12B7">
              <w:rPr>
                <w:rFonts w:ascii="Times New Roman" w:eastAsia="Times New Roman" w:hAnsi="Times New Roman" w:cs="Times New Roman"/>
                <w:color w:val="000000"/>
              </w:rPr>
              <w:t>J.J</w:t>
            </w:r>
            <w:proofErr w:type="spellEnd"/>
            <w:r w:rsidR="00FF2AD7" w:rsidRPr="003D12B7">
              <w:rPr>
                <w:rFonts w:ascii="Times New Roman" w:eastAsia="Times New Roman" w:hAnsi="Times New Roman" w:cs="Times New Roman"/>
                <w:color w:val="000000"/>
              </w:rPr>
              <w:t>.</w:t>
            </w:r>
            <w:r w:rsidR="00826A6E" w:rsidRPr="003D12B7">
              <w:rPr>
                <w:rFonts w:ascii="Times New Roman" w:eastAsia="Times New Roman" w:hAnsi="Times New Roman" w:cs="Times New Roman"/>
                <w:color w:val="000000"/>
              </w:rPr>
              <w:t xml:space="preserve"> </w:t>
            </w:r>
            <w:proofErr w:type="spellStart"/>
            <w:r w:rsidR="00826A6E" w:rsidRPr="003D12B7">
              <w:rPr>
                <w:rFonts w:ascii="Times New Roman" w:eastAsia="Times New Roman" w:hAnsi="Times New Roman" w:cs="Times New Roman"/>
                <w:color w:val="000000"/>
              </w:rPr>
              <w:t>Strossmayer</w:t>
            </w:r>
            <w:proofErr w:type="spellEnd"/>
            <w:r w:rsidR="00826A6E" w:rsidRPr="003D12B7">
              <w:rPr>
                <w:rFonts w:ascii="Times New Roman" w:eastAsia="Times New Roman" w:hAnsi="Times New Roman" w:cs="Times New Roman"/>
                <w:color w:val="000000"/>
              </w:rPr>
              <w:t xml:space="preserve"> University of </w:t>
            </w:r>
            <w:r w:rsidR="00FF2AD7" w:rsidRPr="003D12B7">
              <w:rPr>
                <w:rFonts w:ascii="Times New Roman" w:eastAsia="Times New Roman" w:hAnsi="Times New Roman" w:cs="Times New Roman"/>
                <w:color w:val="000000"/>
              </w:rPr>
              <w:t xml:space="preserve"> </w:t>
            </w:r>
            <w:r w:rsidR="00823DF9" w:rsidRPr="003D12B7">
              <w:rPr>
                <w:rFonts w:ascii="Times New Roman" w:eastAsia="Times New Roman" w:hAnsi="Times New Roman" w:cs="Times New Roman"/>
                <w:color w:val="000000"/>
              </w:rPr>
              <w:t>Osijek</w:t>
            </w:r>
          </w:p>
          <w:p w:rsidR="0060007E" w:rsidRPr="003D12B7" w:rsidRDefault="0060007E" w:rsidP="00FF2AD7">
            <w:pPr>
              <w:pStyle w:val="Normal1"/>
              <w:spacing w:after="0" w:line="240" w:lineRule="auto"/>
              <w:ind w:left="12" w:firstLine="306"/>
              <w:jc w:val="both"/>
              <w:rPr>
                <w:rFonts w:ascii="Times New Roman" w:eastAsia="Times New Roman" w:hAnsi="Times New Roman" w:cs="Times New Roman"/>
                <w:color w:val="000000"/>
              </w:rPr>
            </w:pPr>
            <w:proofErr w:type="spellStart"/>
            <w:r w:rsidRPr="003D12B7">
              <w:rPr>
                <w:rFonts w:ascii="Times New Roman" w:eastAsia="Times New Roman" w:hAnsi="Times New Roman" w:cs="Times New Roman"/>
                <w:color w:val="000000"/>
              </w:rPr>
              <w:t>Senada</w:t>
            </w:r>
            <w:proofErr w:type="spellEnd"/>
            <w:r w:rsidRPr="003D12B7">
              <w:rPr>
                <w:rFonts w:ascii="Times New Roman" w:eastAsia="Times New Roman" w:hAnsi="Times New Roman" w:cs="Times New Roman"/>
                <w:color w:val="000000"/>
              </w:rPr>
              <w:t xml:space="preserve"> </w:t>
            </w:r>
            <w:proofErr w:type="spellStart"/>
            <w:r w:rsidRPr="003D12B7">
              <w:rPr>
                <w:rFonts w:ascii="Times New Roman" w:eastAsia="Times New Roman" w:hAnsi="Times New Roman" w:cs="Times New Roman"/>
                <w:color w:val="000000"/>
              </w:rPr>
              <w:t>Šelo</w:t>
            </w:r>
            <w:proofErr w:type="spellEnd"/>
            <w:r w:rsidRPr="003D12B7">
              <w:rPr>
                <w:rFonts w:ascii="Times New Roman" w:eastAsia="Times New Roman" w:hAnsi="Times New Roman" w:cs="Times New Roman"/>
                <w:color w:val="000000"/>
              </w:rPr>
              <w:t xml:space="preserve"> </w:t>
            </w:r>
            <w:proofErr w:type="spellStart"/>
            <w:r w:rsidRPr="003D12B7">
              <w:rPr>
                <w:rFonts w:ascii="Times New Roman" w:eastAsia="Times New Roman" w:hAnsi="Times New Roman" w:cs="Times New Roman"/>
                <w:color w:val="000000"/>
              </w:rPr>
              <w:t>Šabić</w:t>
            </w:r>
            <w:proofErr w:type="spellEnd"/>
            <w:r w:rsidRPr="003D12B7">
              <w:rPr>
                <w:rFonts w:ascii="Times New Roman" w:eastAsia="Times New Roman" w:hAnsi="Times New Roman" w:cs="Times New Roman"/>
                <w:color w:val="000000"/>
              </w:rPr>
              <w:t>, PhD</w:t>
            </w:r>
            <w:r w:rsidR="004D6E97" w:rsidRPr="003D12B7">
              <w:rPr>
                <w:rFonts w:ascii="Times New Roman" w:eastAsia="Times New Roman" w:hAnsi="Times New Roman" w:cs="Times New Roman"/>
                <w:color w:val="000000"/>
              </w:rPr>
              <w:t xml:space="preserve"> - </w:t>
            </w:r>
            <w:r w:rsidR="006E03C5" w:rsidRPr="003D12B7">
              <w:rPr>
                <w:rFonts w:ascii="Times New Roman" w:eastAsia="Times New Roman" w:hAnsi="Times New Roman" w:cs="Times New Roman"/>
                <w:color w:val="000000"/>
              </w:rPr>
              <w:t>Institute for Development and International Relations</w:t>
            </w:r>
          </w:p>
          <w:p w:rsidR="0060007E" w:rsidRPr="003D12B7" w:rsidRDefault="0060007E" w:rsidP="00FF2AD7">
            <w:pPr>
              <w:pStyle w:val="Normal1"/>
              <w:spacing w:after="0" w:line="240" w:lineRule="auto"/>
              <w:ind w:left="12" w:firstLine="306"/>
              <w:jc w:val="both"/>
              <w:rPr>
                <w:rFonts w:ascii="Times New Roman" w:eastAsia="Times New Roman" w:hAnsi="Times New Roman" w:cs="Times New Roman"/>
                <w:color w:val="000000"/>
              </w:rPr>
            </w:pPr>
            <w:r w:rsidRPr="003D12B7">
              <w:rPr>
                <w:rFonts w:ascii="Times New Roman" w:eastAsia="Times New Roman" w:hAnsi="Times New Roman" w:cs="Times New Roman"/>
                <w:color w:val="000000"/>
              </w:rPr>
              <w:t xml:space="preserve">Ana </w:t>
            </w:r>
            <w:proofErr w:type="spellStart"/>
            <w:r w:rsidRPr="003D12B7">
              <w:rPr>
                <w:rFonts w:ascii="Times New Roman" w:eastAsia="Times New Roman" w:hAnsi="Times New Roman" w:cs="Times New Roman"/>
                <w:color w:val="000000"/>
              </w:rPr>
              <w:t>Maskalan</w:t>
            </w:r>
            <w:proofErr w:type="spellEnd"/>
            <w:r w:rsidRPr="003D12B7">
              <w:rPr>
                <w:rFonts w:ascii="Times New Roman" w:eastAsia="Times New Roman" w:hAnsi="Times New Roman" w:cs="Times New Roman"/>
                <w:color w:val="000000"/>
              </w:rPr>
              <w:t>, PhD</w:t>
            </w:r>
            <w:r w:rsidR="00823DF9" w:rsidRPr="003D12B7">
              <w:rPr>
                <w:rFonts w:ascii="Times New Roman" w:eastAsia="Times New Roman" w:hAnsi="Times New Roman" w:cs="Times New Roman"/>
                <w:color w:val="000000"/>
              </w:rPr>
              <w:t xml:space="preserve"> -</w:t>
            </w:r>
            <w:r w:rsidR="006E03C5" w:rsidRPr="003D12B7">
              <w:rPr>
                <w:rFonts w:ascii="Times New Roman" w:eastAsia="Times New Roman" w:hAnsi="Times New Roman" w:cs="Times New Roman"/>
                <w:color w:val="000000"/>
              </w:rPr>
              <w:t xml:space="preserve"> Institute for Social Research in Zagreb</w:t>
            </w:r>
          </w:p>
          <w:p w:rsidR="006E3D78" w:rsidRPr="003D12B7" w:rsidRDefault="0060007E" w:rsidP="00FF2AD7">
            <w:pPr>
              <w:pStyle w:val="Normal1"/>
              <w:spacing w:after="0" w:line="240" w:lineRule="auto"/>
              <w:ind w:left="12" w:firstLine="306"/>
              <w:jc w:val="both"/>
              <w:rPr>
                <w:rFonts w:ascii="Times New Roman" w:eastAsia="Times New Roman" w:hAnsi="Times New Roman" w:cs="Times New Roman"/>
                <w:color w:val="000000"/>
              </w:rPr>
            </w:pPr>
            <w:r w:rsidRPr="003D12B7">
              <w:rPr>
                <w:rFonts w:ascii="Times New Roman" w:eastAsia="Times New Roman" w:hAnsi="Times New Roman" w:cs="Times New Roman"/>
                <w:color w:val="000000"/>
              </w:rPr>
              <w:t xml:space="preserve">Lucia </w:t>
            </w:r>
            <w:proofErr w:type="spellStart"/>
            <w:r w:rsidRPr="003D12B7">
              <w:rPr>
                <w:rFonts w:ascii="Times New Roman" w:eastAsia="Times New Roman" w:hAnsi="Times New Roman" w:cs="Times New Roman"/>
                <w:color w:val="000000"/>
              </w:rPr>
              <w:t>Martinelli</w:t>
            </w:r>
            <w:proofErr w:type="spellEnd"/>
            <w:r w:rsidRPr="003D12B7">
              <w:rPr>
                <w:rFonts w:ascii="Times New Roman" w:eastAsia="Times New Roman" w:hAnsi="Times New Roman" w:cs="Times New Roman"/>
                <w:color w:val="000000"/>
              </w:rPr>
              <w:t>, PhD</w:t>
            </w:r>
            <w:r w:rsidR="00821267" w:rsidRPr="003D12B7">
              <w:rPr>
                <w:rFonts w:ascii="Times New Roman" w:eastAsia="Times New Roman" w:hAnsi="Times New Roman" w:cs="Times New Roman"/>
                <w:color w:val="000000"/>
              </w:rPr>
              <w:t xml:space="preserve"> - </w:t>
            </w:r>
            <w:r w:rsidR="00823DF9" w:rsidRPr="003D12B7">
              <w:rPr>
                <w:rFonts w:ascii="Times New Roman" w:eastAsia="Times New Roman" w:hAnsi="Times New Roman" w:cs="Times New Roman"/>
                <w:color w:val="000000"/>
              </w:rPr>
              <w:t>European Platform of Women Scientists EPWS</w:t>
            </w:r>
          </w:p>
          <w:p w:rsidR="008C22F6" w:rsidRPr="003D12B7" w:rsidRDefault="008C22F6" w:rsidP="008C22F6">
            <w:pPr>
              <w:pStyle w:val="Normal1"/>
              <w:spacing w:after="120" w:line="240" w:lineRule="auto"/>
              <w:ind w:firstLine="306"/>
              <w:rPr>
                <w:rFonts w:ascii="Times New Roman" w:eastAsia="Times New Roman" w:hAnsi="Times New Roman" w:cs="Times New Roman"/>
                <w:i/>
                <w:color w:val="000000"/>
              </w:rPr>
            </w:pPr>
          </w:p>
        </w:tc>
      </w:tr>
      <w:tr w:rsidR="00E81659" w:rsidRPr="003D12B7" w:rsidTr="00FF2AD7">
        <w:trPr>
          <w:trHeight w:val="380"/>
        </w:trPr>
        <w:tc>
          <w:tcPr>
            <w:tcW w:w="2000" w:type="dxa"/>
            <w:shd w:val="clear" w:color="auto" w:fill="D6E3BC" w:themeFill="accent3" w:themeFillTint="66"/>
            <w:vAlign w:val="center"/>
          </w:tcPr>
          <w:p w:rsidR="00E81659" w:rsidRPr="003D12B7" w:rsidRDefault="00637F85">
            <w:pPr>
              <w:pStyle w:val="Normal1"/>
              <w:spacing w:after="0"/>
              <w:ind w:left="22"/>
              <w:jc w:val="center"/>
              <w:rPr>
                <w:rFonts w:ascii="Times New Roman" w:eastAsia="Times New Roman" w:hAnsi="Times New Roman" w:cs="Times New Roman"/>
                <w:b/>
                <w:sz w:val="20"/>
                <w:szCs w:val="20"/>
              </w:rPr>
            </w:pPr>
            <w:r w:rsidRPr="003D12B7">
              <w:rPr>
                <w:rFonts w:ascii="Times New Roman" w:eastAsia="Times New Roman" w:hAnsi="Times New Roman" w:cs="Times New Roman"/>
                <w:b/>
                <w:sz w:val="20"/>
                <w:szCs w:val="20"/>
              </w:rPr>
              <w:t>11:00-11:3</w:t>
            </w:r>
            <w:r w:rsidR="00615A56" w:rsidRPr="003D12B7">
              <w:rPr>
                <w:rFonts w:ascii="Times New Roman" w:eastAsia="Times New Roman" w:hAnsi="Times New Roman" w:cs="Times New Roman"/>
                <w:b/>
                <w:sz w:val="20"/>
                <w:szCs w:val="20"/>
              </w:rPr>
              <w:t>0</w:t>
            </w:r>
          </w:p>
        </w:tc>
        <w:tc>
          <w:tcPr>
            <w:tcW w:w="8206" w:type="dxa"/>
            <w:shd w:val="clear" w:color="auto" w:fill="D6E3BC" w:themeFill="accent3" w:themeFillTint="66"/>
            <w:vAlign w:val="center"/>
          </w:tcPr>
          <w:p w:rsidR="008C22F6" w:rsidRPr="003D12B7" w:rsidRDefault="00615A56" w:rsidP="008C22F6">
            <w:pPr>
              <w:pStyle w:val="Normal1"/>
              <w:spacing w:after="0" w:line="240" w:lineRule="auto"/>
              <w:jc w:val="center"/>
              <w:rPr>
                <w:rFonts w:ascii="Times New Roman" w:eastAsia="Times New Roman" w:hAnsi="Times New Roman" w:cs="Times New Roman"/>
                <w:b/>
                <w:i/>
              </w:rPr>
            </w:pPr>
            <w:r w:rsidRPr="003D12B7">
              <w:rPr>
                <w:rFonts w:ascii="Times New Roman" w:eastAsia="Times New Roman" w:hAnsi="Times New Roman" w:cs="Times New Roman"/>
                <w:b/>
                <w:i/>
              </w:rPr>
              <w:t>Coffee break</w:t>
            </w:r>
          </w:p>
        </w:tc>
      </w:tr>
      <w:tr w:rsidR="00E81659" w:rsidRPr="003D12B7" w:rsidTr="00FF2AD7">
        <w:trPr>
          <w:trHeight w:val="440"/>
        </w:trPr>
        <w:tc>
          <w:tcPr>
            <w:tcW w:w="2000" w:type="dxa"/>
            <w:shd w:val="clear" w:color="auto" w:fill="FFFFFF"/>
            <w:vAlign w:val="center"/>
          </w:tcPr>
          <w:p w:rsidR="00E81659" w:rsidRPr="003D12B7" w:rsidRDefault="00637F85" w:rsidP="00C57108">
            <w:pPr>
              <w:pStyle w:val="Normal1"/>
              <w:spacing w:after="0"/>
              <w:ind w:left="23"/>
              <w:jc w:val="center"/>
              <w:rPr>
                <w:rFonts w:ascii="Times New Roman" w:eastAsia="Times New Roman" w:hAnsi="Times New Roman" w:cs="Times New Roman"/>
                <w:b/>
                <w:sz w:val="20"/>
                <w:szCs w:val="20"/>
              </w:rPr>
            </w:pPr>
            <w:r w:rsidRPr="003D12B7">
              <w:rPr>
                <w:rFonts w:ascii="Times New Roman" w:eastAsia="Times New Roman" w:hAnsi="Times New Roman" w:cs="Times New Roman"/>
                <w:b/>
                <w:sz w:val="20"/>
                <w:szCs w:val="20"/>
              </w:rPr>
              <w:t>11:30-12:1</w:t>
            </w:r>
            <w:r w:rsidR="00C57108" w:rsidRPr="003D12B7">
              <w:rPr>
                <w:rFonts w:ascii="Times New Roman" w:eastAsia="Times New Roman" w:hAnsi="Times New Roman" w:cs="Times New Roman"/>
                <w:b/>
                <w:sz w:val="20"/>
                <w:szCs w:val="20"/>
              </w:rPr>
              <w:t>5</w:t>
            </w:r>
          </w:p>
        </w:tc>
        <w:tc>
          <w:tcPr>
            <w:tcW w:w="8206" w:type="dxa"/>
            <w:shd w:val="clear" w:color="auto" w:fill="auto"/>
            <w:vAlign w:val="center"/>
          </w:tcPr>
          <w:p w:rsidR="00615A56" w:rsidRPr="003D12B7" w:rsidRDefault="00615A56" w:rsidP="008C22F6">
            <w:pPr>
              <w:pStyle w:val="Normal1"/>
              <w:spacing w:after="0" w:line="240" w:lineRule="auto"/>
              <w:ind w:left="23"/>
              <w:jc w:val="center"/>
              <w:rPr>
                <w:rFonts w:ascii="Times New Roman" w:eastAsia="Times New Roman" w:hAnsi="Times New Roman" w:cs="Times New Roman"/>
                <w:b/>
                <w:i/>
              </w:rPr>
            </w:pPr>
          </w:p>
          <w:p w:rsidR="00615A56" w:rsidRPr="003D12B7" w:rsidRDefault="00615A56" w:rsidP="008C22F6">
            <w:pPr>
              <w:pStyle w:val="Normal1"/>
              <w:spacing w:after="0" w:line="240" w:lineRule="auto"/>
              <w:ind w:left="23"/>
              <w:jc w:val="center"/>
              <w:rPr>
                <w:rFonts w:ascii="Times New Roman" w:eastAsia="Times New Roman" w:hAnsi="Times New Roman" w:cs="Times New Roman"/>
                <w:b/>
                <w:i/>
              </w:rPr>
            </w:pPr>
            <w:r w:rsidRPr="003D12B7">
              <w:rPr>
                <w:rFonts w:ascii="Times New Roman" w:eastAsia="Times New Roman" w:hAnsi="Times New Roman" w:cs="Times New Roman"/>
                <w:b/>
                <w:i/>
              </w:rPr>
              <w:t xml:space="preserve">Panel 2 </w:t>
            </w:r>
          </w:p>
          <w:p w:rsidR="00E81659" w:rsidRPr="003D12B7" w:rsidRDefault="00E53677" w:rsidP="008C22F6">
            <w:pPr>
              <w:pStyle w:val="Normal1"/>
              <w:spacing w:after="0" w:line="240" w:lineRule="auto"/>
              <w:ind w:left="23"/>
              <w:jc w:val="center"/>
              <w:rPr>
                <w:rFonts w:ascii="Times New Roman" w:eastAsia="Times New Roman" w:hAnsi="Times New Roman" w:cs="Times New Roman"/>
                <w:b/>
                <w:i/>
              </w:rPr>
            </w:pPr>
            <w:r w:rsidRPr="003D12B7">
              <w:rPr>
                <w:rFonts w:ascii="Times New Roman" w:eastAsia="Times New Roman" w:hAnsi="Times New Roman" w:cs="Times New Roman"/>
                <w:b/>
                <w:i/>
              </w:rPr>
              <w:t>Visibility of science and scientists in society</w:t>
            </w:r>
          </w:p>
          <w:p w:rsidR="00E81659" w:rsidRPr="003D12B7" w:rsidRDefault="00615A56" w:rsidP="008C22F6">
            <w:pPr>
              <w:pStyle w:val="Normal1"/>
              <w:spacing w:after="0" w:line="240" w:lineRule="auto"/>
              <w:ind w:left="23"/>
              <w:jc w:val="center"/>
              <w:rPr>
                <w:rFonts w:ascii="Times New Roman" w:eastAsia="Times New Roman" w:hAnsi="Times New Roman" w:cs="Times New Roman"/>
                <w:i/>
              </w:rPr>
            </w:pPr>
            <w:r w:rsidRPr="003D12B7">
              <w:rPr>
                <w:rFonts w:ascii="Times New Roman" w:eastAsia="Times New Roman" w:hAnsi="Times New Roman" w:cs="Times New Roman"/>
                <w:i/>
              </w:rPr>
              <w:t>The aim of this panel is to review the existing popularization measures on EU and national levels along with an active discussion on the public perception of science and scientists: transpiring R&amp;D related messages to the wider public and recruiting women</w:t>
            </w:r>
            <w:r w:rsidR="00FE64B7" w:rsidRPr="003D12B7">
              <w:rPr>
                <w:rFonts w:ascii="Times New Roman" w:eastAsia="Times New Roman" w:hAnsi="Times New Roman" w:cs="Times New Roman"/>
                <w:i/>
              </w:rPr>
              <w:t>.</w:t>
            </w:r>
          </w:p>
          <w:p w:rsidR="008C22F6" w:rsidRPr="003D12B7" w:rsidRDefault="00097132" w:rsidP="00097132">
            <w:pPr>
              <w:pStyle w:val="Normal1"/>
              <w:spacing w:after="0" w:line="240" w:lineRule="auto"/>
              <w:rPr>
                <w:rFonts w:ascii="Times New Roman" w:eastAsia="Times New Roman" w:hAnsi="Times New Roman" w:cs="Times New Roman"/>
              </w:rPr>
            </w:pPr>
            <w:r w:rsidRPr="003D12B7">
              <w:rPr>
                <w:rFonts w:ascii="Times New Roman" w:eastAsia="Times New Roman" w:hAnsi="Times New Roman" w:cs="Times New Roman"/>
                <w:i/>
              </w:rPr>
              <w:t xml:space="preserve">        </w:t>
            </w:r>
            <w:r w:rsidR="008C22F6" w:rsidRPr="003D12B7">
              <w:rPr>
                <w:rFonts w:ascii="Times New Roman" w:eastAsia="Times New Roman" w:hAnsi="Times New Roman" w:cs="Times New Roman"/>
              </w:rPr>
              <w:t>Speakers:</w:t>
            </w:r>
          </w:p>
          <w:p w:rsidR="00637F85" w:rsidRPr="003D12B7" w:rsidRDefault="00637F85" w:rsidP="00823DF9">
            <w:pPr>
              <w:pStyle w:val="Normal1"/>
              <w:spacing w:after="0" w:line="240" w:lineRule="auto"/>
              <w:ind w:left="23" w:firstLine="425"/>
              <w:rPr>
                <w:rFonts w:ascii="Times New Roman" w:eastAsia="Times New Roman" w:hAnsi="Times New Roman" w:cs="Times New Roman"/>
              </w:rPr>
            </w:pPr>
            <w:r w:rsidRPr="003D12B7">
              <w:rPr>
                <w:rFonts w:ascii="Times New Roman" w:eastAsia="Times New Roman" w:hAnsi="Times New Roman" w:cs="Times New Roman"/>
              </w:rPr>
              <w:t>Marko Košiček, PhD</w:t>
            </w:r>
            <w:r w:rsidR="00FF2AD7" w:rsidRPr="003D12B7">
              <w:rPr>
                <w:rFonts w:ascii="Times New Roman" w:eastAsia="Times New Roman" w:hAnsi="Times New Roman" w:cs="Times New Roman"/>
              </w:rPr>
              <w:t xml:space="preserve"> </w:t>
            </w:r>
            <w:r w:rsidR="00097132" w:rsidRPr="003D12B7">
              <w:rPr>
                <w:rFonts w:ascii="Times New Roman" w:eastAsia="Times New Roman" w:hAnsi="Times New Roman" w:cs="Times New Roman"/>
              </w:rPr>
              <w:t>-</w:t>
            </w:r>
            <w:r w:rsidR="00FF2AD7" w:rsidRPr="003D12B7">
              <w:rPr>
                <w:rFonts w:ascii="Times New Roman" w:eastAsia="Times New Roman" w:hAnsi="Times New Roman" w:cs="Times New Roman"/>
              </w:rPr>
              <w:t xml:space="preserve"> Ministry of Science and Education</w:t>
            </w:r>
          </w:p>
          <w:p w:rsidR="0060007E" w:rsidRPr="003D12B7" w:rsidRDefault="0060007E" w:rsidP="00823DF9">
            <w:pPr>
              <w:pStyle w:val="Normal1"/>
              <w:spacing w:after="0" w:line="240" w:lineRule="auto"/>
              <w:ind w:left="23" w:firstLine="425"/>
              <w:rPr>
                <w:rFonts w:ascii="Times New Roman" w:eastAsia="Times New Roman" w:hAnsi="Times New Roman" w:cs="Times New Roman"/>
              </w:rPr>
            </w:pPr>
            <w:r w:rsidRPr="003D12B7">
              <w:rPr>
                <w:rFonts w:ascii="Times New Roman" w:eastAsia="Times New Roman" w:hAnsi="Times New Roman" w:cs="Times New Roman"/>
              </w:rPr>
              <w:t>Branko Ančić, PhD</w:t>
            </w:r>
            <w:r w:rsidR="00625625" w:rsidRPr="003D12B7">
              <w:rPr>
                <w:rFonts w:ascii="Times New Roman" w:eastAsia="Times New Roman" w:hAnsi="Times New Roman" w:cs="Times New Roman"/>
              </w:rPr>
              <w:t xml:space="preserve"> - Institute for Social Research in Zagreb</w:t>
            </w:r>
          </w:p>
          <w:p w:rsidR="0060007E" w:rsidRPr="003D12B7" w:rsidRDefault="0060007E" w:rsidP="00823DF9">
            <w:pPr>
              <w:pStyle w:val="Normal1"/>
              <w:spacing w:after="0" w:line="240" w:lineRule="auto"/>
              <w:ind w:left="23" w:firstLine="425"/>
              <w:rPr>
                <w:rFonts w:ascii="Times New Roman" w:eastAsia="Times New Roman" w:hAnsi="Times New Roman" w:cs="Times New Roman"/>
              </w:rPr>
            </w:pPr>
            <w:r w:rsidRPr="003D12B7">
              <w:rPr>
                <w:rFonts w:ascii="Times New Roman" w:eastAsia="Times New Roman" w:hAnsi="Times New Roman" w:cs="Times New Roman"/>
              </w:rPr>
              <w:t xml:space="preserve">Irena </w:t>
            </w:r>
            <w:proofErr w:type="spellStart"/>
            <w:r w:rsidRPr="003D12B7">
              <w:rPr>
                <w:rFonts w:ascii="Times New Roman" w:eastAsia="Times New Roman" w:hAnsi="Times New Roman" w:cs="Times New Roman"/>
              </w:rPr>
              <w:t>Šarić</w:t>
            </w:r>
            <w:proofErr w:type="spellEnd"/>
            <w:r w:rsidRPr="003D12B7">
              <w:rPr>
                <w:rFonts w:ascii="Times New Roman" w:eastAsia="Times New Roman" w:hAnsi="Times New Roman" w:cs="Times New Roman"/>
              </w:rPr>
              <w:t xml:space="preserve"> </w:t>
            </w:r>
            <w:proofErr w:type="spellStart"/>
            <w:r w:rsidRPr="003D12B7">
              <w:rPr>
                <w:rFonts w:ascii="Times New Roman" w:eastAsia="Times New Roman" w:hAnsi="Times New Roman" w:cs="Times New Roman"/>
              </w:rPr>
              <w:t>Dombaj</w:t>
            </w:r>
            <w:proofErr w:type="spellEnd"/>
            <w:r w:rsidRPr="003D12B7">
              <w:rPr>
                <w:rFonts w:ascii="Times New Roman" w:eastAsia="Times New Roman" w:hAnsi="Times New Roman" w:cs="Times New Roman"/>
              </w:rPr>
              <w:t>, PhD</w:t>
            </w:r>
            <w:r w:rsidR="009E7219" w:rsidRPr="003D12B7">
              <w:rPr>
                <w:rFonts w:ascii="Times New Roman" w:eastAsia="Times New Roman" w:hAnsi="Times New Roman" w:cs="Times New Roman"/>
              </w:rPr>
              <w:t xml:space="preserve"> - L'ORÉAL PARIS</w:t>
            </w:r>
          </w:p>
          <w:p w:rsidR="0060007E" w:rsidRPr="003D12B7" w:rsidRDefault="0060007E" w:rsidP="00823DF9">
            <w:pPr>
              <w:pStyle w:val="Normal1"/>
              <w:spacing w:after="0" w:line="240" w:lineRule="auto"/>
              <w:ind w:left="23" w:firstLine="425"/>
              <w:rPr>
                <w:rFonts w:ascii="Times New Roman" w:eastAsia="Times New Roman" w:hAnsi="Times New Roman" w:cs="Times New Roman"/>
              </w:rPr>
            </w:pPr>
            <w:r w:rsidRPr="003D12B7">
              <w:rPr>
                <w:rFonts w:ascii="Times New Roman" w:eastAsia="Times New Roman" w:hAnsi="Times New Roman" w:cs="Times New Roman"/>
              </w:rPr>
              <w:t xml:space="preserve">Luka </w:t>
            </w:r>
            <w:proofErr w:type="spellStart"/>
            <w:r w:rsidRPr="003D12B7">
              <w:rPr>
                <w:rFonts w:ascii="Times New Roman" w:eastAsia="Times New Roman" w:hAnsi="Times New Roman" w:cs="Times New Roman"/>
              </w:rPr>
              <w:t>Boršić</w:t>
            </w:r>
            <w:proofErr w:type="spellEnd"/>
            <w:r w:rsidRPr="003D12B7">
              <w:rPr>
                <w:rFonts w:ascii="Times New Roman" w:eastAsia="Times New Roman" w:hAnsi="Times New Roman" w:cs="Times New Roman"/>
              </w:rPr>
              <w:t>, PhD</w:t>
            </w:r>
            <w:r w:rsidR="009E7219" w:rsidRPr="003D12B7">
              <w:rPr>
                <w:rFonts w:ascii="Times New Roman" w:eastAsia="Times New Roman" w:hAnsi="Times New Roman" w:cs="Times New Roman"/>
              </w:rPr>
              <w:t xml:space="preserve"> - Institute of Philosophy</w:t>
            </w:r>
          </w:p>
          <w:p w:rsidR="0060007E" w:rsidRPr="003D12B7" w:rsidRDefault="009E7219" w:rsidP="00823DF9">
            <w:pPr>
              <w:pStyle w:val="Normal1"/>
              <w:spacing w:after="0" w:line="240" w:lineRule="auto"/>
              <w:ind w:left="23" w:firstLine="425"/>
              <w:rPr>
                <w:rFonts w:ascii="Times New Roman" w:eastAsia="Times New Roman" w:hAnsi="Times New Roman" w:cs="Times New Roman"/>
              </w:rPr>
            </w:pPr>
            <w:r w:rsidRPr="003D12B7">
              <w:rPr>
                <w:rFonts w:ascii="Times New Roman" w:eastAsia="Times New Roman" w:hAnsi="Times New Roman" w:cs="Times New Roman"/>
              </w:rPr>
              <w:t xml:space="preserve">Assistant professor </w:t>
            </w:r>
            <w:r w:rsidR="00637F85" w:rsidRPr="003D12B7">
              <w:rPr>
                <w:rFonts w:ascii="Times New Roman" w:eastAsia="Times New Roman" w:hAnsi="Times New Roman" w:cs="Times New Roman"/>
              </w:rPr>
              <w:t>Sven Maričić, PhD</w:t>
            </w:r>
            <w:r w:rsidRPr="003D12B7">
              <w:rPr>
                <w:rFonts w:ascii="Times New Roman" w:eastAsia="Times New Roman" w:hAnsi="Times New Roman" w:cs="Times New Roman"/>
              </w:rPr>
              <w:t xml:space="preserve"> - </w:t>
            </w:r>
            <w:proofErr w:type="spellStart"/>
            <w:r w:rsidRPr="003D12B7">
              <w:rPr>
                <w:rFonts w:ascii="Times New Roman" w:eastAsia="Times New Roman" w:hAnsi="Times New Roman" w:cs="Times New Roman"/>
              </w:rPr>
              <w:t>Juraj</w:t>
            </w:r>
            <w:proofErr w:type="spellEnd"/>
            <w:r w:rsidRPr="003D12B7">
              <w:rPr>
                <w:rFonts w:ascii="Times New Roman" w:eastAsia="Times New Roman" w:hAnsi="Times New Roman" w:cs="Times New Roman"/>
              </w:rPr>
              <w:t xml:space="preserve"> Dobrila University of Pula</w:t>
            </w:r>
          </w:p>
          <w:p w:rsidR="008C22F6" w:rsidRPr="003D12B7" w:rsidRDefault="008C22F6" w:rsidP="008C22F6">
            <w:pPr>
              <w:pStyle w:val="Normal1"/>
              <w:spacing w:after="0" w:line="240" w:lineRule="auto"/>
              <w:ind w:left="23"/>
              <w:rPr>
                <w:rFonts w:ascii="Times New Roman" w:eastAsia="Times New Roman" w:hAnsi="Times New Roman" w:cs="Times New Roman"/>
                <w:i/>
              </w:rPr>
            </w:pPr>
          </w:p>
        </w:tc>
      </w:tr>
      <w:tr w:rsidR="00E81659" w:rsidRPr="003D12B7" w:rsidTr="00FF2AD7">
        <w:trPr>
          <w:trHeight w:val="560"/>
        </w:trPr>
        <w:tc>
          <w:tcPr>
            <w:tcW w:w="2000" w:type="dxa"/>
            <w:shd w:val="clear" w:color="auto" w:fill="FFFFFF"/>
            <w:vAlign w:val="center"/>
          </w:tcPr>
          <w:p w:rsidR="00E81659" w:rsidRPr="003D12B7" w:rsidRDefault="00637F85" w:rsidP="00C57108">
            <w:pPr>
              <w:pStyle w:val="Normal1"/>
              <w:spacing w:after="0"/>
              <w:ind w:left="22"/>
              <w:jc w:val="center"/>
              <w:rPr>
                <w:rFonts w:ascii="Times New Roman" w:eastAsia="Times New Roman" w:hAnsi="Times New Roman" w:cs="Times New Roman"/>
                <w:b/>
                <w:sz w:val="20"/>
                <w:szCs w:val="20"/>
              </w:rPr>
            </w:pPr>
            <w:r w:rsidRPr="003D12B7">
              <w:rPr>
                <w:rFonts w:ascii="Times New Roman" w:eastAsia="Times New Roman" w:hAnsi="Times New Roman" w:cs="Times New Roman"/>
                <w:b/>
                <w:sz w:val="20"/>
                <w:szCs w:val="20"/>
              </w:rPr>
              <w:lastRenderedPageBreak/>
              <w:t>12:15-12:3</w:t>
            </w:r>
            <w:r w:rsidR="00C57108" w:rsidRPr="003D12B7">
              <w:rPr>
                <w:rFonts w:ascii="Times New Roman" w:eastAsia="Times New Roman" w:hAnsi="Times New Roman" w:cs="Times New Roman"/>
                <w:b/>
                <w:sz w:val="20"/>
                <w:szCs w:val="20"/>
              </w:rPr>
              <w:t>0</w:t>
            </w:r>
          </w:p>
        </w:tc>
        <w:tc>
          <w:tcPr>
            <w:tcW w:w="8206" w:type="dxa"/>
            <w:vAlign w:val="center"/>
          </w:tcPr>
          <w:p w:rsidR="00615A56" w:rsidRPr="003D12B7" w:rsidRDefault="00615A56" w:rsidP="006E3D78">
            <w:pPr>
              <w:pStyle w:val="Normal1"/>
              <w:spacing w:after="0" w:line="240" w:lineRule="auto"/>
              <w:jc w:val="center"/>
              <w:rPr>
                <w:rFonts w:ascii="Times New Roman" w:eastAsia="Times New Roman" w:hAnsi="Times New Roman" w:cs="Times New Roman"/>
                <w:i/>
              </w:rPr>
            </w:pPr>
          </w:p>
          <w:p w:rsidR="00E81659" w:rsidRPr="003D12B7" w:rsidRDefault="00615A56" w:rsidP="006E3D78">
            <w:pPr>
              <w:pStyle w:val="Normal1"/>
              <w:spacing w:after="0" w:line="240" w:lineRule="auto"/>
              <w:jc w:val="center"/>
              <w:rPr>
                <w:rFonts w:ascii="Times New Roman" w:eastAsia="Times New Roman" w:hAnsi="Times New Roman" w:cs="Times New Roman"/>
                <w:b/>
                <w:i/>
              </w:rPr>
            </w:pPr>
            <w:r w:rsidRPr="003D12B7">
              <w:rPr>
                <w:rFonts w:ascii="Times New Roman" w:eastAsia="Times New Roman" w:hAnsi="Times New Roman" w:cs="Times New Roman"/>
                <w:b/>
                <w:i/>
              </w:rPr>
              <w:t xml:space="preserve">Pitches </w:t>
            </w:r>
          </w:p>
          <w:p w:rsidR="00333C40" w:rsidRPr="003D12B7" w:rsidRDefault="00AF1293" w:rsidP="00F77E3F">
            <w:pPr>
              <w:pStyle w:val="Normal1"/>
              <w:spacing w:after="0" w:line="240" w:lineRule="auto"/>
              <w:ind w:left="22"/>
              <w:jc w:val="center"/>
              <w:rPr>
                <w:rFonts w:ascii="Times New Roman" w:eastAsia="Times New Roman" w:hAnsi="Times New Roman" w:cs="Times New Roman"/>
              </w:rPr>
            </w:pPr>
            <w:r w:rsidRPr="003D12B7">
              <w:rPr>
                <w:rFonts w:ascii="Times New Roman" w:eastAsia="Times New Roman" w:hAnsi="Times New Roman" w:cs="Times New Roman"/>
              </w:rPr>
              <w:t xml:space="preserve">Professor </w:t>
            </w:r>
            <w:r w:rsidR="00333C40" w:rsidRPr="003D12B7">
              <w:rPr>
                <w:rFonts w:ascii="Times New Roman" w:eastAsia="Times New Roman" w:hAnsi="Times New Roman" w:cs="Times New Roman"/>
              </w:rPr>
              <w:t xml:space="preserve">Vernesa </w:t>
            </w:r>
            <w:proofErr w:type="spellStart"/>
            <w:r w:rsidR="00333C40" w:rsidRPr="003D12B7">
              <w:rPr>
                <w:rFonts w:ascii="Times New Roman" w:eastAsia="Times New Roman" w:hAnsi="Times New Roman" w:cs="Times New Roman"/>
              </w:rPr>
              <w:t>Smolčić</w:t>
            </w:r>
            <w:proofErr w:type="spellEnd"/>
            <w:r w:rsidR="00333C40" w:rsidRPr="003D12B7">
              <w:rPr>
                <w:rFonts w:ascii="Times New Roman" w:eastAsia="Times New Roman" w:hAnsi="Times New Roman" w:cs="Times New Roman"/>
              </w:rPr>
              <w:t>, PhD</w:t>
            </w:r>
            <w:r w:rsidRPr="003D12B7">
              <w:rPr>
                <w:rFonts w:ascii="Times New Roman" w:eastAsia="Times New Roman" w:hAnsi="Times New Roman" w:cs="Times New Roman"/>
              </w:rPr>
              <w:t xml:space="preserve"> - </w:t>
            </w:r>
            <w:proofErr w:type="spellStart"/>
            <w:r w:rsidR="00333C40" w:rsidRPr="003D12B7">
              <w:rPr>
                <w:rFonts w:ascii="Times New Roman" w:eastAsia="Times New Roman" w:hAnsi="Times New Roman" w:cs="Times New Roman"/>
                <w:i/>
              </w:rPr>
              <w:t>Astroclass</w:t>
            </w:r>
            <w:proofErr w:type="spellEnd"/>
            <w:r w:rsidR="00333C40" w:rsidRPr="003D12B7">
              <w:rPr>
                <w:rFonts w:ascii="Times New Roman" w:eastAsia="Times New Roman" w:hAnsi="Times New Roman" w:cs="Times New Roman"/>
                <w:i/>
              </w:rPr>
              <w:t xml:space="preserve"> </w:t>
            </w:r>
          </w:p>
          <w:p w:rsidR="00333C40" w:rsidRPr="003D12B7" w:rsidRDefault="00333C40" w:rsidP="006E3D78">
            <w:pPr>
              <w:pStyle w:val="Normal1"/>
              <w:spacing w:after="0" w:line="240" w:lineRule="auto"/>
              <w:jc w:val="center"/>
              <w:rPr>
                <w:rFonts w:ascii="Times New Roman" w:eastAsia="Times New Roman" w:hAnsi="Times New Roman" w:cs="Times New Roman"/>
              </w:rPr>
            </w:pPr>
            <w:r w:rsidRPr="003D12B7">
              <w:rPr>
                <w:rFonts w:ascii="Times New Roman" w:eastAsia="Times New Roman" w:hAnsi="Times New Roman" w:cs="Times New Roman"/>
              </w:rPr>
              <w:t>Emily Erikson</w:t>
            </w:r>
            <w:r w:rsidR="00097132" w:rsidRPr="003D12B7">
              <w:rPr>
                <w:rFonts w:ascii="Times New Roman" w:eastAsia="Times New Roman" w:hAnsi="Times New Roman" w:cs="Times New Roman"/>
              </w:rPr>
              <w:t>, PhD -</w:t>
            </w:r>
            <w:r w:rsidR="0025276D" w:rsidRPr="003D12B7">
              <w:rPr>
                <w:rFonts w:ascii="Times New Roman" w:eastAsia="Times New Roman" w:hAnsi="Times New Roman" w:cs="Times New Roman"/>
              </w:rPr>
              <w:t xml:space="preserve"> </w:t>
            </w:r>
            <w:r w:rsidR="0025276D" w:rsidRPr="003D12B7">
              <w:rPr>
                <w:rFonts w:ascii="Times New Roman" w:eastAsia="Times New Roman" w:hAnsi="Times New Roman" w:cs="Times New Roman"/>
                <w:i/>
              </w:rPr>
              <w:t>Women in Science</w:t>
            </w:r>
          </w:p>
          <w:p w:rsidR="00333C40" w:rsidRPr="003D12B7" w:rsidRDefault="00097132" w:rsidP="006E3D78">
            <w:pPr>
              <w:pStyle w:val="Normal1"/>
              <w:spacing w:after="0" w:line="240" w:lineRule="auto"/>
              <w:jc w:val="center"/>
              <w:rPr>
                <w:rFonts w:ascii="Times New Roman" w:eastAsia="Times New Roman" w:hAnsi="Times New Roman" w:cs="Times New Roman"/>
              </w:rPr>
            </w:pPr>
            <w:r w:rsidRPr="003D12B7">
              <w:rPr>
                <w:rFonts w:ascii="Times New Roman" w:eastAsia="Times New Roman" w:hAnsi="Times New Roman" w:cs="Times New Roman"/>
              </w:rPr>
              <w:t xml:space="preserve">Luka </w:t>
            </w:r>
            <w:proofErr w:type="spellStart"/>
            <w:r w:rsidRPr="003D12B7">
              <w:rPr>
                <w:rFonts w:ascii="Times New Roman" w:eastAsia="Times New Roman" w:hAnsi="Times New Roman" w:cs="Times New Roman"/>
              </w:rPr>
              <w:t>Veverec</w:t>
            </w:r>
            <w:proofErr w:type="spellEnd"/>
            <w:r w:rsidRPr="003D12B7">
              <w:rPr>
                <w:rFonts w:ascii="Times New Roman" w:eastAsia="Times New Roman" w:hAnsi="Times New Roman" w:cs="Times New Roman"/>
              </w:rPr>
              <w:t xml:space="preserve"> - </w:t>
            </w:r>
            <w:r w:rsidR="00333C40" w:rsidRPr="003D12B7">
              <w:rPr>
                <w:rFonts w:ascii="Times New Roman" w:eastAsia="Times New Roman" w:hAnsi="Times New Roman" w:cs="Times New Roman"/>
                <w:i/>
              </w:rPr>
              <w:t>Science Park</w:t>
            </w:r>
          </w:p>
          <w:p w:rsidR="00E81659" w:rsidRPr="003D12B7" w:rsidRDefault="00E81659" w:rsidP="006E3D78">
            <w:pPr>
              <w:pStyle w:val="Normal1"/>
              <w:spacing w:after="0" w:line="240" w:lineRule="auto"/>
              <w:rPr>
                <w:rFonts w:ascii="Times New Roman" w:eastAsia="Times New Roman" w:hAnsi="Times New Roman" w:cs="Times New Roman"/>
                <w:i/>
              </w:rPr>
            </w:pPr>
          </w:p>
        </w:tc>
      </w:tr>
      <w:tr w:rsidR="00E81659" w:rsidRPr="003D12B7" w:rsidTr="00FF2AD7">
        <w:trPr>
          <w:trHeight w:val="480"/>
        </w:trPr>
        <w:tc>
          <w:tcPr>
            <w:tcW w:w="2000" w:type="dxa"/>
            <w:shd w:val="clear" w:color="auto" w:fill="C5E0B3"/>
            <w:vAlign w:val="center"/>
          </w:tcPr>
          <w:p w:rsidR="00E81659" w:rsidRPr="003D12B7" w:rsidRDefault="00615A56" w:rsidP="00C57108">
            <w:pPr>
              <w:pStyle w:val="Normal1"/>
              <w:spacing w:after="0"/>
              <w:ind w:left="22"/>
              <w:jc w:val="center"/>
              <w:rPr>
                <w:rFonts w:ascii="Times New Roman" w:eastAsia="Times New Roman" w:hAnsi="Times New Roman" w:cs="Times New Roman"/>
                <w:b/>
                <w:sz w:val="20"/>
                <w:szCs w:val="20"/>
              </w:rPr>
            </w:pPr>
            <w:r w:rsidRPr="003D12B7">
              <w:rPr>
                <w:rFonts w:ascii="Times New Roman" w:eastAsia="Times New Roman" w:hAnsi="Times New Roman" w:cs="Times New Roman"/>
                <w:b/>
                <w:sz w:val="20"/>
                <w:szCs w:val="20"/>
              </w:rPr>
              <w:t>12:</w:t>
            </w:r>
            <w:r w:rsidR="00637F85" w:rsidRPr="003D12B7">
              <w:rPr>
                <w:rFonts w:ascii="Times New Roman" w:eastAsia="Times New Roman" w:hAnsi="Times New Roman" w:cs="Times New Roman"/>
                <w:b/>
                <w:sz w:val="20"/>
                <w:szCs w:val="20"/>
              </w:rPr>
              <w:t>30-13:3</w:t>
            </w:r>
            <w:r w:rsidR="00C57108" w:rsidRPr="003D12B7">
              <w:rPr>
                <w:rFonts w:ascii="Times New Roman" w:eastAsia="Times New Roman" w:hAnsi="Times New Roman" w:cs="Times New Roman"/>
                <w:b/>
                <w:sz w:val="20"/>
                <w:szCs w:val="20"/>
              </w:rPr>
              <w:t>0</w:t>
            </w:r>
          </w:p>
        </w:tc>
        <w:tc>
          <w:tcPr>
            <w:tcW w:w="8206" w:type="dxa"/>
            <w:shd w:val="clear" w:color="auto" w:fill="C5E0B3"/>
            <w:vAlign w:val="center"/>
          </w:tcPr>
          <w:p w:rsidR="00E81659" w:rsidRPr="003D12B7" w:rsidRDefault="00615A56" w:rsidP="006E3D78">
            <w:pPr>
              <w:pStyle w:val="Normal1"/>
              <w:spacing w:after="0" w:line="240" w:lineRule="auto"/>
              <w:ind w:left="22"/>
              <w:jc w:val="center"/>
              <w:rPr>
                <w:rFonts w:ascii="Times New Roman" w:eastAsia="Times New Roman" w:hAnsi="Times New Roman" w:cs="Times New Roman"/>
                <w:b/>
                <w:i/>
              </w:rPr>
            </w:pPr>
            <w:r w:rsidRPr="003D12B7">
              <w:rPr>
                <w:rFonts w:ascii="Times New Roman" w:eastAsia="Times New Roman" w:hAnsi="Times New Roman" w:cs="Times New Roman"/>
                <w:b/>
                <w:i/>
              </w:rPr>
              <w:t>Lunch break</w:t>
            </w:r>
          </w:p>
        </w:tc>
      </w:tr>
      <w:tr w:rsidR="00E81659" w:rsidRPr="003D12B7" w:rsidTr="00FF2AD7">
        <w:trPr>
          <w:trHeight w:val="1280"/>
        </w:trPr>
        <w:tc>
          <w:tcPr>
            <w:tcW w:w="2000" w:type="dxa"/>
            <w:shd w:val="clear" w:color="auto" w:fill="FFFFFF"/>
            <w:vAlign w:val="center"/>
          </w:tcPr>
          <w:p w:rsidR="00E81659" w:rsidRPr="003D12B7" w:rsidRDefault="00637F85">
            <w:pPr>
              <w:pStyle w:val="Normal1"/>
              <w:spacing w:after="0"/>
              <w:ind w:left="22"/>
              <w:jc w:val="center"/>
              <w:rPr>
                <w:rFonts w:ascii="Times New Roman" w:eastAsia="Times New Roman" w:hAnsi="Times New Roman" w:cs="Times New Roman"/>
                <w:b/>
                <w:sz w:val="20"/>
                <w:szCs w:val="20"/>
              </w:rPr>
            </w:pPr>
            <w:r w:rsidRPr="003D12B7">
              <w:rPr>
                <w:rFonts w:ascii="Times New Roman" w:eastAsia="Times New Roman" w:hAnsi="Times New Roman" w:cs="Times New Roman"/>
                <w:b/>
                <w:sz w:val="20"/>
                <w:szCs w:val="20"/>
              </w:rPr>
              <w:t>13:3</w:t>
            </w:r>
            <w:r w:rsidR="00615A56" w:rsidRPr="003D12B7">
              <w:rPr>
                <w:rFonts w:ascii="Times New Roman" w:eastAsia="Times New Roman" w:hAnsi="Times New Roman" w:cs="Times New Roman"/>
                <w:b/>
                <w:sz w:val="20"/>
                <w:szCs w:val="20"/>
              </w:rPr>
              <w:t>0</w:t>
            </w:r>
            <w:r w:rsidRPr="003D12B7">
              <w:rPr>
                <w:rFonts w:ascii="Times New Roman" w:eastAsia="Times New Roman" w:hAnsi="Times New Roman" w:cs="Times New Roman"/>
                <w:b/>
                <w:sz w:val="20"/>
                <w:szCs w:val="20"/>
              </w:rPr>
              <w:t>-14:1</w:t>
            </w:r>
            <w:r w:rsidR="00C57108" w:rsidRPr="003D12B7">
              <w:rPr>
                <w:rFonts w:ascii="Times New Roman" w:eastAsia="Times New Roman" w:hAnsi="Times New Roman" w:cs="Times New Roman"/>
                <w:b/>
                <w:sz w:val="20"/>
                <w:szCs w:val="20"/>
              </w:rPr>
              <w:t>5</w:t>
            </w:r>
          </w:p>
        </w:tc>
        <w:tc>
          <w:tcPr>
            <w:tcW w:w="8206" w:type="dxa"/>
            <w:vAlign w:val="center"/>
          </w:tcPr>
          <w:p w:rsidR="008C22F6" w:rsidRPr="003D12B7" w:rsidRDefault="008C22F6" w:rsidP="008C22F6">
            <w:pPr>
              <w:pStyle w:val="Normal1"/>
              <w:spacing w:after="0" w:line="240" w:lineRule="auto"/>
              <w:jc w:val="center"/>
              <w:rPr>
                <w:rFonts w:ascii="Times New Roman" w:eastAsia="Times New Roman" w:hAnsi="Times New Roman" w:cs="Times New Roman"/>
                <w:b/>
                <w:i/>
              </w:rPr>
            </w:pPr>
          </w:p>
          <w:p w:rsidR="00E81659" w:rsidRPr="003D12B7" w:rsidRDefault="00615A56" w:rsidP="008C22F6">
            <w:pPr>
              <w:pStyle w:val="Normal1"/>
              <w:spacing w:after="0" w:line="240" w:lineRule="auto"/>
              <w:jc w:val="center"/>
              <w:rPr>
                <w:rFonts w:ascii="Times New Roman" w:eastAsia="Times New Roman" w:hAnsi="Times New Roman" w:cs="Times New Roman"/>
                <w:b/>
                <w:i/>
              </w:rPr>
            </w:pPr>
            <w:r w:rsidRPr="003D12B7">
              <w:rPr>
                <w:rFonts w:ascii="Times New Roman" w:eastAsia="Times New Roman" w:hAnsi="Times New Roman" w:cs="Times New Roman"/>
                <w:b/>
                <w:i/>
              </w:rPr>
              <w:t>Panel 3</w:t>
            </w:r>
          </w:p>
          <w:p w:rsidR="00E81659" w:rsidRPr="003D12B7" w:rsidRDefault="00615A56" w:rsidP="008C22F6">
            <w:pPr>
              <w:pStyle w:val="Normal1"/>
              <w:spacing w:after="0" w:line="240" w:lineRule="auto"/>
              <w:jc w:val="center"/>
              <w:rPr>
                <w:rFonts w:ascii="Times New Roman" w:eastAsia="Times New Roman" w:hAnsi="Times New Roman" w:cs="Times New Roman"/>
                <w:b/>
                <w:i/>
              </w:rPr>
            </w:pPr>
            <w:r w:rsidRPr="003D12B7">
              <w:rPr>
                <w:rFonts w:ascii="Times New Roman" w:eastAsia="Times New Roman" w:hAnsi="Times New Roman" w:cs="Times New Roman"/>
                <w:b/>
                <w:i/>
              </w:rPr>
              <w:t>MCAA – Croatian Chapter panel</w:t>
            </w:r>
            <w:r w:rsidR="00333C40" w:rsidRPr="003D12B7">
              <w:rPr>
                <w:rFonts w:ascii="Times New Roman" w:eastAsia="Times New Roman" w:hAnsi="Times New Roman" w:cs="Times New Roman"/>
                <w:b/>
                <w:i/>
              </w:rPr>
              <w:t xml:space="preserve"> about popularization of science</w:t>
            </w:r>
          </w:p>
          <w:p w:rsidR="00097132" w:rsidRPr="003D12B7" w:rsidRDefault="00097132" w:rsidP="00097132">
            <w:pPr>
              <w:pStyle w:val="Normal1"/>
              <w:spacing w:after="0" w:line="240" w:lineRule="auto"/>
              <w:ind w:left="437"/>
              <w:rPr>
                <w:rFonts w:ascii="Times New Roman" w:eastAsia="Times New Roman" w:hAnsi="Times New Roman" w:cs="Times New Roman"/>
              </w:rPr>
            </w:pPr>
          </w:p>
          <w:p w:rsidR="006F3770" w:rsidRPr="003D12B7" w:rsidRDefault="006F3770" w:rsidP="00097132">
            <w:pPr>
              <w:pStyle w:val="Normal1"/>
              <w:spacing w:after="0" w:line="240" w:lineRule="auto"/>
              <w:ind w:left="437"/>
              <w:rPr>
                <w:rFonts w:ascii="Times New Roman" w:eastAsia="Times New Roman" w:hAnsi="Times New Roman" w:cs="Times New Roman"/>
              </w:rPr>
            </w:pPr>
            <w:r w:rsidRPr="003D12B7">
              <w:rPr>
                <w:rFonts w:ascii="Times New Roman" w:eastAsia="Times New Roman" w:hAnsi="Times New Roman" w:cs="Times New Roman"/>
              </w:rPr>
              <w:t>Speakers:</w:t>
            </w:r>
          </w:p>
          <w:p w:rsidR="0060007E" w:rsidRPr="003D12B7" w:rsidRDefault="0060007E" w:rsidP="00097132">
            <w:pPr>
              <w:pStyle w:val="Normal1"/>
              <w:spacing w:after="0" w:line="240" w:lineRule="auto"/>
              <w:ind w:left="437"/>
              <w:rPr>
                <w:rFonts w:ascii="Times New Roman" w:eastAsia="Times New Roman" w:hAnsi="Times New Roman" w:cs="Times New Roman"/>
              </w:rPr>
            </w:pPr>
            <w:r w:rsidRPr="003D12B7">
              <w:rPr>
                <w:rFonts w:ascii="Times New Roman" w:eastAsia="Times New Roman" w:hAnsi="Times New Roman" w:cs="Times New Roman"/>
              </w:rPr>
              <w:t>Dragomira Majhen</w:t>
            </w:r>
            <w:r w:rsidR="00333C40" w:rsidRPr="003D12B7">
              <w:rPr>
                <w:rFonts w:ascii="Times New Roman" w:eastAsia="Times New Roman" w:hAnsi="Times New Roman" w:cs="Times New Roman"/>
              </w:rPr>
              <w:t>, PhD</w:t>
            </w:r>
            <w:r w:rsidR="00B27E12" w:rsidRPr="003D12B7">
              <w:rPr>
                <w:rFonts w:ascii="Times New Roman" w:eastAsia="Times New Roman" w:hAnsi="Times New Roman" w:cs="Times New Roman"/>
              </w:rPr>
              <w:t xml:space="preserve"> - </w:t>
            </w:r>
            <w:proofErr w:type="spellStart"/>
            <w:r w:rsidR="00B27E12" w:rsidRPr="003D12B7">
              <w:rPr>
                <w:rFonts w:ascii="Times New Roman" w:eastAsia="Times New Roman" w:hAnsi="Times New Roman" w:cs="Times New Roman"/>
              </w:rPr>
              <w:t>Ruđer</w:t>
            </w:r>
            <w:proofErr w:type="spellEnd"/>
            <w:r w:rsidR="00B27E12" w:rsidRPr="003D12B7">
              <w:rPr>
                <w:rFonts w:ascii="Times New Roman" w:eastAsia="Times New Roman" w:hAnsi="Times New Roman" w:cs="Times New Roman"/>
              </w:rPr>
              <w:t xml:space="preserve"> </w:t>
            </w:r>
            <w:proofErr w:type="spellStart"/>
            <w:r w:rsidR="00B27E12" w:rsidRPr="003D12B7">
              <w:rPr>
                <w:rFonts w:ascii="Times New Roman" w:eastAsia="Times New Roman" w:hAnsi="Times New Roman" w:cs="Times New Roman"/>
              </w:rPr>
              <w:t>Bošković</w:t>
            </w:r>
            <w:proofErr w:type="spellEnd"/>
            <w:r w:rsidR="00B27E12" w:rsidRPr="003D12B7">
              <w:rPr>
                <w:rFonts w:ascii="Times New Roman" w:eastAsia="Times New Roman" w:hAnsi="Times New Roman" w:cs="Times New Roman"/>
              </w:rPr>
              <w:t xml:space="preserve"> Institute</w:t>
            </w:r>
          </w:p>
          <w:p w:rsidR="0060007E" w:rsidRPr="003D12B7" w:rsidRDefault="0060007E" w:rsidP="00097132">
            <w:pPr>
              <w:pStyle w:val="Normal1"/>
              <w:spacing w:after="0" w:line="240" w:lineRule="auto"/>
              <w:ind w:left="437"/>
              <w:rPr>
                <w:rFonts w:ascii="Times New Roman" w:eastAsia="Times New Roman" w:hAnsi="Times New Roman" w:cs="Times New Roman"/>
              </w:rPr>
            </w:pPr>
            <w:r w:rsidRPr="003D12B7">
              <w:rPr>
                <w:rFonts w:ascii="Times New Roman" w:eastAsia="Times New Roman" w:hAnsi="Times New Roman" w:cs="Times New Roman"/>
              </w:rPr>
              <w:t xml:space="preserve">Damir </w:t>
            </w:r>
            <w:proofErr w:type="spellStart"/>
            <w:r w:rsidRPr="003D12B7">
              <w:rPr>
                <w:rFonts w:ascii="Times New Roman" w:eastAsia="Times New Roman" w:hAnsi="Times New Roman" w:cs="Times New Roman"/>
              </w:rPr>
              <w:t>Dominko</w:t>
            </w:r>
            <w:proofErr w:type="spellEnd"/>
            <w:r w:rsidR="00333C40" w:rsidRPr="003D12B7">
              <w:rPr>
                <w:rFonts w:ascii="Times New Roman" w:eastAsia="Times New Roman" w:hAnsi="Times New Roman" w:cs="Times New Roman"/>
              </w:rPr>
              <w:t>, PhD</w:t>
            </w:r>
            <w:r w:rsidR="00B27E12" w:rsidRPr="003D12B7">
              <w:rPr>
                <w:rFonts w:ascii="Times New Roman" w:eastAsia="Times New Roman" w:hAnsi="Times New Roman" w:cs="Times New Roman"/>
              </w:rPr>
              <w:t xml:space="preserve"> - Institute of Physics</w:t>
            </w:r>
          </w:p>
          <w:p w:rsidR="00333C40" w:rsidRPr="003D12B7" w:rsidRDefault="00333C40" w:rsidP="00097132">
            <w:pPr>
              <w:pStyle w:val="Normal1"/>
              <w:spacing w:after="0" w:line="240" w:lineRule="auto"/>
              <w:ind w:left="437"/>
              <w:rPr>
                <w:rFonts w:ascii="Times New Roman" w:eastAsia="Times New Roman" w:hAnsi="Times New Roman" w:cs="Times New Roman"/>
              </w:rPr>
            </w:pPr>
            <w:r w:rsidRPr="003D12B7">
              <w:rPr>
                <w:rFonts w:ascii="Times New Roman" w:eastAsia="Times New Roman" w:hAnsi="Times New Roman" w:cs="Times New Roman"/>
              </w:rPr>
              <w:t>Dunja Šamec, PhD</w:t>
            </w:r>
            <w:r w:rsidR="00B27E12" w:rsidRPr="003D12B7">
              <w:rPr>
                <w:rFonts w:ascii="Times New Roman" w:eastAsia="Times New Roman" w:hAnsi="Times New Roman" w:cs="Times New Roman"/>
              </w:rPr>
              <w:t xml:space="preserve"> -</w:t>
            </w:r>
            <w:r w:rsidR="00892422" w:rsidRPr="003D12B7">
              <w:rPr>
                <w:rFonts w:ascii="Times New Roman" w:eastAsia="Times New Roman" w:hAnsi="Times New Roman" w:cs="Times New Roman"/>
              </w:rPr>
              <w:t xml:space="preserve"> </w:t>
            </w:r>
            <w:proofErr w:type="spellStart"/>
            <w:r w:rsidR="00892422" w:rsidRPr="003D12B7">
              <w:rPr>
                <w:rFonts w:ascii="Times New Roman" w:eastAsia="Times New Roman" w:hAnsi="Times New Roman" w:cs="Times New Roman"/>
              </w:rPr>
              <w:t>Ruđer</w:t>
            </w:r>
            <w:proofErr w:type="spellEnd"/>
            <w:r w:rsidR="00892422" w:rsidRPr="003D12B7">
              <w:rPr>
                <w:rFonts w:ascii="Times New Roman" w:eastAsia="Times New Roman" w:hAnsi="Times New Roman" w:cs="Times New Roman"/>
              </w:rPr>
              <w:t xml:space="preserve"> </w:t>
            </w:r>
            <w:proofErr w:type="spellStart"/>
            <w:r w:rsidR="00892422" w:rsidRPr="003D12B7">
              <w:rPr>
                <w:rFonts w:ascii="Times New Roman" w:eastAsia="Times New Roman" w:hAnsi="Times New Roman" w:cs="Times New Roman"/>
              </w:rPr>
              <w:t>Bošković</w:t>
            </w:r>
            <w:proofErr w:type="spellEnd"/>
            <w:r w:rsidR="00892422" w:rsidRPr="003D12B7">
              <w:rPr>
                <w:rFonts w:ascii="Times New Roman" w:eastAsia="Times New Roman" w:hAnsi="Times New Roman" w:cs="Times New Roman"/>
              </w:rPr>
              <w:t xml:space="preserve"> Institute</w:t>
            </w:r>
          </w:p>
          <w:p w:rsidR="00097132" w:rsidRPr="003D12B7" w:rsidRDefault="00097132" w:rsidP="00097132">
            <w:pPr>
              <w:pStyle w:val="Normal1"/>
              <w:spacing w:after="0" w:line="240" w:lineRule="auto"/>
              <w:ind w:left="437"/>
              <w:rPr>
                <w:rFonts w:ascii="Times New Roman" w:eastAsia="Times New Roman" w:hAnsi="Times New Roman" w:cs="Times New Roman"/>
              </w:rPr>
            </w:pPr>
            <w:r w:rsidRPr="003D12B7">
              <w:rPr>
                <w:rFonts w:ascii="Times New Roman" w:eastAsia="Times New Roman" w:hAnsi="Times New Roman" w:cs="Times New Roman"/>
              </w:rPr>
              <w:t>Berti Erjavec - Institute of Physics</w:t>
            </w:r>
          </w:p>
          <w:p w:rsidR="008C22F6" w:rsidRPr="003D12B7" w:rsidRDefault="008C22F6" w:rsidP="00097132">
            <w:pPr>
              <w:pStyle w:val="Normal1"/>
              <w:spacing w:after="0" w:line="240" w:lineRule="auto"/>
              <w:ind w:left="437"/>
              <w:rPr>
                <w:rFonts w:ascii="Times New Roman" w:eastAsia="Times New Roman" w:hAnsi="Times New Roman" w:cs="Times New Roman"/>
                <w:i/>
              </w:rPr>
            </w:pPr>
          </w:p>
        </w:tc>
      </w:tr>
      <w:tr w:rsidR="00E81659" w:rsidRPr="003D12B7" w:rsidTr="00FF2AD7">
        <w:trPr>
          <w:trHeight w:val="760"/>
        </w:trPr>
        <w:tc>
          <w:tcPr>
            <w:tcW w:w="2000" w:type="dxa"/>
            <w:shd w:val="clear" w:color="auto" w:fill="FFFFFF"/>
            <w:vAlign w:val="center"/>
          </w:tcPr>
          <w:p w:rsidR="00E81659" w:rsidRPr="003D12B7" w:rsidRDefault="00637F85">
            <w:pPr>
              <w:pStyle w:val="Normal1"/>
              <w:spacing w:after="0"/>
              <w:ind w:left="22"/>
              <w:jc w:val="center"/>
              <w:rPr>
                <w:rFonts w:ascii="Times New Roman" w:eastAsia="Times New Roman" w:hAnsi="Times New Roman" w:cs="Times New Roman"/>
                <w:b/>
                <w:sz w:val="20"/>
                <w:szCs w:val="20"/>
              </w:rPr>
            </w:pPr>
            <w:r w:rsidRPr="003D12B7">
              <w:rPr>
                <w:rFonts w:ascii="Times New Roman" w:eastAsia="Times New Roman" w:hAnsi="Times New Roman" w:cs="Times New Roman"/>
                <w:b/>
                <w:sz w:val="20"/>
                <w:szCs w:val="20"/>
              </w:rPr>
              <w:t>14:1</w:t>
            </w:r>
            <w:r w:rsidR="00615A56" w:rsidRPr="003D12B7">
              <w:rPr>
                <w:rFonts w:ascii="Times New Roman" w:eastAsia="Times New Roman" w:hAnsi="Times New Roman" w:cs="Times New Roman"/>
                <w:b/>
                <w:sz w:val="20"/>
                <w:szCs w:val="20"/>
              </w:rPr>
              <w:t>5</w:t>
            </w:r>
            <w:r w:rsidRPr="003D12B7">
              <w:rPr>
                <w:rFonts w:ascii="Times New Roman" w:eastAsia="Times New Roman" w:hAnsi="Times New Roman" w:cs="Times New Roman"/>
                <w:b/>
                <w:sz w:val="20"/>
                <w:szCs w:val="20"/>
              </w:rPr>
              <w:t>-14:3</w:t>
            </w:r>
            <w:r w:rsidR="00C57108" w:rsidRPr="003D12B7">
              <w:rPr>
                <w:rFonts w:ascii="Times New Roman" w:eastAsia="Times New Roman" w:hAnsi="Times New Roman" w:cs="Times New Roman"/>
                <w:b/>
                <w:sz w:val="20"/>
                <w:szCs w:val="20"/>
              </w:rPr>
              <w:t>0</w:t>
            </w:r>
          </w:p>
        </w:tc>
        <w:tc>
          <w:tcPr>
            <w:tcW w:w="8206" w:type="dxa"/>
            <w:vAlign w:val="center"/>
          </w:tcPr>
          <w:p w:rsidR="008C22F6" w:rsidRPr="003D12B7" w:rsidRDefault="008C22F6" w:rsidP="008C22F6">
            <w:pPr>
              <w:pStyle w:val="Normal1"/>
              <w:spacing w:after="0" w:line="240" w:lineRule="auto"/>
              <w:jc w:val="center"/>
              <w:rPr>
                <w:rFonts w:ascii="Times New Roman" w:eastAsia="Times New Roman" w:hAnsi="Times New Roman" w:cs="Times New Roman"/>
                <w:b/>
                <w:i/>
              </w:rPr>
            </w:pPr>
          </w:p>
          <w:p w:rsidR="00E81659" w:rsidRPr="003D12B7" w:rsidRDefault="00333C40" w:rsidP="008C22F6">
            <w:pPr>
              <w:pStyle w:val="Normal1"/>
              <w:spacing w:after="0" w:line="240" w:lineRule="auto"/>
              <w:jc w:val="center"/>
              <w:rPr>
                <w:rFonts w:ascii="Times New Roman" w:eastAsia="Times New Roman" w:hAnsi="Times New Roman" w:cs="Times New Roman"/>
                <w:b/>
                <w:i/>
              </w:rPr>
            </w:pPr>
            <w:r w:rsidRPr="003D12B7">
              <w:rPr>
                <w:rFonts w:ascii="Times New Roman" w:eastAsia="Times New Roman" w:hAnsi="Times New Roman" w:cs="Times New Roman"/>
                <w:b/>
                <w:i/>
              </w:rPr>
              <w:t>Pitches</w:t>
            </w:r>
          </w:p>
          <w:p w:rsidR="00333C40" w:rsidRPr="003D12B7" w:rsidRDefault="00097132" w:rsidP="006E3D78">
            <w:pPr>
              <w:pStyle w:val="Normal1"/>
              <w:spacing w:after="0" w:line="240" w:lineRule="auto"/>
              <w:jc w:val="center"/>
              <w:rPr>
                <w:rFonts w:ascii="Times New Roman" w:eastAsia="Times New Roman" w:hAnsi="Times New Roman" w:cs="Times New Roman"/>
              </w:rPr>
            </w:pPr>
            <w:r w:rsidRPr="003D12B7">
              <w:rPr>
                <w:rFonts w:ascii="Times New Roman" w:eastAsia="Times New Roman" w:hAnsi="Times New Roman" w:cs="Times New Roman"/>
              </w:rPr>
              <w:t>Vlasta Pojatina -</w:t>
            </w:r>
            <w:r w:rsidR="00333C40" w:rsidRPr="003D12B7">
              <w:rPr>
                <w:rFonts w:ascii="Times New Roman" w:eastAsia="Times New Roman" w:hAnsi="Times New Roman" w:cs="Times New Roman"/>
              </w:rPr>
              <w:t xml:space="preserve"> </w:t>
            </w:r>
            <w:r w:rsidR="00333C40" w:rsidRPr="003D12B7">
              <w:rPr>
                <w:rFonts w:ascii="Times New Roman" w:eastAsia="Times New Roman" w:hAnsi="Times New Roman" w:cs="Times New Roman"/>
                <w:i/>
              </w:rPr>
              <w:t xml:space="preserve">Making of </w:t>
            </w:r>
            <w:proofErr w:type="spellStart"/>
            <w:r w:rsidR="00333C40" w:rsidRPr="003D12B7">
              <w:rPr>
                <w:rFonts w:ascii="Times New Roman" w:eastAsia="Times New Roman" w:hAnsi="Times New Roman" w:cs="Times New Roman"/>
                <w:i/>
              </w:rPr>
              <w:t>Olival</w:t>
            </w:r>
            <w:proofErr w:type="spellEnd"/>
          </w:p>
          <w:p w:rsidR="00333C40" w:rsidRPr="003D12B7" w:rsidRDefault="00333C40" w:rsidP="006E3D78">
            <w:pPr>
              <w:pStyle w:val="Normal1"/>
              <w:spacing w:after="0" w:line="240" w:lineRule="auto"/>
              <w:jc w:val="center"/>
              <w:rPr>
                <w:rFonts w:ascii="Times New Roman" w:eastAsia="Times New Roman" w:hAnsi="Times New Roman" w:cs="Times New Roman"/>
              </w:rPr>
            </w:pPr>
            <w:proofErr w:type="spellStart"/>
            <w:r w:rsidRPr="003D12B7">
              <w:rPr>
                <w:rFonts w:ascii="Times New Roman" w:eastAsia="Times New Roman" w:hAnsi="Times New Roman" w:cs="Times New Roman"/>
              </w:rPr>
              <w:t>Dragana</w:t>
            </w:r>
            <w:proofErr w:type="spellEnd"/>
            <w:r w:rsidRPr="003D12B7">
              <w:rPr>
                <w:rFonts w:ascii="Times New Roman" w:eastAsia="Times New Roman" w:hAnsi="Times New Roman" w:cs="Times New Roman"/>
              </w:rPr>
              <w:t xml:space="preserve"> Lucija </w:t>
            </w:r>
            <w:proofErr w:type="spellStart"/>
            <w:r w:rsidRPr="003D12B7">
              <w:rPr>
                <w:rFonts w:ascii="Times New Roman" w:eastAsia="Times New Roman" w:hAnsi="Times New Roman" w:cs="Times New Roman"/>
              </w:rPr>
              <w:t>Ratković</w:t>
            </w:r>
            <w:proofErr w:type="spellEnd"/>
            <w:r w:rsidRPr="003D12B7">
              <w:rPr>
                <w:rFonts w:ascii="Times New Roman" w:eastAsia="Times New Roman" w:hAnsi="Times New Roman" w:cs="Times New Roman"/>
              </w:rPr>
              <w:t xml:space="preserve"> </w:t>
            </w:r>
            <w:proofErr w:type="spellStart"/>
            <w:r w:rsidRPr="003D12B7">
              <w:rPr>
                <w:rFonts w:ascii="Times New Roman" w:eastAsia="Times New Roman" w:hAnsi="Times New Roman" w:cs="Times New Roman"/>
              </w:rPr>
              <w:t>Aydemi</w:t>
            </w:r>
            <w:r w:rsidR="006B6915" w:rsidRPr="003D12B7">
              <w:rPr>
                <w:rFonts w:ascii="Times New Roman" w:eastAsia="Times New Roman" w:hAnsi="Times New Roman" w:cs="Times New Roman"/>
              </w:rPr>
              <w:t>r</w:t>
            </w:r>
            <w:proofErr w:type="spellEnd"/>
            <w:r w:rsidR="00097132" w:rsidRPr="003D12B7">
              <w:rPr>
                <w:rFonts w:ascii="Times New Roman" w:eastAsia="Times New Roman" w:hAnsi="Times New Roman" w:cs="Times New Roman"/>
              </w:rPr>
              <w:t xml:space="preserve"> -</w:t>
            </w:r>
            <w:r w:rsidRPr="003D12B7">
              <w:rPr>
                <w:rFonts w:ascii="Times New Roman" w:eastAsia="Times New Roman" w:hAnsi="Times New Roman" w:cs="Times New Roman"/>
              </w:rPr>
              <w:t xml:space="preserve"> </w:t>
            </w:r>
            <w:proofErr w:type="spellStart"/>
            <w:r w:rsidRPr="003D12B7">
              <w:rPr>
                <w:rFonts w:ascii="Times New Roman" w:eastAsia="Times New Roman" w:hAnsi="Times New Roman" w:cs="Times New Roman"/>
                <w:i/>
              </w:rPr>
              <w:t>Muze</w:t>
            </w:r>
            <w:proofErr w:type="spellEnd"/>
            <w:r w:rsidRPr="003D12B7">
              <w:rPr>
                <w:rFonts w:ascii="Times New Roman" w:eastAsia="Times New Roman" w:hAnsi="Times New Roman" w:cs="Times New Roman"/>
                <w:i/>
              </w:rPr>
              <w:t xml:space="preserve"> Project</w:t>
            </w:r>
          </w:p>
          <w:p w:rsidR="00333C40" w:rsidRPr="003D12B7" w:rsidRDefault="00333C40" w:rsidP="006E3D78">
            <w:pPr>
              <w:pStyle w:val="Normal1"/>
              <w:spacing w:after="0" w:line="240" w:lineRule="auto"/>
              <w:jc w:val="center"/>
              <w:rPr>
                <w:rFonts w:ascii="Times New Roman" w:eastAsia="Times New Roman" w:hAnsi="Times New Roman" w:cs="Times New Roman"/>
              </w:rPr>
            </w:pPr>
            <w:r w:rsidRPr="003D12B7">
              <w:rPr>
                <w:rFonts w:ascii="Times New Roman" w:eastAsia="Times New Roman" w:hAnsi="Times New Roman" w:cs="Times New Roman"/>
              </w:rPr>
              <w:t xml:space="preserve">Ivan </w:t>
            </w:r>
            <w:proofErr w:type="spellStart"/>
            <w:r w:rsidRPr="003D12B7">
              <w:rPr>
                <w:rFonts w:ascii="Times New Roman" w:eastAsia="Times New Roman" w:hAnsi="Times New Roman" w:cs="Times New Roman"/>
              </w:rPr>
              <w:t>Jelušić</w:t>
            </w:r>
            <w:proofErr w:type="spellEnd"/>
            <w:r w:rsidRPr="003D12B7">
              <w:rPr>
                <w:rFonts w:ascii="Times New Roman" w:eastAsia="Times New Roman" w:hAnsi="Times New Roman" w:cs="Times New Roman"/>
              </w:rPr>
              <w:t xml:space="preserve"> - </w:t>
            </w:r>
            <w:proofErr w:type="spellStart"/>
            <w:r w:rsidRPr="003D12B7">
              <w:rPr>
                <w:rFonts w:ascii="Times New Roman" w:eastAsia="Times New Roman" w:hAnsi="Times New Roman" w:cs="Times New Roman"/>
                <w:i/>
              </w:rPr>
              <w:t>Orqa</w:t>
            </w:r>
            <w:proofErr w:type="spellEnd"/>
            <w:r w:rsidRPr="003D12B7">
              <w:rPr>
                <w:rFonts w:ascii="Times New Roman" w:eastAsia="Times New Roman" w:hAnsi="Times New Roman" w:cs="Times New Roman"/>
                <w:i/>
              </w:rPr>
              <w:t xml:space="preserve"> Project</w:t>
            </w:r>
          </w:p>
          <w:p w:rsidR="006E3D78" w:rsidRPr="003D12B7" w:rsidRDefault="006E3D78" w:rsidP="006E3D78">
            <w:pPr>
              <w:pStyle w:val="Normal1"/>
              <w:spacing w:after="0" w:line="240" w:lineRule="auto"/>
              <w:jc w:val="center"/>
              <w:rPr>
                <w:rFonts w:ascii="Times New Roman" w:eastAsia="Times New Roman" w:hAnsi="Times New Roman" w:cs="Times New Roman"/>
                <w:i/>
              </w:rPr>
            </w:pPr>
          </w:p>
        </w:tc>
      </w:tr>
      <w:tr w:rsidR="00E81659" w:rsidRPr="003D12B7" w:rsidTr="00097132">
        <w:trPr>
          <w:trHeight w:val="449"/>
        </w:trPr>
        <w:tc>
          <w:tcPr>
            <w:tcW w:w="2000" w:type="dxa"/>
            <w:shd w:val="clear" w:color="auto" w:fill="C5E0B3"/>
            <w:vAlign w:val="center"/>
          </w:tcPr>
          <w:p w:rsidR="00E81659" w:rsidRPr="003D12B7" w:rsidRDefault="00637F85">
            <w:pPr>
              <w:pStyle w:val="Normal1"/>
              <w:spacing w:after="0"/>
              <w:ind w:left="22"/>
              <w:jc w:val="center"/>
              <w:rPr>
                <w:rFonts w:ascii="Times New Roman" w:eastAsia="Times New Roman" w:hAnsi="Times New Roman" w:cs="Times New Roman"/>
                <w:b/>
                <w:sz w:val="20"/>
                <w:szCs w:val="20"/>
              </w:rPr>
            </w:pPr>
            <w:r w:rsidRPr="003D12B7">
              <w:rPr>
                <w:rFonts w:ascii="Times New Roman" w:eastAsia="Times New Roman" w:hAnsi="Times New Roman" w:cs="Times New Roman"/>
                <w:b/>
                <w:sz w:val="20"/>
                <w:szCs w:val="20"/>
              </w:rPr>
              <w:t>14:3</w:t>
            </w:r>
            <w:r w:rsidR="00C57108" w:rsidRPr="003D12B7">
              <w:rPr>
                <w:rFonts w:ascii="Times New Roman" w:eastAsia="Times New Roman" w:hAnsi="Times New Roman" w:cs="Times New Roman"/>
                <w:b/>
                <w:sz w:val="20"/>
                <w:szCs w:val="20"/>
              </w:rPr>
              <w:t>0-</w:t>
            </w:r>
            <w:r w:rsidRPr="003D12B7">
              <w:rPr>
                <w:rFonts w:ascii="Times New Roman" w:eastAsia="Times New Roman" w:hAnsi="Times New Roman" w:cs="Times New Roman"/>
                <w:b/>
                <w:sz w:val="20"/>
                <w:szCs w:val="20"/>
              </w:rPr>
              <w:t>15:00</w:t>
            </w:r>
          </w:p>
        </w:tc>
        <w:tc>
          <w:tcPr>
            <w:tcW w:w="8206" w:type="dxa"/>
            <w:shd w:val="clear" w:color="auto" w:fill="C5E0B3"/>
            <w:vAlign w:val="center"/>
          </w:tcPr>
          <w:p w:rsidR="00E81659" w:rsidRPr="003D12B7" w:rsidRDefault="00615A56" w:rsidP="008C22F6">
            <w:pPr>
              <w:pStyle w:val="Normal1"/>
              <w:spacing w:after="0" w:line="240" w:lineRule="auto"/>
              <w:jc w:val="center"/>
              <w:rPr>
                <w:rFonts w:ascii="Times New Roman" w:eastAsia="Times New Roman" w:hAnsi="Times New Roman" w:cs="Times New Roman"/>
                <w:i/>
              </w:rPr>
            </w:pPr>
            <w:r w:rsidRPr="003D12B7">
              <w:rPr>
                <w:rFonts w:ascii="Times New Roman" w:eastAsia="Times New Roman" w:hAnsi="Times New Roman" w:cs="Times New Roman"/>
                <w:b/>
                <w:i/>
              </w:rPr>
              <w:t>Coffee break</w:t>
            </w:r>
          </w:p>
        </w:tc>
      </w:tr>
      <w:tr w:rsidR="00E81659" w:rsidRPr="003D12B7" w:rsidTr="00FF2AD7">
        <w:trPr>
          <w:trHeight w:val="600"/>
        </w:trPr>
        <w:tc>
          <w:tcPr>
            <w:tcW w:w="2000" w:type="dxa"/>
            <w:shd w:val="clear" w:color="auto" w:fill="auto"/>
            <w:vAlign w:val="center"/>
          </w:tcPr>
          <w:p w:rsidR="00E81659" w:rsidRPr="003D12B7" w:rsidRDefault="00637F85">
            <w:pPr>
              <w:pStyle w:val="Normal1"/>
              <w:spacing w:after="0"/>
              <w:ind w:left="22"/>
              <w:jc w:val="center"/>
              <w:rPr>
                <w:rFonts w:ascii="Times New Roman" w:eastAsia="Times New Roman" w:hAnsi="Times New Roman" w:cs="Times New Roman"/>
                <w:b/>
                <w:sz w:val="20"/>
                <w:szCs w:val="20"/>
              </w:rPr>
            </w:pPr>
            <w:r w:rsidRPr="003D12B7">
              <w:rPr>
                <w:rFonts w:ascii="Times New Roman" w:eastAsia="Times New Roman" w:hAnsi="Times New Roman" w:cs="Times New Roman"/>
                <w:b/>
                <w:sz w:val="20"/>
                <w:szCs w:val="20"/>
              </w:rPr>
              <w:t>15:00-15:45</w:t>
            </w:r>
          </w:p>
        </w:tc>
        <w:tc>
          <w:tcPr>
            <w:tcW w:w="8206" w:type="dxa"/>
            <w:shd w:val="clear" w:color="auto" w:fill="auto"/>
            <w:vAlign w:val="center"/>
          </w:tcPr>
          <w:p w:rsidR="00615A56" w:rsidRPr="003D12B7" w:rsidRDefault="00615A56" w:rsidP="006E3D78">
            <w:pPr>
              <w:pStyle w:val="Normal1"/>
              <w:spacing w:after="0" w:line="240" w:lineRule="auto"/>
              <w:ind w:left="22"/>
              <w:jc w:val="center"/>
              <w:rPr>
                <w:rFonts w:ascii="Times New Roman" w:eastAsia="Times New Roman" w:hAnsi="Times New Roman" w:cs="Times New Roman"/>
                <w:i/>
              </w:rPr>
            </w:pPr>
          </w:p>
          <w:p w:rsidR="00E81659" w:rsidRPr="003D12B7" w:rsidRDefault="00615A56" w:rsidP="006E3D78">
            <w:pPr>
              <w:pStyle w:val="Normal1"/>
              <w:spacing w:after="0" w:line="240" w:lineRule="auto"/>
              <w:ind w:left="22"/>
              <w:jc w:val="center"/>
              <w:rPr>
                <w:rFonts w:ascii="Times New Roman" w:eastAsia="Times New Roman" w:hAnsi="Times New Roman" w:cs="Times New Roman"/>
                <w:b/>
                <w:i/>
              </w:rPr>
            </w:pPr>
            <w:r w:rsidRPr="003D12B7">
              <w:rPr>
                <w:rFonts w:ascii="Times New Roman" w:eastAsia="Times New Roman" w:hAnsi="Times New Roman" w:cs="Times New Roman"/>
                <w:b/>
                <w:i/>
              </w:rPr>
              <w:t xml:space="preserve">Panel 4 </w:t>
            </w:r>
          </w:p>
          <w:p w:rsidR="00E81659" w:rsidRPr="003D12B7" w:rsidRDefault="00615A56" w:rsidP="006E3D78">
            <w:pPr>
              <w:pStyle w:val="Normal1"/>
              <w:spacing w:after="0" w:line="240" w:lineRule="auto"/>
              <w:ind w:left="22"/>
              <w:jc w:val="center"/>
              <w:rPr>
                <w:rFonts w:ascii="Times New Roman" w:eastAsia="Times New Roman" w:hAnsi="Times New Roman" w:cs="Times New Roman"/>
                <w:b/>
                <w:i/>
              </w:rPr>
            </w:pPr>
            <w:r w:rsidRPr="003D12B7">
              <w:rPr>
                <w:rFonts w:ascii="Times New Roman" w:eastAsia="Times New Roman" w:hAnsi="Times New Roman" w:cs="Times New Roman"/>
                <w:b/>
                <w:i/>
              </w:rPr>
              <w:t>Future of Social sciences and humanities – what is to come?</w:t>
            </w:r>
          </w:p>
          <w:p w:rsidR="00E81659" w:rsidRPr="003D12B7" w:rsidRDefault="00E81659" w:rsidP="006E3D78">
            <w:pPr>
              <w:pStyle w:val="Normal1"/>
              <w:spacing w:after="0" w:line="240" w:lineRule="auto"/>
              <w:ind w:left="22"/>
              <w:jc w:val="center"/>
              <w:rPr>
                <w:rFonts w:ascii="Times New Roman" w:eastAsia="Times New Roman" w:hAnsi="Times New Roman" w:cs="Times New Roman"/>
                <w:i/>
              </w:rPr>
            </w:pPr>
          </w:p>
          <w:p w:rsidR="00E81659" w:rsidRPr="003D12B7" w:rsidRDefault="00615A56" w:rsidP="006E3D78">
            <w:pPr>
              <w:pStyle w:val="Normal1"/>
              <w:spacing w:after="0" w:line="240" w:lineRule="auto"/>
              <w:ind w:left="22"/>
              <w:jc w:val="center"/>
              <w:rPr>
                <w:rFonts w:ascii="Times New Roman" w:eastAsia="Times New Roman" w:hAnsi="Times New Roman" w:cs="Times New Roman"/>
                <w:i/>
              </w:rPr>
            </w:pPr>
            <w:bookmarkStart w:id="0" w:name="_gjdgxs" w:colFirst="0" w:colLast="0"/>
            <w:bookmarkEnd w:id="0"/>
            <w:r w:rsidRPr="003D12B7">
              <w:rPr>
                <w:rFonts w:ascii="Times New Roman" w:eastAsia="Times New Roman" w:hAnsi="Times New Roman" w:cs="Times New Roman"/>
                <w:i/>
              </w:rPr>
              <w:t>The aim of this panel is remind and reflect on the necessary adaptation that social sciences and humanities need to undergo: what tears them apart and what connects them to others. Why is it of utmost importance to include social sciences and humanities in the future period (Industry 4.0, AI, automatization, digi</w:t>
            </w:r>
            <w:bookmarkStart w:id="1" w:name="_GoBack"/>
            <w:bookmarkEnd w:id="1"/>
            <w:r w:rsidRPr="003D12B7">
              <w:rPr>
                <w:rFonts w:ascii="Times New Roman" w:eastAsia="Times New Roman" w:hAnsi="Times New Roman" w:cs="Times New Roman"/>
                <w:i/>
              </w:rPr>
              <w:t>talization, big data etc.)</w:t>
            </w:r>
            <w:proofErr w:type="gramStart"/>
            <w:r w:rsidRPr="003D12B7">
              <w:rPr>
                <w:rFonts w:ascii="Times New Roman" w:eastAsia="Times New Roman" w:hAnsi="Times New Roman" w:cs="Times New Roman"/>
                <w:i/>
              </w:rPr>
              <w:t>.</w:t>
            </w:r>
            <w:proofErr w:type="gramEnd"/>
          </w:p>
          <w:p w:rsidR="00097132" w:rsidRPr="003D12B7" w:rsidRDefault="00097132" w:rsidP="00097132">
            <w:pPr>
              <w:pStyle w:val="Normal1"/>
              <w:spacing w:after="0" w:line="240" w:lineRule="auto"/>
              <w:ind w:left="437"/>
              <w:rPr>
                <w:rFonts w:ascii="Times New Roman" w:eastAsia="Times New Roman" w:hAnsi="Times New Roman" w:cs="Times New Roman"/>
              </w:rPr>
            </w:pPr>
          </w:p>
          <w:p w:rsidR="006E3D78" w:rsidRPr="003D12B7" w:rsidRDefault="006E3D78" w:rsidP="00097132">
            <w:pPr>
              <w:pStyle w:val="Normal1"/>
              <w:spacing w:after="0" w:line="240" w:lineRule="auto"/>
              <w:ind w:left="437"/>
              <w:rPr>
                <w:rFonts w:ascii="Times New Roman" w:eastAsia="Times New Roman" w:hAnsi="Times New Roman" w:cs="Times New Roman"/>
              </w:rPr>
            </w:pPr>
            <w:r w:rsidRPr="003D12B7">
              <w:rPr>
                <w:rFonts w:ascii="Times New Roman" w:eastAsia="Times New Roman" w:hAnsi="Times New Roman" w:cs="Times New Roman"/>
              </w:rPr>
              <w:t>S</w:t>
            </w:r>
            <w:r w:rsidR="006F3770" w:rsidRPr="003D12B7">
              <w:rPr>
                <w:rFonts w:ascii="Times New Roman" w:eastAsia="Times New Roman" w:hAnsi="Times New Roman" w:cs="Times New Roman"/>
              </w:rPr>
              <w:t>peakers</w:t>
            </w:r>
            <w:r w:rsidRPr="003D12B7">
              <w:rPr>
                <w:rFonts w:ascii="Times New Roman" w:eastAsia="Times New Roman" w:hAnsi="Times New Roman" w:cs="Times New Roman"/>
              </w:rPr>
              <w:t>:</w:t>
            </w:r>
          </w:p>
          <w:p w:rsidR="000035EF" w:rsidRPr="003D12B7" w:rsidRDefault="000035EF" w:rsidP="00097132">
            <w:pPr>
              <w:pStyle w:val="Normal1"/>
              <w:spacing w:after="0" w:line="240" w:lineRule="auto"/>
              <w:ind w:left="437"/>
              <w:rPr>
                <w:rFonts w:ascii="Times New Roman" w:eastAsia="Times New Roman" w:hAnsi="Times New Roman" w:cs="Times New Roman"/>
              </w:rPr>
            </w:pPr>
            <w:r w:rsidRPr="003D12B7">
              <w:rPr>
                <w:rFonts w:ascii="Times New Roman" w:eastAsia="Times New Roman" w:hAnsi="Times New Roman" w:cs="Times New Roman"/>
              </w:rPr>
              <w:t xml:space="preserve">Mia </w:t>
            </w:r>
            <w:proofErr w:type="spellStart"/>
            <w:r w:rsidRPr="003D12B7">
              <w:rPr>
                <w:rFonts w:ascii="Times New Roman" w:eastAsia="Times New Roman" w:hAnsi="Times New Roman" w:cs="Times New Roman"/>
              </w:rPr>
              <w:t>Biberović</w:t>
            </w:r>
            <w:proofErr w:type="spellEnd"/>
            <w:r w:rsidR="00DA2A5C" w:rsidRPr="003D12B7">
              <w:rPr>
                <w:rFonts w:ascii="Times New Roman" w:eastAsia="Times New Roman" w:hAnsi="Times New Roman" w:cs="Times New Roman"/>
              </w:rPr>
              <w:t xml:space="preserve"> - </w:t>
            </w:r>
            <w:proofErr w:type="spellStart"/>
            <w:r w:rsidR="00DA2A5C" w:rsidRPr="003D12B7">
              <w:rPr>
                <w:rFonts w:ascii="Times New Roman" w:eastAsia="Times New Roman" w:hAnsi="Times New Roman" w:cs="Times New Roman"/>
              </w:rPr>
              <w:t>Netokracija</w:t>
            </w:r>
            <w:proofErr w:type="spellEnd"/>
          </w:p>
          <w:p w:rsidR="000035EF" w:rsidRPr="003D12B7" w:rsidRDefault="000035EF" w:rsidP="00097132">
            <w:pPr>
              <w:pStyle w:val="Normal1"/>
              <w:spacing w:after="0" w:line="240" w:lineRule="auto"/>
              <w:ind w:left="437"/>
              <w:rPr>
                <w:rFonts w:ascii="Times New Roman" w:eastAsia="Times New Roman" w:hAnsi="Times New Roman" w:cs="Times New Roman"/>
              </w:rPr>
            </w:pPr>
            <w:proofErr w:type="spellStart"/>
            <w:r w:rsidRPr="003D12B7">
              <w:rPr>
                <w:rFonts w:ascii="Times New Roman" w:eastAsia="Times New Roman" w:hAnsi="Times New Roman" w:cs="Times New Roman"/>
              </w:rPr>
              <w:t>Tomislav</w:t>
            </w:r>
            <w:proofErr w:type="spellEnd"/>
            <w:r w:rsidRPr="003D12B7">
              <w:rPr>
                <w:rFonts w:ascii="Times New Roman" w:eastAsia="Times New Roman" w:hAnsi="Times New Roman" w:cs="Times New Roman"/>
              </w:rPr>
              <w:t xml:space="preserve"> </w:t>
            </w:r>
            <w:proofErr w:type="spellStart"/>
            <w:r w:rsidRPr="003D12B7">
              <w:rPr>
                <w:rFonts w:ascii="Times New Roman" w:eastAsia="Times New Roman" w:hAnsi="Times New Roman" w:cs="Times New Roman"/>
              </w:rPr>
              <w:t>Bracanović</w:t>
            </w:r>
            <w:proofErr w:type="spellEnd"/>
            <w:r w:rsidRPr="003D12B7">
              <w:rPr>
                <w:rFonts w:ascii="Times New Roman" w:eastAsia="Times New Roman" w:hAnsi="Times New Roman" w:cs="Times New Roman"/>
              </w:rPr>
              <w:t>, PhD</w:t>
            </w:r>
            <w:r w:rsidR="00A863EE" w:rsidRPr="003D12B7">
              <w:rPr>
                <w:rFonts w:ascii="Times New Roman" w:eastAsia="Times New Roman" w:hAnsi="Times New Roman" w:cs="Times New Roman"/>
              </w:rPr>
              <w:t xml:space="preserve"> - The Institute of Philosophy</w:t>
            </w:r>
          </w:p>
          <w:p w:rsidR="000035EF" w:rsidRPr="003D12B7" w:rsidRDefault="00A863EE" w:rsidP="00097132">
            <w:pPr>
              <w:pStyle w:val="Normal1"/>
              <w:spacing w:after="0" w:line="240" w:lineRule="auto"/>
              <w:ind w:left="437"/>
              <w:rPr>
                <w:rFonts w:ascii="Times New Roman" w:eastAsia="Times New Roman" w:hAnsi="Times New Roman" w:cs="Times New Roman"/>
              </w:rPr>
            </w:pPr>
            <w:r w:rsidRPr="003D12B7">
              <w:rPr>
                <w:rFonts w:ascii="Times New Roman" w:eastAsia="Times New Roman" w:hAnsi="Times New Roman" w:cs="Times New Roman"/>
              </w:rPr>
              <w:t xml:space="preserve">Associate Professor </w:t>
            </w:r>
            <w:proofErr w:type="spellStart"/>
            <w:r w:rsidR="006F3770" w:rsidRPr="003D12B7">
              <w:rPr>
                <w:rFonts w:ascii="Times New Roman" w:eastAsia="Times New Roman" w:hAnsi="Times New Roman" w:cs="Times New Roman"/>
              </w:rPr>
              <w:t>Jasna</w:t>
            </w:r>
            <w:proofErr w:type="spellEnd"/>
            <w:r w:rsidR="006F3770" w:rsidRPr="003D12B7">
              <w:rPr>
                <w:rFonts w:ascii="Times New Roman" w:eastAsia="Times New Roman" w:hAnsi="Times New Roman" w:cs="Times New Roman"/>
              </w:rPr>
              <w:t xml:space="preserve"> </w:t>
            </w:r>
            <w:proofErr w:type="spellStart"/>
            <w:r w:rsidR="006F3770" w:rsidRPr="003D12B7">
              <w:rPr>
                <w:rFonts w:ascii="Times New Roman" w:eastAsia="Times New Roman" w:hAnsi="Times New Roman" w:cs="Times New Roman"/>
              </w:rPr>
              <w:t>Mažgon</w:t>
            </w:r>
            <w:proofErr w:type="spellEnd"/>
            <w:r w:rsidRPr="003D12B7">
              <w:rPr>
                <w:rFonts w:ascii="Times New Roman" w:eastAsia="Times New Roman" w:hAnsi="Times New Roman" w:cs="Times New Roman"/>
              </w:rPr>
              <w:t xml:space="preserve">, PhD - </w:t>
            </w:r>
            <w:r w:rsidR="009479A4" w:rsidRPr="003D12B7">
              <w:rPr>
                <w:rFonts w:ascii="Times New Roman" w:eastAsia="Times New Roman" w:hAnsi="Times New Roman" w:cs="Times New Roman"/>
              </w:rPr>
              <w:t>University of Ljubljana</w:t>
            </w:r>
          </w:p>
          <w:p w:rsidR="000035EF" w:rsidRPr="003D12B7" w:rsidRDefault="00637F85" w:rsidP="00097132">
            <w:pPr>
              <w:pStyle w:val="Normal1"/>
              <w:spacing w:after="0" w:line="240" w:lineRule="auto"/>
              <w:ind w:left="437"/>
              <w:rPr>
                <w:rFonts w:ascii="Times New Roman" w:eastAsia="Times New Roman" w:hAnsi="Times New Roman" w:cs="Times New Roman"/>
              </w:rPr>
            </w:pPr>
            <w:r w:rsidRPr="003D12B7">
              <w:rPr>
                <w:rFonts w:ascii="Times New Roman" w:eastAsia="Times New Roman" w:hAnsi="Times New Roman" w:cs="Times New Roman"/>
              </w:rPr>
              <w:t>Alexander Buczynsk</w:t>
            </w:r>
            <w:r w:rsidR="00A863EE" w:rsidRPr="003D12B7">
              <w:rPr>
                <w:rFonts w:ascii="Times New Roman" w:eastAsia="Times New Roman" w:hAnsi="Times New Roman" w:cs="Times New Roman"/>
              </w:rPr>
              <w:t>i</w:t>
            </w:r>
            <w:r w:rsidRPr="003D12B7">
              <w:rPr>
                <w:rFonts w:ascii="Times New Roman" w:eastAsia="Times New Roman" w:hAnsi="Times New Roman" w:cs="Times New Roman"/>
              </w:rPr>
              <w:t>, PhD</w:t>
            </w:r>
            <w:r w:rsidR="00A863EE" w:rsidRPr="003D12B7">
              <w:rPr>
                <w:rFonts w:ascii="Times New Roman" w:eastAsia="Times New Roman" w:hAnsi="Times New Roman" w:cs="Times New Roman"/>
              </w:rPr>
              <w:t xml:space="preserve"> - Croatian Institute of History</w:t>
            </w:r>
          </w:p>
          <w:p w:rsidR="000035EF" w:rsidRPr="003D12B7" w:rsidRDefault="00E20D5B" w:rsidP="00097132">
            <w:pPr>
              <w:pStyle w:val="Normal1"/>
              <w:spacing w:after="0" w:line="240" w:lineRule="auto"/>
              <w:ind w:left="437"/>
              <w:rPr>
                <w:rFonts w:ascii="Times New Roman" w:eastAsia="Times New Roman" w:hAnsi="Times New Roman" w:cs="Times New Roman"/>
              </w:rPr>
            </w:pPr>
            <w:r w:rsidRPr="003D12B7">
              <w:rPr>
                <w:rFonts w:ascii="Times New Roman" w:eastAsia="Times New Roman" w:hAnsi="Times New Roman" w:cs="Times New Roman"/>
              </w:rPr>
              <w:t>MSE representative</w:t>
            </w:r>
          </w:p>
          <w:p w:rsidR="00E81659" w:rsidRPr="003D12B7" w:rsidRDefault="00E81659" w:rsidP="006E3D78">
            <w:pPr>
              <w:pStyle w:val="Normal1"/>
              <w:spacing w:after="0" w:line="240" w:lineRule="auto"/>
              <w:rPr>
                <w:rFonts w:ascii="Times New Roman" w:eastAsia="Times New Roman" w:hAnsi="Times New Roman" w:cs="Times New Roman"/>
                <w:b/>
                <w:i/>
                <w:shd w:val="clear" w:color="auto" w:fill="C5E0B3"/>
              </w:rPr>
            </w:pPr>
          </w:p>
        </w:tc>
      </w:tr>
      <w:tr w:rsidR="00E81659" w:rsidRPr="003D12B7" w:rsidTr="00FF2AD7">
        <w:trPr>
          <w:trHeight w:val="1000"/>
        </w:trPr>
        <w:tc>
          <w:tcPr>
            <w:tcW w:w="2000" w:type="dxa"/>
            <w:shd w:val="clear" w:color="auto" w:fill="FFFFFF"/>
            <w:vAlign w:val="center"/>
          </w:tcPr>
          <w:p w:rsidR="00E81659" w:rsidRPr="003D12B7" w:rsidRDefault="00DF7AEA" w:rsidP="00DF7AEA">
            <w:pPr>
              <w:pStyle w:val="Normal1"/>
              <w:spacing w:after="0"/>
              <w:ind w:left="22"/>
              <w:jc w:val="center"/>
              <w:rPr>
                <w:rFonts w:ascii="Times New Roman" w:eastAsia="Times New Roman" w:hAnsi="Times New Roman" w:cs="Times New Roman"/>
                <w:b/>
                <w:sz w:val="20"/>
                <w:szCs w:val="20"/>
              </w:rPr>
            </w:pPr>
            <w:r w:rsidRPr="003D12B7">
              <w:rPr>
                <w:rFonts w:ascii="Times New Roman" w:eastAsia="Times New Roman" w:hAnsi="Times New Roman" w:cs="Times New Roman"/>
                <w:b/>
                <w:sz w:val="20"/>
                <w:szCs w:val="20"/>
              </w:rPr>
              <w:t>15:45-16</w:t>
            </w:r>
            <w:r w:rsidR="00C57108" w:rsidRPr="003D12B7">
              <w:rPr>
                <w:rFonts w:ascii="Times New Roman" w:eastAsia="Times New Roman" w:hAnsi="Times New Roman" w:cs="Times New Roman"/>
                <w:b/>
                <w:sz w:val="20"/>
                <w:szCs w:val="20"/>
              </w:rPr>
              <w:t>:</w:t>
            </w:r>
            <w:r w:rsidRPr="003D12B7">
              <w:rPr>
                <w:rFonts w:ascii="Times New Roman" w:eastAsia="Times New Roman" w:hAnsi="Times New Roman" w:cs="Times New Roman"/>
                <w:b/>
                <w:sz w:val="20"/>
                <w:szCs w:val="20"/>
              </w:rPr>
              <w:t>30</w:t>
            </w:r>
          </w:p>
        </w:tc>
        <w:tc>
          <w:tcPr>
            <w:tcW w:w="8206" w:type="dxa"/>
            <w:vAlign w:val="center"/>
          </w:tcPr>
          <w:p w:rsidR="00615A56" w:rsidRPr="003D12B7" w:rsidRDefault="00615A56" w:rsidP="006F3770">
            <w:pPr>
              <w:pStyle w:val="Normal1"/>
              <w:spacing w:after="0" w:line="240" w:lineRule="auto"/>
              <w:jc w:val="center"/>
              <w:rPr>
                <w:rFonts w:ascii="Times New Roman" w:eastAsia="Times New Roman" w:hAnsi="Times New Roman" w:cs="Times New Roman"/>
                <w:i/>
              </w:rPr>
            </w:pPr>
          </w:p>
          <w:p w:rsidR="00615A56" w:rsidRPr="003D12B7" w:rsidRDefault="00615A56" w:rsidP="006F3770">
            <w:pPr>
              <w:pStyle w:val="Normal1"/>
              <w:spacing w:after="0" w:line="240" w:lineRule="auto"/>
              <w:jc w:val="center"/>
              <w:rPr>
                <w:rFonts w:ascii="Times New Roman" w:eastAsia="Times New Roman" w:hAnsi="Times New Roman" w:cs="Times New Roman"/>
                <w:b/>
                <w:i/>
              </w:rPr>
            </w:pPr>
            <w:r w:rsidRPr="003D12B7">
              <w:rPr>
                <w:rFonts w:ascii="Times New Roman" w:eastAsia="Times New Roman" w:hAnsi="Times New Roman" w:cs="Times New Roman"/>
                <w:b/>
                <w:i/>
              </w:rPr>
              <w:t xml:space="preserve">Panel 5 </w:t>
            </w:r>
          </w:p>
          <w:p w:rsidR="00E81659" w:rsidRPr="003D12B7" w:rsidRDefault="00615A56" w:rsidP="006F3770">
            <w:pPr>
              <w:pStyle w:val="Normal1"/>
              <w:spacing w:after="0" w:line="240" w:lineRule="auto"/>
              <w:jc w:val="center"/>
              <w:rPr>
                <w:rFonts w:ascii="Times New Roman" w:eastAsia="Times New Roman" w:hAnsi="Times New Roman" w:cs="Times New Roman"/>
                <w:b/>
                <w:i/>
              </w:rPr>
            </w:pPr>
            <w:r w:rsidRPr="003D12B7">
              <w:rPr>
                <w:rFonts w:ascii="Times New Roman" w:eastAsia="Times New Roman" w:hAnsi="Times New Roman" w:cs="Times New Roman"/>
                <w:b/>
                <w:i/>
              </w:rPr>
              <w:t xml:space="preserve">Science on the margins of the industry: main barriers, impediments and obstacles to </w:t>
            </w:r>
            <w:proofErr w:type="spellStart"/>
            <w:r w:rsidRPr="003D12B7">
              <w:rPr>
                <w:rFonts w:ascii="Times New Roman" w:eastAsia="Times New Roman" w:hAnsi="Times New Roman" w:cs="Times New Roman"/>
                <w:b/>
                <w:i/>
              </w:rPr>
              <w:t>intersectorality</w:t>
            </w:r>
            <w:proofErr w:type="spellEnd"/>
            <w:r w:rsidRPr="003D12B7">
              <w:rPr>
                <w:rFonts w:ascii="Times New Roman" w:eastAsia="Times New Roman" w:hAnsi="Times New Roman" w:cs="Times New Roman"/>
                <w:b/>
                <w:i/>
              </w:rPr>
              <w:t xml:space="preserve"> </w:t>
            </w:r>
          </w:p>
          <w:p w:rsidR="00E81659" w:rsidRPr="003D12B7" w:rsidRDefault="00615A56" w:rsidP="006F3770">
            <w:pPr>
              <w:pStyle w:val="Normal1"/>
              <w:spacing w:after="0" w:line="240" w:lineRule="auto"/>
              <w:ind w:left="360"/>
              <w:jc w:val="center"/>
              <w:rPr>
                <w:rFonts w:ascii="Times New Roman" w:eastAsia="Times New Roman" w:hAnsi="Times New Roman" w:cs="Times New Roman"/>
                <w:i/>
              </w:rPr>
            </w:pPr>
            <w:r w:rsidRPr="003D12B7">
              <w:rPr>
                <w:rFonts w:ascii="Times New Roman" w:eastAsia="Times New Roman" w:hAnsi="Times New Roman" w:cs="Times New Roman"/>
                <w:i/>
              </w:rPr>
              <w:t>The aim of the panel is to observe the current state of knowledge triangle: locate as to what stands between the academics and industry and enabling the transfer of technology and EU funded projects results to industry.</w:t>
            </w:r>
          </w:p>
          <w:p w:rsidR="006F3770" w:rsidRPr="003D12B7" w:rsidRDefault="006F3770" w:rsidP="006F3770">
            <w:pPr>
              <w:pStyle w:val="Normal1"/>
              <w:spacing w:after="0" w:line="240" w:lineRule="auto"/>
              <w:ind w:left="720"/>
              <w:rPr>
                <w:rFonts w:ascii="Times New Roman" w:eastAsia="Times New Roman" w:hAnsi="Times New Roman" w:cs="Times New Roman"/>
                <w:i/>
              </w:rPr>
            </w:pPr>
            <w:r w:rsidRPr="003D12B7">
              <w:rPr>
                <w:rFonts w:ascii="Times New Roman" w:eastAsia="Times New Roman" w:hAnsi="Times New Roman" w:cs="Times New Roman"/>
                <w:i/>
              </w:rPr>
              <w:t>Speakers:</w:t>
            </w:r>
          </w:p>
          <w:p w:rsidR="000035EF" w:rsidRPr="003D12B7" w:rsidRDefault="000035EF" w:rsidP="00097132">
            <w:pPr>
              <w:pStyle w:val="Normal1"/>
              <w:spacing w:after="0" w:line="240" w:lineRule="auto"/>
              <w:ind w:left="720"/>
              <w:rPr>
                <w:rFonts w:ascii="Times New Roman" w:eastAsia="Times New Roman" w:hAnsi="Times New Roman" w:cs="Times New Roman"/>
              </w:rPr>
            </w:pPr>
            <w:r w:rsidRPr="003D12B7">
              <w:rPr>
                <w:rFonts w:ascii="Times New Roman" w:eastAsia="Times New Roman" w:hAnsi="Times New Roman" w:cs="Times New Roman"/>
              </w:rPr>
              <w:t>Claire Nauwelaers, PhD</w:t>
            </w:r>
            <w:r w:rsidR="00097132" w:rsidRPr="003D12B7">
              <w:rPr>
                <w:rFonts w:ascii="Times New Roman" w:eastAsia="Times New Roman" w:hAnsi="Times New Roman" w:cs="Times New Roman"/>
              </w:rPr>
              <w:t xml:space="preserve"> - </w:t>
            </w:r>
            <w:r w:rsidR="00E20D5B" w:rsidRPr="003D12B7">
              <w:rPr>
                <w:rFonts w:ascii="Times New Roman" w:eastAsia="Times New Roman" w:hAnsi="Times New Roman" w:cs="Times New Roman"/>
              </w:rPr>
              <w:t>OECD</w:t>
            </w:r>
          </w:p>
          <w:p w:rsidR="000035EF" w:rsidRPr="003D12B7" w:rsidRDefault="000035EF" w:rsidP="00097132">
            <w:pPr>
              <w:pStyle w:val="Normal1"/>
              <w:spacing w:after="0" w:line="240" w:lineRule="auto"/>
              <w:ind w:left="720"/>
              <w:rPr>
                <w:rFonts w:ascii="Times New Roman" w:eastAsia="Times New Roman" w:hAnsi="Times New Roman" w:cs="Times New Roman"/>
              </w:rPr>
            </w:pPr>
            <w:r w:rsidRPr="003D12B7">
              <w:rPr>
                <w:rFonts w:ascii="Times New Roman" w:eastAsia="Times New Roman" w:hAnsi="Times New Roman" w:cs="Times New Roman"/>
              </w:rPr>
              <w:t xml:space="preserve">Nevenka </w:t>
            </w:r>
            <w:proofErr w:type="spellStart"/>
            <w:r w:rsidRPr="003D12B7">
              <w:rPr>
                <w:rFonts w:ascii="Times New Roman" w:eastAsia="Times New Roman" w:hAnsi="Times New Roman" w:cs="Times New Roman"/>
              </w:rPr>
              <w:t>Čučković</w:t>
            </w:r>
            <w:proofErr w:type="spellEnd"/>
            <w:r w:rsidRPr="003D12B7">
              <w:rPr>
                <w:rFonts w:ascii="Times New Roman" w:eastAsia="Times New Roman" w:hAnsi="Times New Roman" w:cs="Times New Roman"/>
              </w:rPr>
              <w:t>, PhD</w:t>
            </w:r>
            <w:r w:rsidR="00E63F1B" w:rsidRPr="003D12B7">
              <w:rPr>
                <w:rFonts w:ascii="Times New Roman" w:eastAsia="Times New Roman" w:hAnsi="Times New Roman" w:cs="Times New Roman"/>
              </w:rPr>
              <w:t xml:space="preserve"> - Institute for Development and International Relations</w:t>
            </w:r>
          </w:p>
          <w:p w:rsidR="000035EF" w:rsidRPr="003D12B7" w:rsidRDefault="00E63F1B" w:rsidP="00097132">
            <w:pPr>
              <w:pStyle w:val="Normal1"/>
              <w:spacing w:after="0" w:line="240" w:lineRule="auto"/>
              <w:ind w:left="720"/>
              <w:rPr>
                <w:rFonts w:ascii="Times New Roman" w:eastAsia="Times New Roman" w:hAnsi="Times New Roman" w:cs="Times New Roman"/>
              </w:rPr>
            </w:pPr>
            <w:r w:rsidRPr="003D12B7">
              <w:rPr>
                <w:rFonts w:ascii="Times New Roman" w:eastAsia="Times New Roman" w:hAnsi="Times New Roman" w:cs="Times New Roman"/>
              </w:rPr>
              <w:t xml:space="preserve">Assistant Professor </w:t>
            </w:r>
            <w:r w:rsidR="000035EF" w:rsidRPr="003D12B7">
              <w:rPr>
                <w:rFonts w:ascii="Times New Roman" w:eastAsia="Times New Roman" w:hAnsi="Times New Roman" w:cs="Times New Roman"/>
              </w:rPr>
              <w:t xml:space="preserve">Petra </w:t>
            </w:r>
            <w:proofErr w:type="spellStart"/>
            <w:r w:rsidR="000035EF" w:rsidRPr="003D12B7">
              <w:rPr>
                <w:rFonts w:ascii="Times New Roman" w:eastAsia="Times New Roman" w:hAnsi="Times New Roman" w:cs="Times New Roman"/>
              </w:rPr>
              <w:t>Karanikić</w:t>
            </w:r>
            <w:proofErr w:type="spellEnd"/>
            <w:r w:rsidR="000035EF" w:rsidRPr="003D12B7">
              <w:rPr>
                <w:rFonts w:ascii="Times New Roman" w:eastAsia="Times New Roman" w:hAnsi="Times New Roman" w:cs="Times New Roman"/>
              </w:rPr>
              <w:t>, PhD</w:t>
            </w:r>
            <w:r w:rsidRPr="003D12B7">
              <w:rPr>
                <w:rFonts w:ascii="Times New Roman" w:eastAsia="Times New Roman" w:hAnsi="Times New Roman" w:cs="Times New Roman"/>
              </w:rPr>
              <w:t xml:space="preserve"> - University of Rijeka</w:t>
            </w:r>
          </w:p>
          <w:p w:rsidR="000035EF" w:rsidRPr="003D12B7" w:rsidRDefault="00E20D5B" w:rsidP="00097132">
            <w:pPr>
              <w:pStyle w:val="Normal1"/>
              <w:spacing w:after="0" w:line="240" w:lineRule="auto"/>
              <w:ind w:left="720"/>
              <w:rPr>
                <w:rFonts w:ascii="Times New Roman" w:eastAsia="Times New Roman" w:hAnsi="Times New Roman" w:cs="Times New Roman"/>
              </w:rPr>
            </w:pPr>
            <w:proofErr w:type="spellStart"/>
            <w:r w:rsidRPr="003D12B7">
              <w:rPr>
                <w:rFonts w:ascii="Times New Roman" w:eastAsia="Times New Roman" w:hAnsi="Times New Roman" w:cs="Times New Roman"/>
              </w:rPr>
              <w:t>Eoghan</w:t>
            </w:r>
            <w:proofErr w:type="spellEnd"/>
            <w:r w:rsidRPr="003D12B7">
              <w:rPr>
                <w:rFonts w:ascii="Times New Roman" w:eastAsia="Times New Roman" w:hAnsi="Times New Roman" w:cs="Times New Roman"/>
              </w:rPr>
              <w:t xml:space="preserve"> O`Neill -</w:t>
            </w:r>
            <w:r w:rsidR="000035EF" w:rsidRPr="003D12B7">
              <w:rPr>
                <w:rFonts w:ascii="Times New Roman" w:eastAsia="Times New Roman" w:hAnsi="Times New Roman" w:cs="Times New Roman"/>
              </w:rPr>
              <w:t xml:space="preserve"> EC Innovation Radar</w:t>
            </w:r>
          </w:p>
          <w:p w:rsidR="006F3770" w:rsidRPr="003D12B7" w:rsidRDefault="00E63F1B" w:rsidP="00097132">
            <w:pPr>
              <w:pStyle w:val="Normal1"/>
              <w:spacing w:after="0" w:line="240" w:lineRule="auto"/>
              <w:ind w:left="720"/>
              <w:rPr>
                <w:rFonts w:ascii="Times New Roman" w:eastAsia="Times New Roman" w:hAnsi="Times New Roman" w:cs="Times New Roman"/>
              </w:rPr>
            </w:pPr>
            <w:r w:rsidRPr="003D12B7">
              <w:rPr>
                <w:rFonts w:ascii="Times New Roman" w:eastAsia="Times New Roman" w:hAnsi="Times New Roman" w:cs="Times New Roman"/>
              </w:rPr>
              <w:t xml:space="preserve">Assistant Professor </w:t>
            </w:r>
            <w:r w:rsidR="00637F85" w:rsidRPr="003D12B7">
              <w:rPr>
                <w:rFonts w:ascii="Times New Roman" w:eastAsia="Times New Roman" w:hAnsi="Times New Roman" w:cs="Times New Roman"/>
              </w:rPr>
              <w:t xml:space="preserve">Jelena </w:t>
            </w:r>
            <w:proofErr w:type="spellStart"/>
            <w:r w:rsidR="00637F85" w:rsidRPr="003D12B7">
              <w:rPr>
                <w:rFonts w:ascii="Times New Roman" w:eastAsia="Times New Roman" w:hAnsi="Times New Roman" w:cs="Times New Roman"/>
              </w:rPr>
              <w:t>Šuran</w:t>
            </w:r>
            <w:proofErr w:type="spellEnd"/>
            <w:r w:rsidR="00637F85" w:rsidRPr="003D12B7">
              <w:rPr>
                <w:rFonts w:ascii="Times New Roman" w:eastAsia="Times New Roman" w:hAnsi="Times New Roman" w:cs="Times New Roman"/>
              </w:rPr>
              <w:t>, PhD</w:t>
            </w:r>
            <w:r w:rsidRPr="003D12B7">
              <w:rPr>
                <w:rFonts w:ascii="Times New Roman" w:eastAsia="Times New Roman" w:hAnsi="Times New Roman" w:cs="Times New Roman"/>
              </w:rPr>
              <w:t xml:space="preserve"> -</w:t>
            </w:r>
            <w:r w:rsidRPr="003D12B7">
              <w:t xml:space="preserve"> </w:t>
            </w:r>
            <w:r w:rsidRPr="003D12B7">
              <w:rPr>
                <w:rFonts w:ascii="Times New Roman" w:eastAsia="Times New Roman" w:hAnsi="Times New Roman" w:cs="Times New Roman"/>
              </w:rPr>
              <w:t>University of Zagreb</w:t>
            </w:r>
          </w:p>
          <w:p w:rsidR="00097132" w:rsidRPr="003D12B7" w:rsidRDefault="00097132" w:rsidP="00097132">
            <w:pPr>
              <w:pStyle w:val="Normal1"/>
              <w:spacing w:after="0" w:line="240" w:lineRule="auto"/>
              <w:ind w:left="720"/>
              <w:rPr>
                <w:rFonts w:ascii="Times New Roman" w:eastAsia="Times New Roman" w:hAnsi="Times New Roman" w:cs="Times New Roman"/>
                <w:i/>
              </w:rPr>
            </w:pPr>
          </w:p>
        </w:tc>
      </w:tr>
      <w:tr w:rsidR="00E81659" w:rsidTr="00FF2AD7">
        <w:trPr>
          <w:trHeight w:val="477"/>
        </w:trPr>
        <w:tc>
          <w:tcPr>
            <w:tcW w:w="2000" w:type="dxa"/>
            <w:shd w:val="clear" w:color="auto" w:fill="C5E0B3"/>
            <w:vAlign w:val="center"/>
          </w:tcPr>
          <w:p w:rsidR="00E81659" w:rsidRPr="003D12B7" w:rsidRDefault="00DF7AEA" w:rsidP="00DF7AEA">
            <w:pPr>
              <w:pStyle w:val="Normal1"/>
              <w:spacing w:after="0"/>
              <w:ind w:left="22"/>
              <w:jc w:val="center"/>
              <w:rPr>
                <w:rFonts w:ascii="Times New Roman" w:eastAsia="Times New Roman" w:hAnsi="Times New Roman" w:cs="Times New Roman"/>
                <w:b/>
                <w:sz w:val="20"/>
                <w:szCs w:val="20"/>
              </w:rPr>
            </w:pPr>
            <w:r w:rsidRPr="003D12B7">
              <w:rPr>
                <w:rFonts w:ascii="Times New Roman" w:eastAsia="Times New Roman" w:hAnsi="Times New Roman" w:cs="Times New Roman"/>
                <w:b/>
                <w:sz w:val="20"/>
                <w:szCs w:val="20"/>
              </w:rPr>
              <w:t>16</w:t>
            </w:r>
            <w:r w:rsidR="00C57108" w:rsidRPr="003D12B7">
              <w:rPr>
                <w:rFonts w:ascii="Times New Roman" w:eastAsia="Times New Roman" w:hAnsi="Times New Roman" w:cs="Times New Roman"/>
                <w:b/>
                <w:sz w:val="20"/>
                <w:szCs w:val="20"/>
              </w:rPr>
              <w:t>:</w:t>
            </w:r>
            <w:r w:rsidRPr="003D12B7">
              <w:rPr>
                <w:rFonts w:ascii="Times New Roman" w:eastAsia="Times New Roman" w:hAnsi="Times New Roman" w:cs="Times New Roman"/>
                <w:b/>
                <w:sz w:val="20"/>
                <w:szCs w:val="20"/>
              </w:rPr>
              <w:t>30-17:0</w:t>
            </w:r>
            <w:r w:rsidR="00C57108" w:rsidRPr="003D12B7">
              <w:rPr>
                <w:rFonts w:ascii="Times New Roman" w:eastAsia="Times New Roman" w:hAnsi="Times New Roman" w:cs="Times New Roman"/>
                <w:b/>
                <w:sz w:val="20"/>
                <w:szCs w:val="20"/>
              </w:rPr>
              <w:t>0</w:t>
            </w:r>
          </w:p>
        </w:tc>
        <w:tc>
          <w:tcPr>
            <w:tcW w:w="8206" w:type="dxa"/>
            <w:shd w:val="clear" w:color="auto" w:fill="C5E0B3"/>
            <w:vAlign w:val="center"/>
          </w:tcPr>
          <w:p w:rsidR="00E81659" w:rsidRPr="006E3D78" w:rsidRDefault="00615A56" w:rsidP="006E3D78">
            <w:pPr>
              <w:pStyle w:val="Normal1"/>
              <w:spacing w:after="0" w:line="240" w:lineRule="auto"/>
              <w:ind w:left="22"/>
              <w:jc w:val="center"/>
              <w:rPr>
                <w:rFonts w:ascii="Times New Roman" w:eastAsia="Times New Roman" w:hAnsi="Times New Roman" w:cs="Times New Roman"/>
                <w:i/>
                <w:strike/>
              </w:rPr>
            </w:pPr>
            <w:r w:rsidRPr="003D12B7">
              <w:rPr>
                <w:rFonts w:ascii="Times New Roman" w:eastAsia="Times New Roman" w:hAnsi="Times New Roman" w:cs="Times New Roman"/>
                <w:b/>
                <w:i/>
              </w:rPr>
              <w:t>Closing remarks</w:t>
            </w:r>
          </w:p>
        </w:tc>
      </w:tr>
    </w:tbl>
    <w:p w:rsidR="00E81659" w:rsidRDefault="00E81659" w:rsidP="00DF7AEA">
      <w:pPr>
        <w:pStyle w:val="Normal1"/>
        <w:rPr>
          <w:rFonts w:ascii="Times New Roman" w:eastAsia="Times New Roman" w:hAnsi="Times New Roman" w:cs="Times New Roman"/>
        </w:rPr>
      </w:pPr>
    </w:p>
    <w:sectPr w:rsidR="00E81659">
      <w:headerReference w:type="default" r:id="rId8"/>
      <w:pgSz w:w="11906" w:h="16838"/>
      <w:pgMar w:top="993" w:right="1417" w:bottom="851"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FD4" w:rsidRDefault="00AD7FD4" w:rsidP="00C57108">
      <w:pPr>
        <w:spacing w:after="0" w:line="240" w:lineRule="auto"/>
      </w:pPr>
      <w:r>
        <w:separator/>
      </w:r>
    </w:p>
  </w:endnote>
  <w:endnote w:type="continuationSeparator" w:id="0">
    <w:p w:rsidR="00AD7FD4" w:rsidRDefault="00AD7FD4" w:rsidP="00C57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FD4" w:rsidRDefault="00AD7FD4" w:rsidP="00C57108">
      <w:pPr>
        <w:spacing w:after="0" w:line="240" w:lineRule="auto"/>
      </w:pPr>
      <w:r>
        <w:separator/>
      </w:r>
    </w:p>
  </w:footnote>
  <w:footnote w:type="continuationSeparator" w:id="0">
    <w:p w:rsidR="00AD7FD4" w:rsidRDefault="00AD7FD4" w:rsidP="00C57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274616"/>
      <w:docPartObj>
        <w:docPartGallery w:val="Watermarks"/>
        <w:docPartUnique/>
      </w:docPartObj>
    </w:sdtPr>
    <w:sdtEndPr/>
    <w:sdtContent>
      <w:p w:rsidR="00E20D5B" w:rsidRDefault="00AD7FD4">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659"/>
    <w:rsid w:val="000035EF"/>
    <w:rsid w:val="00097132"/>
    <w:rsid w:val="000F3B4A"/>
    <w:rsid w:val="000F6E70"/>
    <w:rsid w:val="0025276D"/>
    <w:rsid w:val="00333C40"/>
    <w:rsid w:val="00375F52"/>
    <w:rsid w:val="00376E45"/>
    <w:rsid w:val="003A7E3D"/>
    <w:rsid w:val="003D12B7"/>
    <w:rsid w:val="00414563"/>
    <w:rsid w:val="004D6E97"/>
    <w:rsid w:val="00596DE6"/>
    <w:rsid w:val="0060007E"/>
    <w:rsid w:val="00615A56"/>
    <w:rsid w:val="00625625"/>
    <w:rsid w:val="00637F85"/>
    <w:rsid w:val="006B6915"/>
    <w:rsid w:val="006E03C5"/>
    <w:rsid w:val="006E3D78"/>
    <w:rsid w:val="006F3770"/>
    <w:rsid w:val="0073647D"/>
    <w:rsid w:val="00753308"/>
    <w:rsid w:val="00821267"/>
    <w:rsid w:val="00823DF9"/>
    <w:rsid w:val="00826A6E"/>
    <w:rsid w:val="00892422"/>
    <w:rsid w:val="008C22F6"/>
    <w:rsid w:val="008C6F12"/>
    <w:rsid w:val="009479A4"/>
    <w:rsid w:val="00972CA9"/>
    <w:rsid w:val="009E7219"/>
    <w:rsid w:val="00A863EE"/>
    <w:rsid w:val="00AC4796"/>
    <w:rsid w:val="00AD7FD4"/>
    <w:rsid w:val="00AF1293"/>
    <w:rsid w:val="00B27E12"/>
    <w:rsid w:val="00C30A1C"/>
    <w:rsid w:val="00C57108"/>
    <w:rsid w:val="00DA2A5C"/>
    <w:rsid w:val="00DD4562"/>
    <w:rsid w:val="00DF7AEA"/>
    <w:rsid w:val="00E20D5B"/>
    <w:rsid w:val="00E53677"/>
    <w:rsid w:val="00E63F1B"/>
    <w:rsid w:val="00E81659"/>
    <w:rsid w:val="00F21F0E"/>
    <w:rsid w:val="00F77E3F"/>
    <w:rsid w:val="00FE64B7"/>
    <w:rsid w:val="00FF2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docId w15:val="{D8E17A74-F7C9-413F-BC0F-2C3B6E9A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240" w:after="0"/>
      <w:outlineLvl w:val="0"/>
    </w:pPr>
    <w:rPr>
      <w:color w:val="2E75B5"/>
      <w:sz w:val="32"/>
      <w:szCs w:val="32"/>
    </w:rPr>
  </w:style>
  <w:style w:type="paragraph" w:styleId="Heading2">
    <w:name w:val="heading 2"/>
    <w:basedOn w:val="Normal1"/>
    <w:next w:val="Normal1"/>
    <w:pPr>
      <w:keepNext/>
      <w:keepLines/>
      <w:spacing w:before="200" w:after="0" w:line="276" w:lineRule="auto"/>
      <w:outlineLvl w:val="1"/>
    </w:pPr>
    <w:rPr>
      <w:b/>
      <w:color w:val="5B9BD5"/>
      <w:sz w:val="26"/>
      <w:szCs w:val="2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615A5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5A56"/>
    <w:rPr>
      <w:rFonts w:ascii="Lucida Grande" w:hAnsi="Lucida Grande" w:cs="Lucida Grande"/>
      <w:sz w:val="18"/>
      <w:szCs w:val="18"/>
    </w:rPr>
  </w:style>
  <w:style w:type="paragraph" w:styleId="Header">
    <w:name w:val="header"/>
    <w:basedOn w:val="Normal"/>
    <w:link w:val="HeaderChar"/>
    <w:uiPriority w:val="99"/>
    <w:unhideWhenUsed/>
    <w:rsid w:val="00C571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108"/>
  </w:style>
  <w:style w:type="paragraph" w:styleId="Footer">
    <w:name w:val="footer"/>
    <w:basedOn w:val="Normal"/>
    <w:link w:val="FooterChar"/>
    <w:uiPriority w:val="99"/>
    <w:unhideWhenUsed/>
    <w:rsid w:val="00C571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108"/>
  </w:style>
  <w:style w:type="paragraph" w:styleId="CommentSubject">
    <w:name w:val="annotation subject"/>
    <w:basedOn w:val="CommentText"/>
    <w:next w:val="CommentText"/>
    <w:link w:val="CommentSubjectChar"/>
    <w:uiPriority w:val="99"/>
    <w:semiHidden/>
    <w:unhideWhenUsed/>
    <w:rsid w:val="009479A4"/>
    <w:rPr>
      <w:b/>
      <w:bCs/>
      <w:sz w:val="20"/>
      <w:szCs w:val="20"/>
    </w:rPr>
  </w:style>
  <w:style w:type="character" w:customStyle="1" w:styleId="CommentSubjectChar">
    <w:name w:val="Comment Subject Char"/>
    <w:basedOn w:val="CommentTextChar"/>
    <w:link w:val="CommentSubject"/>
    <w:uiPriority w:val="99"/>
    <w:semiHidden/>
    <w:rsid w:val="009479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15651-28B9-4647-AD36-81AB0D39F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Butković</dc:creator>
  <cp:lastModifiedBy>Marina Skelin</cp:lastModifiedBy>
  <cp:revision>2</cp:revision>
  <dcterms:created xsi:type="dcterms:W3CDTF">2019-08-27T13:00:00Z</dcterms:created>
  <dcterms:modified xsi:type="dcterms:W3CDTF">2019-08-27T13:00:00Z</dcterms:modified>
</cp:coreProperties>
</file>